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c5bf" w14:paraId="bcfc5bf" w:rsidRDefault="00DF640D" w:rsidP="00EA5610" w:rsidR="00DF640D">
      <w:pPr>
        <w:ind w:firstLine="708" w:left="4956"/>
        <w:jc w:val="right"/>
        <w15:collapsed w:val="false"/>
      </w:pPr>
      <w:bookmarkStart w:name="_GoBack" w:id="0"/>
      <w:bookmarkEnd w:id="0"/>
      <w:r>
        <w:t xml:space="preserve">                               9  St-</w:t>
      </w:r>
      <w:r w:rsidR="000661F6">
        <w:t>548</w:t>
      </w:r>
      <w:r w:rsidR="002A4DCD">
        <w:t>/13</w:t>
      </w:r>
    </w:p>
    <w:p w:rsidRDefault="00DF640D" w:rsidP="00155778" w:rsidR="00DF640D">
      <w:pPr>
        <w:jc w:val="both"/>
      </w:pPr>
    </w:p>
    <w:p w:rsidRDefault="00DF640D" w:rsidP="00155778" w:rsidR="00DF640D">
      <w:pPr>
        <w:jc w:val="both"/>
      </w:pPr>
    </w:p>
    <w:p w:rsidRDefault="003E4AE7" w:rsidP="00155778" w:rsidR="003E4AE7">
      <w:pPr>
        <w:jc w:val="both"/>
      </w:pPr>
    </w:p>
    <w:p w:rsidRDefault="003E4AE7"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BE1125" w:rsidP="00155778" w:rsidR="00BE1125">
      <w:pPr>
        <w:jc w:val="both"/>
      </w:pPr>
    </w:p>
    <w:p w:rsidRDefault="003E4AE7" w:rsidP="00155778" w:rsidR="003E4AE7">
      <w:pPr>
        <w:jc w:val="both"/>
      </w:pPr>
    </w:p>
    <w:p w:rsidRDefault="00155778" w:rsidP="00155778" w:rsidR="00155778">
      <w:pPr>
        <w:jc w:val="center"/>
      </w:pPr>
      <w:r>
        <w:t>R E P U B L I K A</w:t>
      </w:r>
      <w:r w:rsidR="003E4AE7">
        <w:t xml:space="preserve">   </w:t>
      </w:r>
      <w:r>
        <w:t xml:space="preserve"> H R V A T S K A </w:t>
      </w:r>
    </w:p>
    <w:p w:rsidRDefault="00155778" w:rsidP="00155778" w:rsidR="00155778">
      <w:pPr>
        <w:jc w:val="both"/>
      </w:pPr>
    </w:p>
    <w:p w:rsidRDefault="00155778" w:rsidP="00155778" w:rsidR="00155778" w:rsidRPr="00286FC4">
      <w:pPr>
        <w:jc w:val="center"/>
      </w:pPr>
      <w:r>
        <w:t>Z A K L J U Č A K</w:t>
      </w:r>
    </w:p>
    <w:p w:rsidRDefault="003E4AE7" w:rsidP="00155778" w:rsidR="003E4AE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723D6A">
        <w:t>MEHANIC-NAUTIC d.o.o. u stečaju</w:t>
      </w:r>
      <w:r w:rsidR="000661F6">
        <w:t>, iz Murtera, Marka Marulića 12, OIB OIB 36856281405</w:t>
      </w:r>
      <w:r w:rsidRPr="00286FC4">
        <w:t xml:space="preserve">, zastupan po </w:t>
      </w:r>
      <w:r w:rsidR="00D636E9">
        <w:t>stečajnom upravitelju</w:t>
      </w:r>
      <w:r w:rsidRPr="00286FC4">
        <w:t xml:space="preserve"> </w:t>
      </w:r>
      <w:r w:rsidR="00D636E9">
        <w:t>Dragan Bijelić</w:t>
      </w:r>
      <w:r w:rsidRPr="00286FC4">
        <w:t>, dipl.</w:t>
      </w:r>
      <w:r w:rsidR="00A02B3C">
        <w:t xml:space="preserve"> </w:t>
      </w:r>
      <w:r w:rsidRPr="00286FC4">
        <w:t xml:space="preserve">ekonomistu iz Šibenika, dana </w:t>
      </w:r>
      <w:r w:rsidR="00C85CEC">
        <w:t>09. svibnja</w:t>
      </w:r>
      <w:r w:rsidR="00741150">
        <w:t xml:space="preserve">  2017</w:t>
      </w:r>
      <w:r w:rsidR="00A02B3C">
        <w:t>. g</w:t>
      </w:r>
      <w:r w:rsidRPr="00286FC4">
        <w:t>odine</w:t>
      </w:r>
    </w:p>
    <w:p w:rsidRDefault="00283377" w:rsidP="003E4AE7" w:rsidR="00283377">
      <w:pPr>
        <w:jc w:val="both"/>
      </w:pPr>
    </w:p>
    <w:p w:rsidRDefault="00155778" w:rsidP="00155778" w:rsidR="00155778">
      <w:pPr>
        <w:jc w:val="center"/>
      </w:pPr>
      <w:r>
        <w:t>z a k l j u č i o   j e</w:t>
      </w: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723D6A">
        <w:t>MEHANIC-NAUTIC d.o.o. u stečaju</w:t>
      </w:r>
      <w:r w:rsidR="000661F6">
        <w:t>, iz Murtera, Marka Marulića 12, OIB OIB 36856281405</w:t>
      </w:r>
      <w:r w:rsidRPr="00286FC4">
        <w:t>,</w:t>
      </w:r>
      <w:r>
        <w:t xml:space="preserve"> određuje se </w:t>
      </w:r>
      <w:r w:rsidR="00520F07">
        <w:t xml:space="preserve">peto </w:t>
      </w:r>
      <w:r>
        <w:t xml:space="preserve">ročište za javnu dražbu, koje će se održati pred stečajnim sucem u sobi broj 212 Trgovačkog suda u Zadru, </w:t>
      </w:r>
      <w:r w:rsidRPr="00723D6A">
        <w:rPr>
          <w:u w:val="single"/>
        </w:rPr>
        <w:t>Stalne službe u Šibeniku, Šibenik, Stjepana Radića 81</w:t>
      </w:r>
      <w:r>
        <w:t xml:space="preserve"> </w:t>
      </w:r>
    </w:p>
    <w:p w:rsidRDefault="00155778" w:rsidP="00155778" w:rsidR="00155778">
      <w:pPr>
        <w:jc w:val="both"/>
      </w:pPr>
    </w:p>
    <w:p w:rsidRDefault="00BE1125" w:rsidP="00155778" w:rsidR="00BE1125">
      <w:pPr>
        <w:jc w:val="both"/>
      </w:pPr>
    </w:p>
    <w:p w:rsidRDefault="00DF640D" w:rsidP="00B14F3C" w:rsidR="00155778" w:rsidRPr="00B14F3C">
      <w:pPr>
        <w:jc w:val="center"/>
        <w:rPr>
          <w:b/>
        </w:rPr>
      </w:pPr>
      <w:r>
        <w:rPr>
          <w:b/>
        </w:rPr>
        <w:t>d</w:t>
      </w:r>
      <w:r w:rsidR="00155778" w:rsidRPr="00B14F3C">
        <w:rPr>
          <w:b/>
        </w:rPr>
        <w:t xml:space="preserve">ana </w:t>
      </w:r>
      <w:r w:rsidR="00C85CEC">
        <w:rPr>
          <w:b/>
        </w:rPr>
        <w:t>29. lipnja</w:t>
      </w:r>
      <w:r w:rsidR="00FF1AC8">
        <w:rPr>
          <w:b/>
        </w:rPr>
        <w:t xml:space="preserve"> 2017</w:t>
      </w:r>
      <w:r w:rsidR="00A42674">
        <w:rPr>
          <w:b/>
        </w:rPr>
        <w:t xml:space="preserve"> godine s početkom u </w:t>
      </w:r>
      <w:r w:rsidR="00C85CEC">
        <w:rPr>
          <w:b/>
        </w:rPr>
        <w:t>12.00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0661F6">
        <w:t xml:space="preserve"> i pokretnine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0661F6" w:rsidP="000661F6" w:rsidR="000661F6" w:rsidRPr="000C4788">
      <w:pPr>
        <w:pStyle w:val="Bezproreda"/>
        <w:numPr>
          <w:ilvl w:val="0"/>
          <w:numId w:val="9"/>
        </w:numPr>
        <w:jc w:val="both"/>
        <w:rPr>
          <w:b/>
          <w:lang w:val="hr-HR"/>
        </w:rPr>
      </w:pPr>
      <w:r>
        <w:rPr>
          <w:b/>
          <w:lang w:val="hr-HR"/>
        </w:rPr>
        <w:t>nekretnine:</w:t>
      </w:r>
    </w:p>
    <w:p w:rsidRDefault="000661F6" w:rsidP="000661F6" w:rsidR="000661F6">
      <w:pPr>
        <w:pStyle w:val="Bezproreda"/>
        <w:jc w:val="both"/>
        <w:rPr>
          <w:lang w:val="hr-HR"/>
        </w:rPr>
      </w:pPr>
    </w:p>
    <w:p w:rsidRDefault="000661F6" w:rsidP="000661F6" w:rsidR="000661F6">
      <w:pPr>
        <w:pStyle w:val="Bezproreda"/>
        <w:numPr>
          <w:ilvl w:val="0"/>
          <w:numId w:val="10"/>
        </w:numPr>
        <w:jc w:val="both"/>
      </w:pPr>
      <w:r>
        <w:t xml:space="preserve">čest. zem. 244/51, z.k.u. 319, K.O. Velim, Općinski sud u Benkovcu, ukupne površine 13792 m2, u naravi hala 4.583 m2, posl. građevina 1595 m2 i dvorište 7614 m2 (nedovršena marina na suhom) i to po početnoj cijeni od </w:t>
      </w:r>
      <w:r w:rsidR="00520F07">
        <w:t>1.683.520,79</w:t>
      </w:r>
      <w:r>
        <w:t xml:space="preserve"> EUR-a.</w:t>
      </w:r>
    </w:p>
    <w:p w:rsidRDefault="000661F6" w:rsidP="000661F6" w:rsidR="000661F6">
      <w:pPr>
        <w:pStyle w:val="Bezproreda"/>
        <w:jc w:val="both"/>
      </w:pPr>
    </w:p>
    <w:p w:rsidRDefault="000661F6" w:rsidP="000661F6" w:rsidR="000661F6">
      <w:pPr>
        <w:pStyle w:val="Bezproreda"/>
        <w:jc w:val="both"/>
      </w:pPr>
      <w:r>
        <w:t>Na nekretnini je upisano razlučno pravo u korist Erste&amp;Steiermarkische bank d.d.</w:t>
      </w:r>
    </w:p>
    <w:p w:rsidRDefault="000661F6" w:rsidP="000661F6" w:rsidR="000661F6">
      <w:pPr>
        <w:pStyle w:val="Bezproreda"/>
        <w:jc w:val="both"/>
      </w:pPr>
    </w:p>
    <w:p w:rsidRDefault="000661F6" w:rsidP="000661F6" w:rsidR="000661F6">
      <w:pPr>
        <w:pStyle w:val="Bezproreda"/>
        <w:jc w:val="both"/>
      </w:pPr>
    </w:p>
    <w:p w:rsidRDefault="000661F6" w:rsidP="000661F6" w:rsidR="000661F6" w:rsidRPr="006F5FDD">
      <w:pPr>
        <w:pStyle w:val="Bezproreda"/>
        <w:numPr>
          <w:ilvl w:val="0"/>
          <w:numId w:val="9"/>
        </w:numPr>
        <w:jc w:val="both"/>
        <w:rPr>
          <w:b/>
        </w:rPr>
      </w:pPr>
      <w:r w:rsidRPr="006F5FDD">
        <w:rPr>
          <w:b/>
        </w:rPr>
        <w:t>uredska oprema:</w:t>
      </w:r>
    </w:p>
    <w:p w:rsidRDefault="000661F6" w:rsidP="000661F6" w:rsidR="000661F6">
      <w:pPr>
        <w:pStyle w:val="Bezproreda"/>
        <w:ind w:left="360"/>
        <w:jc w:val="both"/>
      </w:pPr>
    </w:p>
    <w:p w:rsidRDefault="000661F6" w:rsidP="000661F6" w:rsidR="000661F6">
      <w:pPr>
        <w:pStyle w:val="Bezproreda"/>
        <w:numPr>
          <w:ilvl w:val="0"/>
          <w:numId w:val="10"/>
        </w:numPr>
        <w:jc w:val="both"/>
      </w:pPr>
      <w:r>
        <w:t xml:space="preserve">namještaj, elektronička oprema i druga neugrađena oprema, prema popisu, ukupno po početnoj cijeni od </w:t>
      </w:r>
      <w:r w:rsidR="00520F07">
        <w:t>456.125,98</w:t>
      </w:r>
      <w:r>
        <w:t xml:space="preserve"> kuna</w:t>
      </w:r>
    </w:p>
    <w:p w:rsidRDefault="00684142" w:rsidP="00684142" w:rsidR="00684142">
      <w:pPr>
        <w:pStyle w:val="Bezproreda"/>
        <w:ind w:left="720"/>
        <w:jc w:val="both"/>
      </w:pPr>
    </w:p>
    <w:p w:rsidRDefault="000661F6" w:rsidP="000661F6" w:rsidR="000661F6" w:rsidRPr="006F5FDD">
      <w:pPr>
        <w:pStyle w:val="Bezproreda"/>
        <w:numPr>
          <w:ilvl w:val="0"/>
          <w:numId w:val="9"/>
        </w:numPr>
        <w:jc w:val="both"/>
        <w:rPr>
          <w:b/>
        </w:rPr>
      </w:pPr>
      <w:r w:rsidRPr="006F5FDD">
        <w:rPr>
          <w:b/>
        </w:rPr>
        <w:t>roba na skladištu:</w:t>
      </w:r>
    </w:p>
    <w:p w:rsidRDefault="000661F6" w:rsidP="000661F6" w:rsidR="000661F6">
      <w:pPr>
        <w:pStyle w:val="Bezproreda"/>
        <w:ind w:left="360"/>
        <w:jc w:val="both"/>
      </w:pPr>
    </w:p>
    <w:p w:rsidRDefault="000661F6" w:rsidP="000661F6" w:rsidR="000661F6">
      <w:pPr>
        <w:pStyle w:val="Bezproreda"/>
        <w:numPr>
          <w:ilvl w:val="0"/>
          <w:numId w:val="10"/>
        </w:numPr>
        <w:jc w:val="both"/>
      </w:pPr>
      <w:r>
        <w:lastRenderedPageBreak/>
        <w:t xml:space="preserve">rezervni dijelovi za brodice i motore, prema popisu, ukupno po početnoj cijeni od </w:t>
      </w:r>
      <w:r w:rsidR="00520F07">
        <w:t>626.999,65</w:t>
      </w:r>
      <w:r>
        <w:t xml:space="preserve"> kune</w:t>
      </w:r>
    </w:p>
    <w:p w:rsidRDefault="000661F6" w:rsidP="000661F6" w:rsidR="000661F6">
      <w:pPr>
        <w:pStyle w:val="Bezproreda"/>
        <w:numPr>
          <w:ilvl w:val="0"/>
          <w:numId w:val="10"/>
        </w:numPr>
        <w:jc w:val="both"/>
      </w:pPr>
      <w:r>
        <w:t xml:space="preserve">oprema za fitness, ukupno po početnoj cijeni od </w:t>
      </w:r>
      <w:r w:rsidR="00520F07">
        <w:t>176.305,46</w:t>
      </w:r>
      <w:r>
        <w:t xml:space="preserve"> kuna</w:t>
      </w:r>
    </w:p>
    <w:p w:rsidRDefault="000661F6" w:rsidP="000661F6" w:rsidR="000661F6">
      <w:pPr>
        <w:pStyle w:val="Bezproreda"/>
        <w:jc w:val="both"/>
      </w:pPr>
    </w:p>
    <w:p w:rsidRDefault="000661F6" w:rsidP="000661F6" w:rsidR="000661F6">
      <w:pPr>
        <w:pStyle w:val="Bezproreda"/>
        <w:jc w:val="both"/>
      </w:pPr>
      <w:r>
        <w:t>Nekretnina je opterećena založnim pravom Hrvatske poštanske banke i Republike Hrvatske, Ministarstva financija, i Ministarstva poljoprivrede.</w:t>
      </w:r>
    </w:p>
    <w:p w:rsidRDefault="003E4AE7" w:rsidP="00DF640D" w:rsidR="003E4AE7"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 xml:space="preserve">Rok od objave ovog zaključka na </w:t>
      </w:r>
      <w:r w:rsidR="00FC0B97">
        <w:t>e-</w:t>
      </w:r>
      <w:r w:rsidR="002363F9" w:rsidRPr="00DF640D">
        <w:t>oglasnoj</w:t>
      </w:r>
      <w:r w:rsidR="00FC0B97">
        <w:t xml:space="preserve"> ploči Trgovačkog suda u Zadru </w:t>
      </w:r>
      <w:r w:rsidR="002363F9" w:rsidRPr="00DF640D">
        <w:t>do prodaje iznosi najmanje 15 dana.</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w:t>
      </w:r>
      <w:r w:rsidR="00EA5610">
        <w:t>e-</w:t>
      </w:r>
      <w:r w:rsidR="002363F9" w:rsidRPr="00DF640D">
        <w:t>oglasnoj ploči Trgovačkog suda u Zadru, dok će se oglas o javnoj dražbi sa svim uvjetima prodaje objaviti na web stranicama Visokog trgovačkog suda Republike Hrvatske (</w:t>
      </w:r>
      <w:hyperlink r:id="rId10" w:history="true">
        <w:r w:rsidR="002363F9" w:rsidRPr="00DF640D">
          <w:rPr>
            <w:rStyle w:val="Hiperveza"/>
          </w:rPr>
          <w:t>www.sudačka</w:t>
        </w:r>
      </w:hyperlink>
      <w:r w:rsidR="002363F9" w:rsidRPr="00DF640D">
        <w:t xml:space="preserve"> mreža.hr stečaj ili na </w:t>
      </w:r>
      <w:hyperlink r:id="rId11"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DF640D" w:rsidRPr="00DF640D">
      <w:pPr>
        <w:pStyle w:val="Bezproreda"/>
        <w:jc w:val="both"/>
      </w:pPr>
      <w:r>
        <w:tab/>
      </w:r>
    </w:p>
    <w:p w:rsidRDefault="00B14F3C" w:rsidP="003E4AE7" w:rsidR="00517EF9" w:rsidRPr="00DF640D">
      <w:pPr>
        <w:pStyle w:val="Bezproreda"/>
        <w:ind w:firstLine="708"/>
        <w:jc w:val="both"/>
      </w:pPr>
      <w:r w:rsidRPr="00DF640D">
        <w:t xml:space="preserve">VI. </w:t>
      </w:r>
      <w:r w:rsidR="002363F9" w:rsidRPr="00DF640D">
        <w:t xml:space="preserve">Ovlašćuje se stečajni upravitelj </w:t>
      </w:r>
      <w:r w:rsidR="008B6270">
        <w:t>da isto objavi</w:t>
      </w:r>
      <w:r w:rsidR="002363F9" w:rsidRPr="00DF640D">
        <w:t xml:space="preserve"> u sredstvima javnog inforimiranja na svoj trošak, odnosno da o zaključku obavijeste osobe koje se bave posredovanje pri prodaji nekretnina.</w:t>
      </w: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0661F6">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0661F6">
        <w:t>Prodaja se obavlja po načelu "viđeno-kupljeno", te se naknadne pritužbe isključuju.</w:t>
      </w:r>
    </w:p>
    <w:p w:rsidRDefault="00BE1125" w:rsidP="00BE1125" w:rsidR="00BE1125" w:rsidRPr="00B77ADA">
      <w:pPr>
        <w:jc w:val="both"/>
      </w:pPr>
    </w:p>
    <w:p w:rsidRDefault="000661F6" w:rsidP="00BE1125" w:rsidR="00BE1125">
      <w:pPr>
        <w:ind w:firstLine="708"/>
        <w:jc w:val="both"/>
        <w:rPr>
          <w:bCs/>
          <w:shd w:fill="FFFFFF" w:color="auto" w:val="clear"/>
          <w:lang w:eastAsia="en-US"/>
        </w:rPr>
      </w:pPr>
      <w:r>
        <w:rPr>
          <w:shd w:fill="FFFFFF" w:color="auto" w:val="clear"/>
          <w:lang w:eastAsia="en-US"/>
        </w:rPr>
        <w:t>3</w:t>
      </w:r>
      <w:r w:rsidR="00BE1125" w:rsidRPr="00DF640D">
        <w:rPr>
          <w:shd w:fill="FFFFFF" w:color="auto" w:val="clear"/>
          <w:lang w:eastAsia="en-US"/>
        </w:rPr>
        <w:t>.</w:t>
      </w:r>
      <w:r w:rsidR="00BE1125">
        <w:rPr>
          <w:shd w:fill="FFFFFF" w:color="auto" w:val="clear"/>
          <w:lang w:eastAsia="en-US"/>
        </w:rPr>
        <w:t xml:space="preserve"> </w:t>
      </w:r>
      <w:r w:rsidR="00BE1125" w:rsidRPr="00DF640D">
        <w:rPr>
          <w:shd w:fill="FFFFFF" w:color="auto" w:val="clear"/>
          <w:lang w:eastAsia="en-US"/>
        </w:rPr>
        <w:t>Prijava za nadmetanje i dokaz o uplati jamčevine po ovom oglasu moraju pristići stečajno</w:t>
      </w:r>
      <w:r w:rsidR="00BE1125">
        <w:rPr>
          <w:shd w:fill="FFFFFF" w:color="auto" w:val="clear"/>
          <w:lang w:eastAsia="en-US"/>
        </w:rPr>
        <w:t>m upravitelju</w:t>
      </w:r>
      <w:r w:rsidR="00BE1125" w:rsidRPr="00DF640D">
        <w:rPr>
          <w:shd w:fill="FFFFFF" w:color="auto" w:val="clear"/>
          <w:lang w:eastAsia="en-US"/>
        </w:rPr>
        <w:t xml:space="preserve"> </w:t>
      </w:r>
      <w:r>
        <w:rPr>
          <w:shd w:fill="FFFFFF" w:color="auto" w:val="clear"/>
          <w:lang w:eastAsia="en-US"/>
        </w:rPr>
        <w:t>MEHANIC-NAUTIC</w:t>
      </w:r>
      <w:r w:rsidR="00BE1125" w:rsidRPr="00DF640D">
        <w:rPr>
          <w:shd w:fill="FFFFFF" w:color="auto" w:val="clear"/>
          <w:lang w:eastAsia="en-US"/>
        </w:rPr>
        <w:t xml:space="preserve"> d.o.o. u stečaju, </w:t>
      </w:r>
      <w:r w:rsidR="00BE1125">
        <w:rPr>
          <w:shd w:fill="FFFFFF" w:color="auto" w:val="clear"/>
          <w:lang w:eastAsia="en-US"/>
        </w:rPr>
        <w:t>Dragan Bijelić</w:t>
      </w:r>
      <w:r w:rsidR="00BE1125" w:rsidRPr="00DF640D">
        <w:rPr>
          <w:shd w:fill="FFFFFF" w:color="auto" w:val="clear"/>
          <w:lang w:eastAsia="en-US"/>
        </w:rPr>
        <w:t xml:space="preserve">, na adresu: </w:t>
      </w:r>
      <w:r w:rsidR="00BE1125">
        <w:rPr>
          <w:shd w:fill="FFFFFF" w:color="auto" w:val="clear"/>
          <w:lang w:eastAsia="en-US"/>
        </w:rPr>
        <w:t>Put kroz Meterize 25</w:t>
      </w:r>
      <w:r w:rsidR="00BE1125" w:rsidRPr="00DF640D">
        <w:rPr>
          <w:shd w:fill="FFFFFF" w:color="auto" w:val="clear"/>
          <w:lang w:eastAsia="en-US"/>
        </w:rPr>
        <w:t xml:space="preserve">, na broj 9ST- </w:t>
      </w:r>
      <w:r>
        <w:rPr>
          <w:shd w:fill="FFFFFF" w:color="auto" w:val="clear"/>
          <w:lang w:eastAsia="en-US"/>
        </w:rPr>
        <w:t>548</w:t>
      </w:r>
      <w:r w:rsidR="00BE1125" w:rsidRPr="00DF640D">
        <w:rPr>
          <w:shd w:fill="FFFFFF" w:color="auto" w:val="clear"/>
          <w:lang w:eastAsia="en-US"/>
        </w:rPr>
        <w:t>/</w:t>
      </w:r>
      <w:r w:rsidR="00BE1125">
        <w:rPr>
          <w:shd w:fill="FFFFFF" w:color="auto" w:val="clear"/>
          <w:lang w:eastAsia="en-US"/>
        </w:rPr>
        <w:t>2013</w:t>
      </w:r>
      <w:r w:rsidR="00BE1125" w:rsidRPr="00DF640D">
        <w:rPr>
          <w:shd w:fill="FFFFFF" w:color="auto" w:val="clear"/>
          <w:lang w:eastAsia="en-US"/>
        </w:rPr>
        <w:t xml:space="preserve">, sa naznakom </w:t>
      </w:r>
      <w:r w:rsidR="00BE1125" w:rsidRPr="00DF640D">
        <w:rPr>
          <w:b/>
          <w:bCs/>
          <w:shd w:fill="FFFFFF" w:color="auto" w:val="clear"/>
          <w:lang w:eastAsia="en-US"/>
        </w:rPr>
        <w:t xml:space="preserve">„PONUDA - NE OTVARATI” </w:t>
      </w:r>
      <w:r w:rsidR="00A42674">
        <w:rPr>
          <w:bCs/>
          <w:shd w:fill="FFFFFF" w:color="auto" w:val="clear"/>
          <w:lang w:eastAsia="en-US"/>
        </w:rPr>
        <w:t xml:space="preserve">najkasnije do </w:t>
      </w:r>
      <w:r w:rsidR="00C85CEC">
        <w:rPr>
          <w:b/>
          <w:bCs/>
          <w:shd w:fill="FFFFFF" w:color="auto" w:val="clear"/>
          <w:lang w:eastAsia="en-US"/>
        </w:rPr>
        <w:t>16. lipnja</w:t>
      </w:r>
      <w:r w:rsidR="00FF1AC8">
        <w:rPr>
          <w:b/>
          <w:bCs/>
          <w:shd w:fill="FFFFFF" w:color="auto" w:val="clear"/>
          <w:lang w:eastAsia="en-US"/>
        </w:rPr>
        <w:t xml:space="preserve"> 2017</w:t>
      </w:r>
      <w:r w:rsidR="00BE1125" w:rsidRPr="00DE28DC">
        <w:rPr>
          <w:b/>
          <w:bCs/>
          <w:shd w:fill="FFFFFF" w:color="auto" w:val="clear"/>
          <w:lang w:eastAsia="en-US"/>
        </w:rPr>
        <w:t>.</w:t>
      </w:r>
      <w:r w:rsidR="00FF1AC8">
        <w:rPr>
          <w:b/>
          <w:bCs/>
          <w:shd w:fill="FFFFFF" w:color="auto" w:val="clear"/>
          <w:lang w:eastAsia="en-US"/>
        </w:rPr>
        <w:t xml:space="preserve"> </w:t>
      </w:r>
      <w:r w:rsidR="00BE1125" w:rsidRPr="00DE28DC">
        <w:rPr>
          <w:b/>
          <w:bCs/>
          <w:shd w:fill="FFFFFF" w:color="auto" w:val="clear"/>
          <w:lang w:eastAsia="en-US"/>
        </w:rPr>
        <w:t>godine</w:t>
      </w:r>
      <w:r w:rsidR="00BE1125" w:rsidRPr="00DF640D">
        <w:rPr>
          <w:bCs/>
          <w:shd w:fill="FFFFFF" w:color="auto" w:val="clear"/>
          <w:lang w:eastAsia="en-US"/>
        </w:rPr>
        <w:t>. u 15,00 sati</w:t>
      </w:r>
      <w:r>
        <w:rPr>
          <w:bCs/>
          <w:shd w:fill="FFFFFF" w:color="auto" w:val="clear"/>
          <w:lang w:eastAsia="en-US"/>
        </w:rPr>
        <w:t>, a jamčevina iznosi 10% od početnih cijena navedenih u točki II.</w:t>
      </w:r>
    </w:p>
    <w:p w:rsidRDefault="000661F6" w:rsidP="00BE1125"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4. U</w:t>
      </w:r>
      <w:r>
        <w:rPr>
          <w:bCs/>
          <w:shd w:fill="FFFFFF" w:color="auto" w:val="clear"/>
          <w:lang w:eastAsia="en-US"/>
        </w:rPr>
        <w:t>platu jamčevine će kupac izvršiti na žiro račun stečajnog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rsidRPr="000661F6">
      <w:pPr>
        <w:ind w:firstLine="708"/>
        <w:jc w:val="both"/>
        <w:rPr>
          <w:bCs/>
          <w:shd w:fill="FFFFFF" w:color="auto" w:val="clear"/>
          <w:lang w:eastAsia="en-US"/>
        </w:rPr>
      </w:pPr>
      <w:r w:rsidRPr="000661F6">
        <w:rPr>
          <w:bCs/>
          <w:shd w:fill="FFFFFF" w:color="auto" w:val="clear"/>
          <w:lang w:eastAsia="en-US"/>
        </w:rPr>
        <w:t>5.</w:t>
      </w:r>
      <w:r>
        <w:rPr>
          <w:bCs/>
          <w:shd w:fill="FFFFFF" w:color="auto" w:val="clear"/>
          <w:lang w:eastAsia="en-US"/>
        </w:rPr>
        <w:t xml:space="preserve"> </w:t>
      </w:r>
      <w:r w:rsidRPr="000661F6">
        <w:rPr>
          <w:bCs/>
          <w:shd w:fill="FFFFFF" w:color="auto" w:val="clear"/>
          <w:lang w:eastAsia="en-US"/>
        </w:rPr>
        <w:t>P</w:t>
      </w:r>
      <w:r>
        <w:rPr>
          <w:bCs/>
          <w:shd w:fill="FFFFFF" w:color="auto" w:val="clear"/>
          <w:lang w:eastAsia="en-US"/>
        </w:rPr>
        <w:t>unomoćnici ponuditelja mogu sudjelovati na dražbi samo uz ovjerenu specijalnu punomoć.</w:t>
      </w:r>
    </w:p>
    <w:p w:rsidRDefault="00D636E9" w:rsidP="00D636E9" w:rsidR="00D636E9" w:rsidRPr="00D636E9">
      <w:pPr>
        <w:jc w:val="both"/>
        <w:rPr>
          <w:shd w:fill="FFFFFF" w:color="auto" w:val="clear"/>
          <w:lang w:eastAsia="en-US"/>
        </w:rPr>
      </w:pPr>
    </w:p>
    <w:p w:rsidRDefault="000661F6" w:rsidP="000661F6" w:rsidR="0002344C" w:rsidRPr="000661F6">
      <w:pPr>
        <w:ind w:firstLine="708"/>
        <w:jc w:val="both"/>
        <w:rPr>
          <w:shd w:fill="FFFFFF" w:color="auto" w:val="clear"/>
          <w:lang w:eastAsia="en-US"/>
        </w:rPr>
      </w:pPr>
      <w:r w:rsidRPr="000661F6">
        <w:rPr>
          <w:shd w:fill="FFFFFF" w:color="auto" w:val="clear"/>
          <w:lang w:eastAsia="en-US"/>
        </w:rPr>
        <w:t>6.</w:t>
      </w:r>
      <w:r>
        <w:rPr>
          <w:shd w:fill="FFFFFF" w:color="auto" w:val="clear"/>
          <w:lang w:eastAsia="en-US"/>
        </w:rPr>
        <w:t xml:space="preserve"> </w:t>
      </w:r>
      <w:r w:rsidRPr="000661F6">
        <w:rPr>
          <w:shd w:fill="FFFFFF" w:color="auto" w:val="clear"/>
          <w:lang w:eastAsia="en-US"/>
        </w:rPr>
        <w:t>Uplatitelju čija ponuda ne bude prihvaćena, uplaćena svota osiguranja odnosno bankarska garancija vratit će se odmah nakon zaključenja javne dražbe, dok uplatitelju jamčevine koji odustane od ponude jamčevina neće biti vraćena.</w:t>
      </w:r>
    </w:p>
    <w:p w:rsidRDefault="000661F6" w:rsidP="000661F6" w:rsidR="000661F6" w:rsidRPr="000661F6">
      <w:pPr>
        <w:ind w:firstLine="708"/>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lastRenderedPageBreak/>
        <w:t>7. Kupac</w:t>
      </w:r>
      <w:r>
        <w:rPr>
          <w:bCs/>
          <w:shd w:fill="FFFFFF" w:color="auto" w:val="clear"/>
          <w:lang w:eastAsia="en-US"/>
        </w:rPr>
        <w:t xml:space="preserve"> nekretnine dužan je uplatiti razliku između jamčevine i postignute kupoprodajne cijene u roku od 15 dana od pravomoćnosti rješenja o dosudi na račun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69580F" w:rsidP="000661F6"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69580F" w:rsidP="0069580F"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69580F" w:rsidP="0069580F" w:rsidR="0069580F">
      <w:pPr>
        <w:ind w:firstLine="708"/>
        <w:jc w:val="both"/>
        <w:rPr>
          <w:bCs/>
          <w:shd w:fill="FFFFFF" w:color="auto" w:val="clear"/>
          <w:lang w:eastAsia="en-US"/>
        </w:rPr>
      </w:pPr>
    </w:p>
    <w:p w:rsidRDefault="0069580F" w:rsidP="0069580F" w:rsidR="0069580F" w:rsidRPr="000661F6">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02344C" w:rsidP="0002344C" w:rsidR="0002344C" w:rsidRPr="00A02B3C">
      <w:pPr>
        <w:ind w:left="720"/>
        <w:jc w:val="both"/>
        <w:rPr>
          <w:lang w:eastAsia="en-US"/>
        </w:rPr>
      </w:pPr>
      <w:r w:rsidRPr="00A02B3C">
        <w:rPr>
          <w:lang w:eastAsia="en-US"/>
        </w:rPr>
        <w:t xml:space="preserve">   </w:t>
      </w:r>
    </w:p>
    <w:p w:rsidRDefault="0069580F" w:rsidP="0069580F" w:rsidR="007D2607">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69580F" w:rsidP="0069580F" w:rsidR="0069580F">
      <w:pPr>
        <w:jc w:val="both"/>
      </w:pPr>
    </w:p>
    <w:p w:rsidRDefault="0069580F" w:rsidP="0069580F" w:rsidR="0069580F">
      <w:pPr>
        <w:jc w:val="both"/>
      </w:pPr>
      <w:r>
        <w:tab/>
        <w:t>14. Sve poreze i pristojbe u svezi s prodajom snosi kupac, kao i troškove sastavljanja i ovjere ugovora.</w:t>
      </w:r>
    </w:p>
    <w:p w:rsidRDefault="0069580F" w:rsidP="0069580F" w:rsidR="0069580F">
      <w:pPr>
        <w:jc w:val="both"/>
      </w:pPr>
    </w:p>
    <w:p w:rsidRDefault="0069580F" w:rsidP="0069580F" w:rsidR="0069580F">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69580F" w:rsidP="0069580F" w:rsidR="0069580F">
      <w:pPr>
        <w:jc w:val="both"/>
      </w:pPr>
    </w:p>
    <w:p w:rsidRDefault="0069580F" w:rsidP="0069580F" w:rsidR="0069580F">
      <w:pPr>
        <w:jc w:val="both"/>
      </w:pPr>
      <w:r>
        <w:tab/>
        <w:t>16. U utvrđene cijene pokretnina je uključen PDV (porez na dodanu vrijednost). Sve druge poreze, pristojbe, te sve ostale troškove snosi kupac.</w:t>
      </w:r>
    </w:p>
    <w:p w:rsidRDefault="0069580F" w:rsidP="0069580F" w:rsidR="0069580F">
      <w:pPr>
        <w:jc w:val="both"/>
      </w:pPr>
    </w:p>
    <w:p w:rsidRDefault="0069580F" w:rsidP="0069580F" w:rsidR="0069580F">
      <w:pPr>
        <w:jc w:val="both"/>
      </w:pPr>
      <w:r>
        <w:tab/>
        <w:t>17. Ukoliko kupac ne izvrši uplatu u zadanom roku, pokretnine za koje je dao ponudu će se prodati slijedećem najpovoljnijem ponuditelju.</w:t>
      </w:r>
    </w:p>
    <w:p w:rsidRDefault="0069580F" w:rsidP="0069580F" w:rsidR="0069580F">
      <w:pPr>
        <w:jc w:val="both"/>
      </w:pPr>
    </w:p>
    <w:p w:rsidRDefault="0069580F" w:rsidP="0069580F" w:rsidR="0069580F">
      <w:pPr>
        <w:jc w:val="both"/>
      </w:pPr>
      <w:r>
        <w:tab/>
        <w:t>18. Prodavatelj zadržava pravo da ne prihvati niti jednu ponudu za kupnju ukoliko bi to bilo sa suprotnosti s interesima stečajnog dužnika.</w:t>
      </w:r>
    </w:p>
    <w:p w:rsidRDefault="0069580F" w:rsidP="0069580F" w:rsidR="0069580F" w:rsidRPr="00A02B3C">
      <w:pPr>
        <w:jc w:val="both"/>
      </w:pPr>
    </w:p>
    <w:p w:rsidRDefault="00BE1125" w:rsidP="00DF640D" w:rsidR="00B77ADA">
      <w:pPr>
        <w:ind w:firstLine="708"/>
        <w:jc w:val="both"/>
      </w:pPr>
      <w:r>
        <w:t>1</w:t>
      </w:r>
      <w:r w:rsidR="0069580F">
        <w:t>9</w:t>
      </w:r>
      <w:r w:rsidR="00DF640D">
        <w:t xml:space="preserve">. </w:t>
      </w:r>
      <w:r w:rsidR="00C63EF7">
        <w:t>Osobe zainteresirane za kupnju mogu razgledati nekretninu koja je predmet prodaje svakim radnim danom po prethodnom dogovoru sa stečajnim upraviteljem Draganom Bijelić, dipl. oec. iz Šibenika, Put kroz Meterize 25, pozivom na broj mobitela: 098/434-581. Kod stečajnog upravitelja može se dobiti na uvid sva dokumentacija koja se odnosi na nekretninu koja je predmet prodaje.</w:t>
      </w:r>
    </w:p>
    <w:p w:rsidRDefault="0069580F" w:rsidP="00DF640D" w:rsidR="0069580F">
      <w:pPr>
        <w:ind w:firstLine="708"/>
        <w:jc w:val="both"/>
      </w:pPr>
    </w:p>
    <w:p w:rsidRDefault="0069580F" w:rsidP="00DF640D" w:rsidR="0069580F" w:rsidRPr="00A02B3C">
      <w:pPr>
        <w:ind w:firstLine="708"/>
        <w:jc w:val="both"/>
      </w:pPr>
      <w:r>
        <w:t>20. Prijedlog za prihvat najpovoljnije ponude stečajnom sucu će dati stečajni upravitelj.</w:t>
      </w:r>
    </w:p>
    <w:p w:rsidRDefault="00BE1125" w:rsidP="00203503" w:rsidR="00BE1125" w:rsidRPr="00A02B3C">
      <w:pPr>
        <w:jc w:val="both"/>
        <w:rPr>
          <w:rFonts w:cs="Arial" w:hAnsi="Arial" w:ascii="Arial"/>
          <w:sz w:val="22"/>
          <w:szCs w:val="22"/>
        </w:rPr>
      </w:pPr>
    </w:p>
    <w:p w:rsidRDefault="00203503" w:rsidP="00203503" w:rsidR="00203503" w:rsidRPr="00DF640D">
      <w:pPr>
        <w:jc w:val="center"/>
      </w:pPr>
      <w:r w:rsidRPr="00DF640D">
        <w:t>Obrazloženje</w:t>
      </w:r>
    </w:p>
    <w:p w:rsidRDefault="00BE1125" w:rsidP="00203503" w:rsidR="00BE1125" w:rsidRPr="00A02B3C">
      <w:pPr>
        <w:jc w:val="both"/>
      </w:pPr>
    </w:p>
    <w:p w:rsidRDefault="00203503" w:rsidP="007363F4" w:rsidR="00203503" w:rsidRPr="00A02B3C">
      <w:pPr>
        <w:ind w:firstLine="708"/>
        <w:jc w:val="both"/>
      </w:pPr>
      <w:r w:rsidRPr="00A02B3C">
        <w:t>Gore navedena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w:t>
      </w:r>
      <w:r w:rsidR="00680AD4">
        <w:t xml:space="preserve"> br. 44/96-133/12: dalje SZ-a).</w:t>
      </w:r>
    </w:p>
    <w:p w:rsidRDefault="00452C06" w:rsidP="007B0CFA"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3E4AE7" w:rsidP="00203503" w:rsidR="003E4AE7" w:rsidRPr="007363F4">
      <w:pPr>
        <w:jc w:val="both"/>
      </w:pPr>
    </w:p>
    <w:p w:rsidRDefault="00117BC8" w:rsidP="00283377" w:rsidR="00203503" w:rsidRPr="00283377">
      <w:pPr>
        <w:jc w:val="center"/>
      </w:pPr>
      <w:r>
        <w:t xml:space="preserve">U </w:t>
      </w:r>
      <w:r w:rsidR="00A42674">
        <w:t xml:space="preserve">Šibeniku, </w:t>
      </w:r>
      <w:r w:rsidR="00C85CEC">
        <w:t>09. svibnja</w:t>
      </w:r>
      <w:r w:rsidR="00DE28DC">
        <w:t xml:space="preserve">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3E4AE7" w:rsidR="00203503">
      <w:pPr>
        <w:ind w:left="6480"/>
        <w:jc w:val="both"/>
      </w:pPr>
      <w:r w:rsidRPr="00452C06">
        <w:t>STEČAJNI SUDAC</w:t>
      </w:r>
    </w:p>
    <w:p w:rsidRDefault="003E4AE7" w:rsidP="003E4AE7" w:rsidR="003E4AE7" w:rsidRPr="00452C06">
      <w:pPr>
        <w:ind w:left="6480"/>
        <w:jc w:val="both"/>
      </w:pPr>
    </w:p>
    <w:p w:rsidRDefault="00203503" w:rsidP="00203503" w:rsidR="00203503" w:rsidRPr="00452C06">
      <w:pPr>
        <w:ind w:left="6480"/>
        <w:jc w:val="both"/>
      </w:pPr>
      <w:r w:rsidRPr="00452C06">
        <w:t>Terezija Goreta</w:t>
      </w:r>
    </w:p>
    <w:p w:rsidRDefault="007B0CFA" w:rsidP="00203503" w:rsidR="007B0CFA">
      <w:pPr>
        <w:jc w:val="both"/>
      </w:pPr>
    </w:p>
    <w:p w:rsidRDefault="007B0CFA" w:rsidP="00203503" w:rsidR="007B0CFA">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rsidR="00C63EF7">
        <w:t>m upravitelju</w:t>
      </w:r>
    </w:p>
    <w:p w:rsidRDefault="00203503" w:rsidP="00203503" w:rsidR="00DF640D" w:rsidRPr="00452C06">
      <w:pPr>
        <w:jc w:val="both"/>
      </w:pPr>
      <w:r w:rsidRPr="00452C06">
        <w:t>- ŽDO, Građansko-upravni odjel Šibenik,</w:t>
      </w:r>
    </w:p>
    <w:p w:rsidRDefault="00203503" w:rsidP="00203503" w:rsidR="00203503" w:rsidRPr="00452C06">
      <w:pPr>
        <w:jc w:val="both"/>
      </w:pPr>
      <w:r w:rsidRPr="00452C06">
        <w:t>- e-oglasna ploča Trgovačkog suda u Zadru</w:t>
      </w:r>
      <w:r w:rsidR="00723D6A">
        <w:t>, Stalne službe u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p w:rsidRDefault="00EE35D1" w:rsidP="00283377" w:rsidR="00BE1125">
      <w:pPr>
        <w:jc w:val="both"/>
      </w:pPr>
      <w:r>
        <w:t>- SBER BANK d.d.</w:t>
      </w:r>
    </w:p>
    <w:p w:rsidRDefault="00EE35D1" w:rsidP="00283377" w:rsidR="00EE35D1">
      <w:pPr>
        <w:jc w:val="both"/>
      </w:pPr>
      <w:r>
        <w:t>- Erste&amp;Steiermarkische bank d.d. i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B38" w:rsidP="00DF640D" w:rsidR="00411B38">
      <w:r>
        <w:separator/>
      </w:r>
    </w:p>
  </w:endnote>
  <w:endnote w:id="0" w:type="continuationSeparator">
    <w:p w:rsidRDefault="00411B38" w:rsidP="00DF640D" w:rsidR="00411B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B38" w:rsidP="00DF640D" w:rsidR="00411B38">
      <w:r>
        <w:separator/>
      </w:r>
    </w:p>
  </w:footnote>
  <w:footnote w:id="0" w:type="continuationSeparator">
    <w:p w:rsidRDefault="00411B38" w:rsidP="00DF640D" w:rsidR="00411B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BE32DC">
          <w:rPr>
            <w:noProof/>
          </w:rPr>
          <w:t>4</w:t>
        </w:r>
        <w:r>
          <w:fldChar w:fldCharType="end"/>
        </w:r>
        <w:r>
          <w:t xml:space="preserve">                                                    </w:t>
        </w:r>
        <w:r w:rsidR="001A0751">
          <w:t xml:space="preserve">   9</w:t>
        </w:r>
        <w:r>
          <w:t xml:space="preserve"> St-</w:t>
        </w:r>
        <w:r w:rsidR="000661F6">
          <w:t>548</w:t>
        </w:r>
        <w:r w:rsidR="001A0751">
          <w:t>/13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0C50B6"/>
    <w:rsid w:val="000F433F"/>
    <w:rsid w:val="00117BC8"/>
    <w:rsid w:val="00155778"/>
    <w:rsid w:val="001A0751"/>
    <w:rsid w:val="00203503"/>
    <w:rsid w:val="00226126"/>
    <w:rsid w:val="002363F9"/>
    <w:rsid w:val="00242A5B"/>
    <w:rsid w:val="00283377"/>
    <w:rsid w:val="002A4DCD"/>
    <w:rsid w:val="002C64E9"/>
    <w:rsid w:val="00302E95"/>
    <w:rsid w:val="003272E2"/>
    <w:rsid w:val="003B5533"/>
    <w:rsid w:val="003E4AE7"/>
    <w:rsid w:val="00411A42"/>
    <w:rsid w:val="00411B38"/>
    <w:rsid w:val="00452C06"/>
    <w:rsid w:val="004F4118"/>
    <w:rsid w:val="00517EF9"/>
    <w:rsid w:val="00520F07"/>
    <w:rsid w:val="00680AD4"/>
    <w:rsid w:val="00684142"/>
    <w:rsid w:val="0069580F"/>
    <w:rsid w:val="0070114F"/>
    <w:rsid w:val="00723D6A"/>
    <w:rsid w:val="007363F4"/>
    <w:rsid w:val="00741150"/>
    <w:rsid w:val="007865F8"/>
    <w:rsid w:val="007B0CFA"/>
    <w:rsid w:val="007D2607"/>
    <w:rsid w:val="007F0C5A"/>
    <w:rsid w:val="007F3E7C"/>
    <w:rsid w:val="00853CA6"/>
    <w:rsid w:val="008B6270"/>
    <w:rsid w:val="008D1032"/>
    <w:rsid w:val="00915C3B"/>
    <w:rsid w:val="009316ED"/>
    <w:rsid w:val="009A407B"/>
    <w:rsid w:val="009C616F"/>
    <w:rsid w:val="00A02B3C"/>
    <w:rsid w:val="00A02EFD"/>
    <w:rsid w:val="00A032B0"/>
    <w:rsid w:val="00A42674"/>
    <w:rsid w:val="00A728F8"/>
    <w:rsid w:val="00AA340C"/>
    <w:rsid w:val="00AE1BD7"/>
    <w:rsid w:val="00B14F3C"/>
    <w:rsid w:val="00B51099"/>
    <w:rsid w:val="00B77ADA"/>
    <w:rsid w:val="00BA1727"/>
    <w:rsid w:val="00BA772A"/>
    <w:rsid w:val="00BE1125"/>
    <w:rsid w:val="00BE32DC"/>
    <w:rsid w:val="00C3434C"/>
    <w:rsid w:val="00C63EF7"/>
    <w:rsid w:val="00C72F84"/>
    <w:rsid w:val="00C85CEC"/>
    <w:rsid w:val="00D3308F"/>
    <w:rsid w:val="00D636E9"/>
    <w:rsid w:val="00DA421F"/>
    <w:rsid w:val="00DD4C9A"/>
    <w:rsid w:val="00DD66E5"/>
    <w:rsid w:val="00DE018A"/>
    <w:rsid w:val="00DE28DC"/>
    <w:rsid w:val="00DF640D"/>
    <w:rsid w:val="00E038A9"/>
    <w:rsid w:val="00E54B32"/>
    <w:rsid w:val="00E76879"/>
    <w:rsid w:val="00E903EC"/>
    <w:rsid w:val="00E9478E"/>
    <w:rsid w:val="00EA5610"/>
    <w:rsid w:val="00EB4070"/>
    <w:rsid w:val="00EE35D1"/>
    <w:rsid w:val="00EF082D"/>
    <w:rsid w:val="00EF655D"/>
    <w:rsid w:val="00EF7612"/>
    <w:rsid w:val="00FC0B97"/>
    <w:rsid w:val="00FF1AC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4AA030-A598-4DBF-AA44-526B1C1F56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7309</properties:Characters>
  <properties:Lines>190</properties:Lines>
  <properties:Paragraphs>62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2017-02-22T09:13:00Z</dcterms:created>
  <dc:creator>Terezija Goreta</dc:creator>
  <cp:lastModifiedBy>Marina Gulin</cp:lastModifiedBy>
  <cp:lastPrinted>2017-05-09T11:04:00Z</cp:lastPrinted>
  <dcterms:modified xmlns:xsi="http://www.w3.org/2001/XMLSchema-instance" xsi:type="dcterms:W3CDTF">2017-05-09T11:17:00Z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