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97c1" w14:paraId="a0597c1" w:rsidRDefault="00E20D06" w:rsidP="004663E1" w:rsidR="00D13057" w:rsidRPr="00440865">
      <w:pPr>
        <w:ind w:firstLine="708"/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  <w:r w:rsidRPr="00440865">
        <w:rPr>
          <w:noProof/>
          <w:color w:val="0000FF"/>
          <w:sz w:val="24"/>
          <w:szCs w:val="24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057" w:rsidP="004663E1" w:rsidR="00D13057" w:rsidRPr="00440865">
      <w:pPr>
        <w:jc w:val="both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>REPUBLIKA HRVATSKA</w:t>
      </w:r>
    </w:p>
    <w:p w:rsidRDefault="00D13057" w:rsidP="004663E1" w:rsidR="00D13057" w:rsidRPr="00440865">
      <w:pPr>
        <w:jc w:val="both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>TRGOVAČKI SUD U SPLITU</w:t>
      </w:r>
    </w:p>
    <w:p w:rsidRDefault="00D13057" w:rsidP="004663E1" w:rsidR="00D13057" w:rsidRPr="00440865">
      <w:pPr>
        <w:jc w:val="both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>STALNA SLUŽBA U DUBROVNIKU</w:t>
      </w:r>
    </w:p>
    <w:p w:rsidRDefault="00D13057" w:rsidP="004663E1" w:rsidR="00D13057" w:rsidRPr="00440865">
      <w:pPr>
        <w:jc w:val="both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>Dubrovnik, Dr. A. Starčevića 23</w:t>
      </w:r>
    </w:p>
    <w:p w:rsidRDefault="00326099" w:rsidP="00FE3213" w:rsidR="00326099" w:rsidRPr="00440865">
      <w:pPr>
        <w:jc w:val="right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>Posl</w:t>
      </w:r>
      <w:r w:rsidR="00E03F00" w:rsidRPr="00440865">
        <w:rPr>
          <w:b/>
          <w:sz w:val="24"/>
          <w:szCs w:val="24"/>
        </w:rPr>
        <w:t>.br.7.St.1</w:t>
      </w:r>
      <w:r w:rsidR="000A2C8C" w:rsidRPr="00440865">
        <w:rPr>
          <w:b/>
          <w:sz w:val="24"/>
          <w:szCs w:val="24"/>
        </w:rPr>
        <w:t>6/14</w:t>
      </w:r>
    </w:p>
    <w:p w:rsidRDefault="00326099" w:rsidP="004663E1" w:rsidR="00326099" w:rsidRPr="00440865">
      <w:pPr>
        <w:jc w:val="both"/>
        <w:rPr>
          <w:b/>
          <w:sz w:val="24"/>
          <w:szCs w:val="24"/>
        </w:rPr>
      </w:pPr>
    </w:p>
    <w:p w:rsidRDefault="00270A1C" w:rsidP="004663E1" w:rsidR="00270A1C">
      <w:pPr>
        <w:jc w:val="both"/>
        <w:rPr>
          <w:b/>
          <w:sz w:val="24"/>
          <w:szCs w:val="24"/>
        </w:rPr>
      </w:pPr>
    </w:p>
    <w:p w:rsidRDefault="00440865" w:rsidP="004663E1" w:rsidR="00440865" w:rsidRPr="00440865">
      <w:pPr>
        <w:jc w:val="both"/>
        <w:rPr>
          <w:b/>
          <w:sz w:val="24"/>
          <w:szCs w:val="24"/>
        </w:rPr>
      </w:pPr>
    </w:p>
    <w:p w:rsidRDefault="002610FC" w:rsidP="004663E1" w:rsidR="00923FF9" w:rsidRPr="00440865">
      <w:pPr>
        <w:jc w:val="center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>R E P U B L I K A  H R V A T S K A</w:t>
      </w:r>
    </w:p>
    <w:p w:rsidRDefault="00326099" w:rsidP="004663E1" w:rsidR="00326099" w:rsidRPr="00440865">
      <w:pPr>
        <w:pStyle w:val="Naslov2"/>
        <w:rPr>
          <w:sz w:val="24"/>
          <w:szCs w:val="24"/>
        </w:rPr>
      </w:pPr>
      <w:r w:rsidRPr="00440865">
        <w:rPr>
          <w:sz w:val="24"/>
          <w:szCs w:val="24"/>
        </w:rPr>
        <w:t>R J E Š E N J E</w:t>
      </w:r>
    </w:p>
    <w:p w:rsidRDefault="00326099" w:rsidP="004663E1" w:rsidR="00326099" w:rsidRPr="00440865">
      <w:pPr>
        <w:jc w:val="both"/>
        <w:rPr>
          <w:b/>
          <w:sz w:val="24"/>
          <w:szCs w:val="24"/>
        </w:rPr>
      </w:pPr>
    </w:p>
    <w:p w:rsidRDefault="00326099" w:rsidP="004663E1" w:rsidR="00440865" w:rsidRPr="00440865">
      <w:pPr>
        <w:pStyle w:val="Tijeloteksta"/>
        <w:rPr>
          <w:sz w:val="24"/>
          <w:szCs w:val="24"/>
        </w:rPr>
      </w:pPr>
      <w:r w:rsidRPr="00440865">
        <w:rPr>
          <w:sz w:val="24"/>
          <w:szCs w:val="24"/>
        </w:rPr>
        <w:tab/>
        <w:t>Trgovački sud u</w:t>
      </w:r>
      <w:r w:rsidR="002F4C8B" w:rsidRPr="00440865">
        <w:rPr>
          <w:sz w:val="24"/>
          <w:szCs w:val="24"/>
        </w:rPr>
        <w:t xml:space="preserve"> Splitu, Stalna služba u </w:t>
      </w:r>
      <w:r w:rsidRPr="00440865">
        <w:rPr>
          <w:sz w:val="24"/>
          <w:szCs w:val="24"/>
        </w:rPr>
        <w:t>Dubrovniku</w:t>
      </w:r>
      <w:r w:rsidR="002F4C8B" w:rsidRPr="00440865">
        <w:rPr>
          <w:sz w:val="24"/>
          <w:szCs w:val="24"/>
        </w:rPr>
        <w:t>, u ime Republike Hrvatske</w:t>
      </w:r>
      <w:r w:rsidRPr="00440865">
        <w:rPr>
          <w:sz w:val="24"/>
          <w:szCs w:val="24"/>
        </w:rPr>
        <w:t xml:space="preserve"> p</w:t>
      </w:r>
      <w:r w:rsidR="0044238A" w:rsidRPr="00440865">
        <w:rPr>
          <w:sz w:val="24"/>
          <w:szCs w:val="24"/>
        </w:rPr>
        <w:t xml:space="preserve">o sucu tog suda Diani Butigan Granić </w:t>
      </w:r>
      <w:r w:rsidRPr="00440865">
        <w:rPr>
          <w:sz w:val="24"/>
          <w:szCs w:val="24"/>
        </w:rPr>
        <w:t xml:space="preserve">kao stečajnom sucu u stečajnom postupku nad stečajnim dužnikom </w:t>
      </w:r>
      <w:r w:rsidR="00440865" w:rsidRPr="00440865">
        <w:rPr>
          <w:sz w:val="24"/>
          <w:szCs w:val="24"/>
        </w:rPr>
        <w:t xml:space="preserve">GRADSKO GOSPODARSTVO METKOVIĆ d.o.o. "u stečaju" OIB:72022285490 iz Metković, zastupanog po stečajnom upravitelju Ivanki Sušić iz Dubrovnika, </w:t>
      </w:r>
      <w:r w:rsidRPr="00440865">
        <w:rPr>
          <w:sz w:val="24"/>
          <w:szCs w:val="24"/>
        </w:rPr>
        <w:t>nakon javnog roči</w:t>
      </w:r>
      <w:r w:rsidR="00440865" w:rsidRPr="00440865">
        <w:rPr>
          <w:sz w:val="24"/>
          <w:szCs w:val="24"/>
        </w:rPr>
        <w:t>šta za diobu kupovine, dana 20. veljače 2017.g.</w:t>
      </w:r>
    </w:p>
    <w:p w:rsidRDefault="00440865" w:rsidP="004663E1" w:rsidR="00440865" w:rsidRPr="00440865">
      <w:pPr>
        <w:pStyle w:val="Tijeloteksta"/>
        <w:rPr>
          <w:sz w:val="24"/>
          <w:szCs w:val="24"/>
        </w:rPr>
      </w:pPr>
    </w:p>
    <w:p w:rsidRDefault="00D836B4" w:rsidP="004663E1" w:rsidR="00D836B4" w:rsidRPr="00440865">
      <w:pPr>
        <w:jc w:val="both"/>
        <w:rPr>
          <w:sz w:val="24"/>
          <w:szCs w:val="24"/>
        </w:rPr>
      </w:pPr>
    </w:p>
    <w:p w:rsidRDefault="00326099" w:rsidP="00D3463C" w:rsidR="00326099" w:rsidRPr="00440865">
      <w:pPr>
        <w:jc w:val="center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>r i j e š i o    j e</w:t>
      </w:r>
    </w:p>
    <w:p w:rsidRDefault="00326099" w:rsidP="004663E1" w:rsidR="00326099" w:rsidRPr="00440865">
      <w:pPr>
        <w:jc w:val="both"/>
        <w:rPr>
          <w:b/>
          <w:sz w:val="24"/>
          <w:szCs w:val="24"/>
        </w:rPr>
      </w:pPr>
    </w:p>
    <w:p w:rsidRDefault="007007BB" w:rsidP="00D3463C" w:rsidR="00530370" w:rsidRPr="00440865">
      <w:pPr>
        <w:pStyle w:val="Naslov3"/>
        <w:rPr>
          <w:szCs w:val="24"/>
        </w:rPr>
      </w:pPr>
      <w:r w:rsidRPr="00440865">
        <w:rPr>
          <w:szCs w:val="24"/>
        </w:rPr>
        <w:t xml:space="preserve">Iz </w:t>
      </w:r>
      <w:r w:rsidR="0095656D" w:rsidRPr="00440865">
        <w:rPr>
          <w:szCs w:val="24"/>
        </w:rPr>
        <w:t xml:space="preserve">utrška kupovine </w:t>
      </w:r>
      <w:r w:rsidR="00FF33CB" w:rsidRPr="00440865">
        <w:rPr>
          <w:szCs w:val="24"/>
        </w:rPr>
        <w:t>u izno</w:t>
      </w:r>
      <w:r w:rsidRPr="00440865">
        <w:rPr>
          <w:szCs w:val="24"/>
        </w:rPr>
        <w:t>s</w:t>
      </w:r>
      <w:r w:rsidR="00FF33CB" w:rsidRPr="00440865">
        <w:rPr>
          <w:szCs w:val="24"/>
        </w:rPr>
        <w:t>u</w:t>
      </w:r>
      <w:r w:rsidRPr="00440865">
        <w:rPr>
          <w:szCs w:val="24"/>
        </w:rPr>
        <w:t xml:space="preserve"> od </w:t>
      </w:r>
      <w:r w:rsidR="00C52031" w:rsidRPr="00440865">
        <w:rPr>
          <w:szCs w:val="24"/>
        </w:rPr>
        <w:t>1</w:t>
      </w:r>
      <w:r w:rsidR="00591A6A" w:rsidRPr="00440865">
        <w:rPr>
          <w:szCs w:val="24"/>
        </w:rPr>
        <w:t>.</w:t>
      </w:r>
      <w:r w:rsidR="00C52031" w:rsidRPr="00440865">
        <w:rPr>
          <w:szCs w:val="24"/>
        </w:rPr>
        <w:t>001</w:t>
      </w:r>
      <w:r w:rsidR="00591A6A" w:rsidRPr="00440865">
        <w:rPr>
          <w:szCs w:val="24"/>
        </w:rPr>
        <w:t>,</w:t>
      </w:r>
      <w:r w:rsidR="00664106" w:rsidRPr="00440865">
        <w:rPr>
          <w:szCs w:val="24"/>
        </w:rPr>
        <w:t>00</w:t>
      </w:r>
      <w:r w:rsidR="008C3DC9" w:rsidRPr="00440865">
        <w:rPr>
          <w:szCs w:val="24"/>
        </w:rPr>
        <w:t xml:space="preserve"> kuna </w:t>
      </w:r>
      <w:r w:rsidR="002A639C" w:rsidRPr="00440865">
        <w:rPr>
          <w:szCs w:val="24"/>
        </w:rPr>
        <w:t>ostvarenog</w:t>
      </w:r>
      <w:r w:rsidR="00326099" w:rsidRPr="00440865">
        <w:rPr>
          <w:szCs w:val="24"/>
        </w:rPr>
        <w:t xml:space="preserve"> </w:t>
      </w:r>
      <w:r w:rsidRPr="00440865">
        <w:rPr>
          <w:szCs w:val="24"/>
        </w:rPr>
        <w:t>prodajom</w:t>
      </w:r>
      <w:r w:rsidR="008C3DC9" w:rsidRPr="00440865">
        <w:rPr>
          <w:szCs w:val="24"/>
        </w:rPr>
        <w:t xml:space="preserve"> imovine stečajnog dužnika i to</w:t>
      </w:r>
      <w:r w:rsidR="00530370" w:rsidRPr="00440865">
        <w:rPr>
          <w:szCs w:val="24"/>
        </w:rPr>
        <w:t>:</w:t>
      </w:r>
      <w:r w:rsidR="00D3463C" w:rsidRPr="00440865">
        <w:rPr>
          <w:szCs w:val="24"/>
        </w:rPr>
        <w:t xml:space="preserve"> </w:t>
      </w:r>
    </w:p>
    <w:p w:rsidRDefault="00530370" w:rsidP="00D3463C" w:rsidR="00530370" w:rsidRPr="00440865">
      <w:pPr>
        <w:pStyle w:val="Naslov3"/>
        <w:rPr>
          <w:szCs w:val="24"/>
        </w:rPr>
      </w:pPr>
    </w:p>
    <w:p w:rsidRDefault="00EE4288" w:rsidP="00EE4288" w:rsidR="00EE4288" w:rsidRPr="00440865">
      <w:pPr>
        <w:numPr>
          <w:ilvl w:val="0"/>
          <w:numId w:val="10"/>
        </w:numPr>
        <w:jc w:val="both"/>
        <w:rPr>
          <w:sz w:val="24"/>
          <w:szCs w:val="24"/>
        </w:rPr>
      </w:pPr>
      <w:r w:rsidRPr="00440865">
        <w:rPr>
          <w:sz w:val="24"/>
          <w:szCs w:val="24"/>
        </w:rPr>
        <w:t xml:space="preserve">kat.čest. 799/3, 800/3, 801/4, 801/6, 802/2, 802/3, zk.ul. 4688 k.o. Metković </w:t>
      </w:r>
    </w:p>
    <w:p w:rsidRDefault="00E17144" w:rsidP="00EE4288" w:rsidR="007007BB" w:rsidRPr="00440865">
      <w:pPr>
        <w:pStyle w:val="Naslov3"/>
        <w:rPr>
          <w:szCs w:val="24"/>
        </w:rPr>
      </w:pPr>
      <w:r w:rsidRPr="00440865">
        <w:rPr>
          <w:szCs w:val="24"/>
        </w:rPr>
        <w:t>namiruju se</w:t>
      </w:r>
      <w:r w:rsidR="007007BB" w:rsidRPr="00440865">
        <w:rPr>
          <w:szCs w:val="24"/>
        </w:rPr>
        <w:t>:</w:t>
      </w:r>
    </w:p>
    <w:p w:rsidRDefault="00923FF9" w:rsidP="004663E1" w:rsidR="00923FF9" w:rsidRPr="00440865">
      <w:pPr>
        <w:pStyle w:val="Tijeloteksta"/>
        <w:rPr>
          <w:sz w:val="24"/>
          <w:szCs w:val="24"/>
        </w:rPr>
      </w:pPr>
    </w:p>
    <w:p w:rsidRDefault="00530370" w:rsidP="00530370" w:rsidR="008C3DC9" w:rsidRPr="00440865">
      <w:pPr>
        <w:pStyle w:val="Tijeloteksta"/>
        <w:rPr>
          <w:sz w:val="24"/>
          <w:szCs w:val="24"/>
        </w:rPr>
      </w:pPr>
      <w:r w:rsidRPr="00440865">
        <w:rPr>
          <w:b/>
          <w:sz w:val="24"/>
          <w:szCs w:val="24"/>
        </w:rPr>
        <w:t xml:space="preserve">I </w:t>
      </w:r>
      <w:r w:rsidRPr="00440865">
        <w:rPr>
          <w:sz w:val="24"/>
          <w:szCs w:val="24"/>
        </w:rPr>
        <w:t xml:space="preserve"> </w:t>
      </w:r>
      <w:r w:rsidRPr="00440865">
        <w:rPr>
          <w:sz w:val="24"/>
          <w:szCs w:val="24"/>
        </w:rPr>
        <w:tab/>
      </w:r>
      <w:r w:rsidR="008C3DC9" w:rsidRPr="00440865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="008C3DC9" w:rsidRPr="00440865">
          <w:rPr>
            <w:sz w:val="24"/>
            <w:szCs w:val="24"/>
          </w:rPr>
          <w:t>170. st</w:t>
        </w:r>
      </w:smartTag>
      <w:r w:rsidR="008C3DC9" w:rsidRPr="00440865">
        <w:rPr>
          <w:sz w:val="24"/>
          <w:szCs w:val="24"/>
        </w:rPr>
        <w:t xml:space="preserve">. </w:t>
      </w:r>
      <w:r w:rsidR="0003454D" w:rsidRPr="00440865">
        <w:rPr>
          <w:sz w:val="24"/>
          <w:szCs w:val="24"/>
        </w:rPr>
        <w:t>1.</w:t>
      </w:r>
      <w:r w:rsidR="00E03F00" w:rsidRPr="00440865">
        <w:rPr>
          <w:sz w:val="24"/>
          <w:szCs w:val="24"/>
        </w:rPr>
        <w:t xml:space="preserve"> Stečajnog zakona u iznosu od </w:t>
      </w:r>
      <w:r w:rsidR="00C52031" w:rsidRPr="00440865">
        <w:rPr>
          <w:sz w:val="24"/>
          <w:szCs w:val="24"/>
        </w:rPr>
        <w:t>50</w:t>
      </w:r>
      <w:r w:rsidR="00D84BF1" w:rsidRPr="00440865">
        <w:rPr>
          <w:sz w:val="24"/>
          <w:szCs w:val="24"/>
        </w:rPr>
        <w:t>,</w:t>
      </w:r>
      <w:r w:rsidR="00EE4288" w:rsidRPr="00440865">
        <w:rPr>
          <w:sz w:val="24"/>
          <w:szCs w:val="24"/>
        </w:rPr>
        <w:t>05</w:t>
      </w:r>
      <w:r w:rsidR="00FB0D60" w:rsidRPr="00440865">
        <w:rPr>
          <w:sz w:val="24"/>
          <w:szCs w:val="24"/>
        </w:rPr>
        <w:t xml:space="preserve"> </w:t>
      </w:r>
      <w:r w:rsidR="00591A6A" w:rsidRPr="00440865">
        <w:rPr>
          <w:sz w:val="24"/>
          <w:szCs w:val="24"/>
        </w:rPr>
        <w:t>kn</w:t>
      </w:r>
      <w:r w:rsidR="008C3DC9" w:rsidRPr="00440865">
        <w:rPr>
          <w:sz w:val="24"/>
          <w:szCs w:val="24"/>
        </w:rPr>
        <w:t>.</w:t>
      </w:r>
    </w:p>
    <w:p w:rsidRDefault="00EC117A" w:rsidP="004663E1" w:rsidR="00EC117A" w:rsidRPr="00440865">
      <w:pPr>
        <w:pStyle w:val="Tijeloteksta"/>
        <w:rPr>
          <w:sz w:val="24"/>
          <w:szCs w:val="24"/>
        </w:rPr>
      </w:pPr>
    </w:p>
    <w:p w:rsidRDefault="00530370" w:rsidP="00530370" w:rsidR="00267C79" w:rsidRPr="00440865">
      <w:pPr>
        <w:pStyle w:val="Tijeloteksta"/>
        <w:rPr>
          <w:sz w:val="24"/>
          <w:szCs w:val="24"/>
        </w:rPr>
      </w:pPr>
      <w:r w:rsidRPr="00440865">
        <w:rPr>
          <w:b/>
          <w:sz w:val="24"/>
          <w:szCs w:val="24"/>
        </w:rPr>
        <w:t xml:space="preserve">II </w:t>
      </w:r>
      <w:r w:rsidRPr="00440865">
        <w:rPr>
          <w:sz w:val="24"/>
          <w:szCs w:val="24"/>
        </w:rPr>
        <w:tab/>
      </w:r>
      <w:r w:rsidR="008C3DC9" w:rsidRPr="00440865">
        <w:rPr>
          <w:sz w:val="24"/>
          <w:szCs w:val="24"/>
        </w:rPr>
        <w:t xml:space="preserve">Troškovi stečajnog postupka po čl. </w:t>
      </w:r>
      <w:smartTag w:element="metricconverter" w:uri="urn:schemas-microsoft-com:office:smarttags">
        <w:smartTagPr>
          <w:attr w:val="170. st" w:name="ProductID"/>
        </w:smartTagPr>
        <w:r w:rsidR="008C3DC9" w:rsidRPr="00440865">
          <w:rPr>
            <w:sz w:val="24"/>
            <w:szCs w:val="24"/>
          </w:rPr>
          <w:t>170. st</w:t>
        </w:r>
      </w:smartTag>
      <w:r w:rsidR="008C3DC9" w:rsidRPr="00440865">
        <w:rPr>
          <w:sz w:val="24"/>
          <w:szCs w:val="24"/>
        </w:rPr>
        <w:t xml:space="preserve">. 2. Stečajnog zakona u iznosu od </w:t>
      </w:r>
      <w:r w:rsidR="00EE4288" w:rsidRPr="00440865">
        <w:rPr>
          <w:sz w:val="24"/>
          <w:szCs w:val="24"/>
        </w:rPr>
        <w:t>950,05</w:t>
      </w:r>
      <w:r w:rsidR="00D97BCE" w:rsidRPr="00440865">
        <w:rPr>
          <w:sz w:val="24"/>
          <w:szCs w:val="24"/>
        </w:rPr>
        <w:t xml:space="preserve"> </w:t>
      </w:r>
      <w:r w:rsidR="00591A6A" w:rsidRPr="00440865">
        <w:rPr>
          <w:sz w:val="24"/>
          <w:szCs w:val="24"/>
        </w:rPr>
        <w:t>kn</w:t>
      </w:r>
      <w:r w:rsidR="00267C79" w:rsidRPr="00440865">
        <w:rPr>
          <w:sz w:val="24"/>
          <w:szCs w:val="24"/>
        </w:rPr>
        <w:t xml:space="preserve">. </w:t>
      </w:r>
    </w:p>
    <w:p w:rsidRDefault="00EC117A" w:rsidP="004663E1" w:rsidR="00EC117A" w:rsidRPr="00440865">
      <w:pPr>
        <w:pStyle w:val="Tijeloteksta"/>
        <w:rPr>
          <w:sz w:val="24"/>
          <w:szCs w:val="24"/>
        </w:rPr>
      </w:pPr>
    </w:p>
    <w:p w:rsidRDefault="00D3463C" w:rsidP="00D3463C" w:rsidR="00EE4288" w:rsidRPr="00440865">
      <w:pPr>
        <w:pStyle w:val="Tijeloteksta"/>
        <w:rPr>
          <w:sz w:val="24"/>
          <w:szCs w:val="24"/>
        </w:rPr>
      </w:pPr>
      <w:r w:rsidRPr="00440865">
        <w:rPr>
          <w:b/>
          <w:sz w:val="24"/>
          <w:szCs w:val="24"/>
        </w:rPr>
        <w:t>I</w:t>
      </w:r>
      <w:r w:rsidR="00EE4288" w:rsidRPr="00440865">
        <w:rPr>
          <w:b/>
          <w:sz w:val="24"/>
          <w:szCs w:val="24"/>
        </w:rPr>
        <w:t>II</w:t>
      </w:r>
      <w:r w:rsidRPr="00440865">
        <w:rPr>
          <w:b/>
          <w:sz w:val="24"/>
          <w:szCs w:val="24"/>
        </w:rPr>
        <w:t xml:space="preserve"> </w:t>
      </w:r>
      <w:r w:rsidRPr="00440865">
        <w:rPr>
          <w:sz w:val="24"/>
          <w:szCs w:val="24"/>
        </w:rPr>
        <w:tab/>
      </w:r>
      <w:r w:rsidR="008C3DC9" w:rsidRPr="00440865">
        <w:rPr>
          <w:sz w:val="24"/>
          <w:szCs w:val="24"/>
        </w:rPr>
        <w:t xml:space="preserve">Nalaže se </w:t>
      </w:r>
      <w:r w:rsidR="002D1A88" w:rsidRPr="00440865">
        <w:rPr>
          <w:sz w:val="24"/>
          <w:szCs w:val="24"/>
        </w:rPr>
        <w:t>računovodstvu ovog suda da u roku od 8 dana</w:t>
      </w:r>
      <w:r w:rsidR="008C3DC9" w:rsidRPr="00440865">
        <w:rPr>
          <w:sz w:val="24"/>
          <w:szCs w:val="24"/>
        </w:rPr>
        <w:t xml:space="preserve"> od pravomoćnost</w:t>
      </w:r>
      <w:r w:rsidR="00D97BCE" w:rsidRPr="00440865">
        <w:rPr>
          <w:sz w:val="24"/>
          <w:szCs w:val="24"/>
        </w:rPr>
        <w:t xml:space="preserve">i ovog </w:t>
      </w:r>
      <w:r w:rsidR="00267C79" w:rsidRPr="00440865">
        <w:rPr>
          <w:sz w:val="24"/>
          <w:szCs w:val="24"/>
        </w:rPr>
        <w:t xml:space="preserve">rješenja isplatiti iznos od </w:t>
      </w:r>
      <w:r w:rsidR="00EE4288" w:rsidRPr="00440865">
        <w:rPr>
          <w:sz w:val="24"/>
          <w:szCs w:val="24"/>
        </w:rPr>
        <w:t>1.001,00</w:t>
      </w:r>
      <w:r w:rsidR="001178F2" w:rsidRPr="00440865">
        <w:rPr>
          <w:sz w:val="24"/>
          <w:szCs w:val="24"/>
        </w:rPr>
        <w:t xml:space="preserve"> kn </w:t>
      </w:r>
      <w:r w:rsidR="002D1A88" w:rsidRPr="00440865">
        <w:rPr>
          <w:sz w:val="24"/>
          <w:szCs w:val="24"/>
        </w:rPr>
        <w:t>u korist stečajnog dužnika</w:t>
      </w:r>
      <w:r w:rsidR="00267C79" w:rsidRPr="00440865">
        <w:rPr>
          <w:sz w:val="24"/>
          <w:szCs w:val="24"/>
        </w:rPr>
        <w:t xml:space="preserve"> na račun broj </w:t>
      </w:r>
      <w:r w:rsidR="001178F2" w:rsidRPr="00440865">
        <w:rPr>
          <w:sz w:val="24"/>
          <w:szCs w:val="24"/>
        </w:rPr>
        <w:t>HR</w:t>
      </w:r>
      <w:r w:rsidR="00D74BFD" w:rsidRPr="00440865">
        <w:rPr>
          <w:sz w:val="24"/>
          <w:szCs w:val="24"/>
        </w:rPr>
        <w:t>1</w:t>
      </w:r>
      <w:r w:rsidR="00EE4288" w:rsidRPr="00440865">
        <w:rPr>
          <w:sz w:val="24"/>
          <w:szCs w:val="24"/>
        </w:rPr>
        <w:t>624840081107012173</w:t>
      </w:r>
      <w:r w:rsidR="001178F2" w:rsidRPr="00440865">
        <w:rPr>
          <w:sz w:val="24"/>
          <w:szCs w:val="24"/>
        </w:rPr>
        <w:t xml:space="preserve"> </w:t>
      </w:r>
      <w:r w:rsidR="00267C79" w:rsidRPr="00440865">
        <w:rPr>
          <w:sz w:val="24"/>
          <w:szCs w:val="24"/>
        </w:rPr>
        <w:t>otvoren kod</w:t>
      </w:r>
      <w:r w:rsidR="00EE4288" w:rsidRPr="00440865">
        <w:rPr>
          <w:sz w:val="24"/>
          <w:szCs w:val="24"/>
        </w:rPr>
        <w:t xml:space="preserve"> Raiffeisen bank d.d.</w:t>
      </w:r>
    </w:p>
    <w:p w:rsidRDefault="00EE4288" w:rsidP="00D3463C" w:rsidR="00EE4288" w:rsidRPr="00440865">
      <w:pPr>
        <w:pStyle w:val="Tijeloteksta"/>
        <w:rPr>
          <w:sz w:val="24"/>
          <w:szCs w:val="24"/>
        </w:rPr>
      </w:pPr>
    </w:p>
    <w:p w:rsidRDefault="00EE4288" w:rsidP="00D3463C" w:rsidR="00D3463C" w:rsidRPr="00440865">
      <w:pPr>
        <w:pStyle w:val="Tijeloteksta"/>
        <w:rPr>
          <w:sz w:val="24"/>
          <w:szCs w:val="24"/>
        </w:rPr>
      </w:pPr>
      <w:r w:rsidRPr="00440865">
        <w:rPr>
          <w:sz w:val="24"/>
          <w:szCs w:val="24"/>
        </w:rPr>
        <w:t xml:space="preserve"> </w:t>
      </w:r>
    </w:p>
    <w:p w:rsidRDefault="00326099" w:rsidP="004663E1" w:rsidR="00326099" w:rsidRPr="00440865">
      <w:pPr>
        <w:pStyle w:val="Naslov2"/>
        <w:rPr>
          <w:sz w:val="24"/>
          <w:szCs w:val="24"/>
        </w:rPr>
      </w:pPr>
      <w:r w:rsidRPr="00440865">
        <w:rPr>
          <w:sz w:val="24"/>
          <w:szCs w:val="24"/>
        </w:rPr>
        <w:t>Obrazloženje</w:t>
      </w:r>
    </w:p>
    <w:p w:rsidRDefault="00D836B4" w:rsidP="00D836B4" w:rsidR="00D836B4" w:rsidRPr="00440865">
      <w:pPr>
        <w:rPr>
          <w:sz w:val="24"/>
          <w:szCs w:val="24"/>
        </w:rPr>
      </w:pPr>
    </w:p>
    <w:p w:rsidRDefault="001178F2" w:rsidP="00440865" w:rsidR="00764214" w:rsidRPr="00440865">
      <w:pPr>
        <w:ind w:firstLine="720"/>
        <w:jc w:val="both"/>
        <w:rPr>
          <w:sz w:val="24"/>
          <w:szCs w:val="24"/>
        </w:rPr>
      </w:pPr>
      <w:r w:rsidRPr="00440865">
        <w:rPr>
          <w:sz w:val="24"/>
          <w:szCs w:val="24"/>
        </w:rPr>
        <w:t xml:space="preserve">Nekretnine stečajnog dužnika, i to </w:t>
      </w:r>
      <w:r w:rsidR="00FE3213" w:rsidRPr="00440865">
        <w:rPr>
          <w:sz w:val="24"/>
          <w:szCs w:val="24"/>
        </w:rPr>
        <w:t xml:space="preserve">nekretnine </w:t>
      </w:r>
      <w:r w:rsidR="00EE4288" w:rsidRPr="00440865">
        <w:rPr>
          <w:sz w:val="24"/>
          <w:szCs w:val="24"/>
        </w:rPr>
        <w:t xml:space="preserve">kat.čest. 799/3, 800/3, 801/4, 801/6, 802/2, 802/3, zk.ul. 4688 k.o. Metković </w:t>
      </w:r>
      <w:r w:rsidRPr="00440865">
        <w:rPr>
          <w:sz w:val="24"/>
          <w:szCs w:val="24"/>
        </w:rPr>
        <w:t xml:space="preserve">za iznos kupovnine od </w:t>
      </w:r>
      <w:r w:rsidR="00EE4288" w:rsidRPr="00440865">
        <w:rPr>
          <w:sz w:val="24"/>
          <w:szCs w:val="24"/>
        </w:rPr>
        <w:t>1.001,00 k</w:t>
      </w:r>
      <w:r w:rsidRPr="00440865">
        <w:rPr>
          <w:sz w:val="24"/>
          <w:szCs w:val="24"/>
        </w:rPr>
        <w:t xml:space="preserve">n, unovčene su u </w:t>
      </w:r>
      <w:r w:rsidR="00246CE0" w:rsidRPr="00440865">
        <w:rPr>
          <w:sz w:val="24"/>
          <w:szCs w:val="24"/>
        </w:rPr>
        <w:t xml:space="preserve">ovom postupku. </w:t>
      </w:r>
    </w:p>
    <w:p w:rsidRDefault="0009682F" w:rsidP="004663E1" w:rsidR="0009682F" w:rsidRPr="00440865">
      <w:pPr>
        <w:ind w:firstLine="720"/>
        <w:jc w:val="both"/>
        <w:rPr>
          <w:sz w:val="24"/>
          <w:szCs w:val="24"/>
        </w:rPr>
      </w:pPr>
    </w:p>
    <w:p w:rsidRDefault="00E06E01" w:rsidP="004663E1" w:rsidR="00643274" w:rsidRPr="00440865">
      <w:pPr>
        <w:ind w:firstLine="720"/>
        <w:jc w:val="both"/>
        <w:rPr>
          <w:sz w:val="24"/>
          <w:szCs w:val="24"/>
        </w:rPr>
      </w:pPr>
      <w:r w:rsidRPr="00440865">
        <w:rPr>
          <w:sz w:val="24"/>
          <w:szCs w:val="24"/>
        </w:rPr>
        <w:t xml:space="preserve">Na ročištu za diobu kupovine održanom </w:t>
      </w:r>
      <w:r w:rsidR="001C237F" w:rsidRPr="00440865">
        <w:rPr>
          <w:sz w:val="24"/>
          <w:szCs w:val="24"/>
        </w:rPr>
        <w:t>1</w:t>
      </w:r>
      <w:r w:rsidR="00EE4288" w:rsidRPr="00440865">
        <w:rPr>
          <w:sz w:val="24"/>
          <w:szCs w:val="24"/>
        </w:rPr>
        <w:t>5</w:t>
      </w:r>
      <w:r w:rsidRPr="00440865">
        <w:rPr>
          <w:sz w:val="24"/>
          <w:szCs w:val="24"/>
        </w:rPr>
        <w:t>.</w:t>
      </w:r>
      <w:r w:rsidR="00813F62" w:rsidRPr="00440865">
        <w:rPr>
          <w:sz w:val="24"/>
          <w:szCs w:val="24"/>
        </w:rPr>
        <w:t xml:space="preserve"> </w:t>
      </w:r>
      <w:r w:rsidR="00EE4288" w:rsidRPr="00440865">
        <w:rPr>
          <w:sz w:val="24"/>
          <w:szCs w:val="24"/>
        </w:rPr>
        <w:t>veljače</w:t>
      </w:r>
      <w:r w:rsidR="00332730" w:rsidRPr="00440865">
        <w:rPr>
          <w:sz w:val="24"/>
          <w:szCs w:val="24"/>
        </w:rPr>
        <w:t xml:space="preserve"> </w:t>
      </w:r>
      <w:r w:rsidRPr="00440865">
        <w:rPr>
          <w:sz w:val="24"/>
          <w:szCs w:val="24"/>
        </w:rPr>
        <w:t>20</w:t>
      </w:r>
      <w:r w:rsidR="00B95BE4" w:rsidRPr="00440865">
        <w:rPr>
          <w:sz w:val="24"/>
          <w:szCs w:val="24"/>
        </w:rPr>
        <w:t>1</w:t>
      </w:r>
      <w:r w:rsidR="00EE4288" w:rsidRPr="00440865">
        <w:rPr>
          <w:sz w:val="24"/>
          <w:szCs w:val="24"/>
        </w:rPr>
        <w:t>7</w:t>
      </w:r>
      <w:r w:rsidRPr="00440865">
        <w:rPr>
          <w:sz w:val="24"/>
          <w:szCs w:val="24"/>
        </w:rPr>
        <w:t xml:space="preserve">. godine predmet </w:t>
      </w:r>
      <w:r w:rsidR="00643274" w:rsidRPr="00440865">
        <w:rPr>
          <w:sz w:val="24"/>
          <w:szCs w:val="24"/>
        </w:rPr>
        <w:t>ročišta je bila rasprava o diobi kupovine i namirenju vjerovnika koji imaju pravo odvojenog namirenja svoje tražbine iz nekretnina koje su bile predmet prodaje.</w:t>
      </w:r>
    </w:p>
    <w:p w:rsidRDefault="00643274" w:rsidP="004663E1" w:rsidR="00643274" w:rsidRPr="00440865">
      <w:pPr>
        <w:ind w:firstLine="720"/>
        <w:jc w:val="both"/>
        <w:rPr>
          <w:sz w:val="24"/>
          <w:szCs w:val="24"/>
        </w:rPr>
      </w:pPr>
    </w:p>
    <w:p w:rsidRDefault="006B6607" w:rsidP="004663E1" w:rsidR="001178F2" w:rsidRPr="00440865">
      <w:pPr>
        <w:ind w:firstLine="720"/>
        <w:jc w:val="both"/>
        <w:rPr>
          <w:sz w:val="24"/>
          <w:szCs w:val="24"/>
        </w:rPr>
      </w:pPr>
      <w:r w:rsidRPr="00440865">
        <w:rPr>
          <w:sz w:val="24"/>
          <w:szCs w:val="24"/>
        </w:rPr>
        <w:lastRenderedPageBreak/>
        <w:t xml:space="preserve">Temeljem čl. </w:t>
      </w:r>
      <w:smartTag w:element="metricconverter" w:uri="urn:schemas-microsoft-com:office:smarttags">
        <w:smartTagPr>
          <w:attr w:val="170. st" w:name="ProductID"/>
        </w:smartTagPr>
        <w:r w:rsidRPr="00440865">
          <w:rPr>
            <w:sz w:val="24"/>
            <w:szCs w:val="24"/>
          </w:rPr>
          <w:t>170. st</w:t>
        </w:r>
      </w:smartTag>
      <w:r w:rsidRPr="00440865">
        <w:rPr>
          <w:sz w:val="24"/>
          <w:szCs w:val="24"/>
        </w:rPr>
        <w:t>. 1. Stečajnog zakona (NN 44/96, 29/99, 129/00, 123/03, 197/03 i 82/06</w:t>
      </w:r>
      <w:r w:rsidR="008C3DC9" w:rsidRPr="00440865">
        <w:rPr>
          <w:sz w:val="24"/>
          <w:szCs w:val="24"/>
        </w:rPr>
        <w:t>, 116/10, 25/12,</w:t>
      </w:r>
      <w:r w:rsidRPr="00440865">
        <w:rPr>
          <w:sz w:val="24"/>
          <w:szCs w:val="24"/>
        </w:rPr>
        <w:t xml:space="preserve"> dalje u tekstu: SZ) u obračun troškova uzimaju se troškovi utvrđivanja tražbine, troškov</w:t>
      </w:r>
      <w:r w:rsidR="00B95BE4" w:rsidRPr="00440865">
        <w:rPr>
          <w:sz w:val="24"/>
          <w:szCs w:val="24"/>
        </w:rPr>
        <w:t>i</w:t>
      </w:r>
      <w:r w:rsidRPr="00440865">
        <w:rPr>
          <w:sz w:val="24"/>
          <w:szCs w:val="24"/>
        </w:rPr>
        <w:t xml:space="preserve"> utvrđivanja istovjetnosti predmeta i prava na predmetu prodaje u paušalnom iznosu od 5% od utrška</w:t>
      </w:r>
      <w:r w:rsidR="00E10046" w:rsidRPr="00440865">
        <w:rPr>
          <w:sz w:val="24"/>
          <w:szCs w:val="24"/>
        </w:rPr>
        <w:t>. Utržak koji pripada nekretnini</w:t>
      </w:r>
      <w:r w:rsidRPr="00440865">
        <w:rPr>
          <w:sz w:val="24"/>
          <w:szCs w:val="24"/>
        </w:rPr>
        <w:t xml:space="preserve"> koja je predmet prodaje na kojoj postoji pravo odvojenog iznosi </w:t>
      </w:r>
      <w:r w:rsidR="001178F2" w:rsidRPr="00440865">
        <w:rPr>
          <w:sz w:val="24"/>
          <w:szCs w:val="24"/>
        </w:rPr>
        <w:t xml:space="preserve">5% od </w:t>
      </w:r>
      <w:r w:rsidR="00EE4288" w:rsidRPr="00440865">
        <w:rPr>
          <w:sz w:val="24"/>
          <w:szCs w:val="24"/>
        </w:rPr>
        <w:t>1.001,</w:t>
      </w:r>
      <w:r w:rsidR="001178F2" w:rsidRPr="00440865">
        <w:rPr>
          <w:sz w:val="24"/>
          <w:szCs w:val="24"/>
        </w:rPr>
        <w:t xml:space="preserve">00 kn što predstavlja iznos od </w:t>
      </w:r>
      <w:r w:rsidR="00EE4288" w:rsidRPr="00440865">
        <w:rPr>
          <w:sz w:val="24"/>
          <w:szCs w:val="24"/>
        </w:rPr>
        <w:t>50,05</w:t>
      </w:r>
      <w:r w:rsidR="001178F2" w:rsidRPr="00440865">
        <w:rPr>
          <w:sz w:val="24"/>
          <w:szCs w:val="24"/>
        </w:rPr>
        <w:t xml:space="preserve"> kn.</w:t>
      </w:r>
    </w:p>
    <w:p w:rsidRDefault="001178F2" w:rsidP="004663E1" w:rsidR="001178F2" w:rsidRPr="00440865">
      <w:pPr>
        <w:jc w:val="both"/>
        <w:rPr>
          <w:sz w:val="24"/>
          <w:szCs w:val="24"/>
        </w:rPr>
      </w:pPr>
    </w:p>
    <w:p w:rsidRDefault="00530370" w:rsidP="00440865" w:rsidR="006B6607" w:rsidRPr="00440865">
      <w:pPr>
        <w:tabs>
          <w:tab w:pos="1080" w:val="num"/>
          <w:tab w:pos="1800" w:val="num"/>
        </w:tabs>
        <w:jc w:val="both"/>
        <w:rPr>
          <w:sz w:val="24"/>
          <w:szCs w:val="24"/>
        </w:rPr>
      </w:pPr>
      <w:r w:rsidRPr="00440865">
        <w:rPr>
          <w:sz w:val="24"/>
          <w:szCs w:val="24"/>
        </w:rPr>
        <w:tab/>
      </w:r>
      <w:r w:rsidR="006B6607" w:rsidRPr="00440865">
        <w:rPr>
          <w:sz w:val="24"/>
          <w:szCs w:val="24"/>
        </w:rPr>
        <w:t xml:space="preserve">Prema čl. </w:t>
      </w:r>
      <w:smartTag w:element="metricconverter" w:uri="urn:schemas-microsoft-com:office:smarttags">
        <w:smartTagPr>
          <w:attr w:val="170. st" w:name="ProductID"/>
        </w:smartTagPr>
        <w:r w:rsidR="006B6607" w:rsidRPr="00440865">
          <w:rPr>
            <w:sz w:val="24"/>
            <w:szCs w:val="24"/>
          </w:rPr>
          <w:t>170. st</w:t>
        </w:r>
      </w:smartTag>
      <w:r w:rsidR="006B6607" w:rsidRPr="00440865">
        <w:rPr>
          <w:sz w:val="24"/>
          <w:szCs w:val="24"/>
        </w:rPr>
        <w:t xml:space="preserve">. 2. SZ, troškovi unovčenja određuju se paušalno u iznosu od 5% od utrška, ako stvarni troškovi nisu znatno niži ili viši. </w:t>
      </w:r>
      <w:r w:rsidR="00643274" w:rsidRPr="00440865">
        <w:rPr>
          <w:sz w:val="24"/>
          <w:szCs w:val="24"/>
        </w:rPr>
        <w:t xml:space="preserve">Prema </w:t>
      </w:r>
      <w:r w:rsidR="00EA1DD2" w:rsidRPr="00440865">
        <w:rPr>
          <w:sz w:val="24"/>
          <w:szCs w:val="24"/>
        </w:rPr>
        <w:t>prijedlogu stečajnog upr</w:t>
      </w:r>
      <w:r w:rsidR="003D078C" w:rsidRPr="00440865">
        <w:rPr>
          <w:sz w:val="24"/>
          <w:szCs w:val="24"/>
        </w:rPr>
        <w:t>a</w:t>
      </w:r>
      <w:r w:rsidR="00EA1DD2" w:rsidRPr="00440865">
        <w:rPr>
          <w:sz w:val="24"/>
          <w:szCs w:val="24"/>
        </w:rPr>
        <w:t>vitelja</w:t>
      </w:r>
      <w:r w:rsidR="00643274" w:rsidRPr="00440865">
        <w:rPr>
          <w:sz w:val="24"/>
          <w:szCs w:val="24"/>
        </w:rPr>
        <w:t xml:space="preserve">, troškovi prema čl. </w:t>
      </w:r>
      <w:smartTag w:element="metricconverter" w:uri="urn:schemas-microsoft-com:office:smarttags">
        <w:smartTagPr>
          <w:attr w:val="170. st" w:name="ProductID"/>
        </w:smartTagPr>
        <w:r w:rsidR="00643274" w:rsidRPr="00440865">
          <w:rPr>
            <w:sz w:val="24"/>
            <w:szCs w:val="24"/>
          </w:rPr>
          <w:t>170. st</w:t>
        </w:r>
      </w:smartTag>
      <w:r w:rsidR="00643274" w:rsidRPr="00440865">
        <w:rPr>
          <w:sz w:val="24"/>
          <w:szCs w:val="24"/>
        </w:rPr>
        <w:t xml:space="preserve">. 2. SZ su </w:t>
      </w:r>
      <w:r w:rsidR="003D078C" w:rsidRPr="00440865">
        <w:rPr>
          <w:sz w:val="24"/>
          <w:szCs w:val="24"/>
        </w:rPr>
        <w:t xml:space="preserve">stvarno nastali troškovi, te iznose </w:t>
      </w:r>
      <w:r w:rsidR="00EE4288" w:rsidRPr="00440865">
        <w:rPr>
          <w:sz w:val="24"/>
          <w:szCs w:val="24"/>
        </w:rPr>
        <w:t>3.690,40</w:t>
      </w:r>
      <w:r w:rsidR="001C237F" w:rsidRPr="00440865">
        <w:rPr>
          <w:sz w:val="24"/>
          <w:szCs w:val="24"/>
        </w:rPr>
        <w:t xml:space="preserve"> kn</w:t>
      </w:r>
      <w:r w:rsidR="00F54A19" w:rsidRPr="00440865">
        <w:rPr>
          <w:sz w:val="24"/>
          <w:szCs w:val="24"/>
        </w:rPr>
        <w:t xml:space="preserve">, </w:t>
      </w:r>
      <w:r w:rsidR="00EE4288" w:rsidRPr="00440865">
        <w:rPr>
          <w:sz w:val="24"/>
          <w:szCs w:val="24"/>
        </w:rPr>
        <w:t>što predstavlja veći iznos od ukupnog iznosa unovčene nekretnine, p aje sud odredio da troškovi temeljem ovog članka iznose raspoloživi iznos od 950,05 kuna.</w:t>
      </w:r>
    </w:p>
    <w:p w:rsidRDefault="001C237F" w:rsidP="001C237F" w:rsidR="001C237F" w:rsidRPr="00440865">
      <w:pPr>
        <w:pStyle w:val="Tijeloteksta"/>
        <w:ind w:firstLine="720"/>
        <w:rPr>
          <w:sz w:val="24"/>
          <w:szCs w:val="24"/>
        </w:rPr>
      </w:pPr>
    </w:p>
    <w:p w:rsidRDefault="00B64B75" w:rsidP="004663E1" w:rsidR="00B64B75" w:rsidRPr="00440865">
      <w:pPr>
        <w:ind w:firstLine="720"/>
        <w:jc w:val="both"/>
        <w:rPr>
          <w:sz w:val="24"/>
          <w:szCs w:val="24"/>
        </w:rPr>
      </w:pPr>
      <w:r w:rsidRPr="00440865">
        <w:rPr>
          <w:sz w:val="24"/>
          <w:szCs w:val="24"/>
        </w:rPr>
        <w:t xml:space="preserve">Zbog navedenog, na temelju spomenutih propisa i čl. 118., 105. i 106. </w:t>
      </w:r>
      <w:r w:rsidR="00E21EBE" w:rsidRPr="00440865">
        <w:rPr>
          <w:sz w:val="24"/>
          <w:szCs w:val="24"/>
        </w:rPr>
        <w:t>Ovršnog zakona (NN 57/96, 29/99, 42/00, 173/03, 194/03, 151/04, 88/05, 121/05, 67/08, 139/10</w:t>
      </w:r>
      <w:r w:rsidR="004A1C1C" w:rsidRPr="00440865">
        <w:rPr>
          <w:sz w:val="24"/>
          <w:szCs w:val="24"/>
        </w:rPr>
        <w:t>, 77/11, 125/11,</w:t>
      </w:r>
      <w:r w:rsidR="004A1C1C" w:rsidRPr="00440865">
        <w:rPr>
          <w:rStyle w:val="Istaknuto"/>
          <w:color w:val="222222"/>
          <w:sz w:val="24"/>
          <w:szCs w:val="24"/>
        </w:rPr>
        <w:t xml:space="preserve"> </w:t>
      </w:r>
      <w:r w:rsidR="004A1C1C" w:rsidRPr="00440865">
        <w:rPr>
          <w:rStyle w:val="Istaknuto"/>
          <w:b w:val="false"/>
          <w:color w:val="222222"/>
          <w:sz w:val="24"/>
          <w:szCs w:val="24"/>
        </w:rPr>
        <w:t>70/12</w:t>
      </w:r>
      <w:r w:rsidR="00E21EBE" w:rsidRPr="00440865">
        <w:rPr>
          <w:sz w:val="24"/>
          <w:szCs w:val="24"/>
        </w:rPr>
        <w:t>)</w:t>
      </w:r>
      <w:r w:rsidR="00EA79C1" w:rsidRPr="00440865">
        <w:rPr>
          <w:sz w:val="24"/>
          <w:szCs w:val="24"/>
        </w:rPr>
        <w:t xml:space="preserve">, </w:t>
      </w:r>
      <w:r w:rsidRPr="00440865">
        <w:rPr>
          <w:sz w:val="24"/>
          <w:szCs w:val="24"/>
        </w:rPr>
        <w:t xml:space="preserve">koji se u ovom postupku na temelju čl. </w:t>
      </w:r>
      <w:r w:rsidR="00CF26AB" w:rsidRPr="00440865">
        <w:rPr>
          <w:sz w:val="24"/>
          <w:szCs w:val="24"/>
        </w:rPr>
        <w:t>164</w:t>
      </w:r>
      <w:r w:rsidR="00EA79C1" w:rsidRPr="00440865">
        <w:rPr>
          <w:sz w:val="24"/>
          <w:szCs w:val="24"/>
        </w:rPr>
        <w:t>. SZ</w:t>
      </w:r>
      <w:r w:rsidRPr="00440865">
        <w:rPr>
          <w:sz w:val="24"/>
          <w:szCs w:val="24"/>
        </w:rPr>
        <w:t xml:space="preserve"> na odgovarajući način primjenjuju, odlučeno kao u izre</w:t>
      </w:r>
      <w:r w:rsidR="005430BB" w:rsidRPr="00440865">
        <w:rPr>
          <w:sz w:val="24"/>
          <w:szCs w:val="24"/>
        </w:rPr>
        <w:t>ci</w:t>
      </w:r>
      <w:r w:rsidRPr="00440865">
        <w:rPr>
          <w:sz w:val="24"/>
          <w:szCs w:val="24"/>
        </w:rPr>
        <w:t>.</w:t>
      </w:r>
    </w:p>
    <w:p w:rsidRDefault="00270A1C" w:rsidP="004663E1" w:rsidR="00270A1C" w:rsidRPr="00440865">
      <w:pPr>
        <w:ind w:firstLine="720"/>
        <w:jc w:val="both"/>
        <w:rPr>
          <w:sz w:val="24"/>
          <w:szCs w:val="24"/>
        </w:rPr>
      </w:pPr>
    </w:p>
    <w:p w:rsidRDefault="00B64B75" w:rsidP="004663E1" w:rsidR="00B64B75" w:rsidRPr="00440865">
      <w:pPr>
        <w:pStyle w:val="Tijeloteksta"/>
        <w:ind w:firstLine="360"/>
        <w:rPr>
          <w:sz w:val="24"/>
          <w:szCs w:val="24"/>
        </w:rPr>
      </w:pPr>
    </w:p>
    <w:p w:rsidRDefault="00326099" w:rsidP="004663E1" w:rsidR="00440865" w:rsidRPr="00440865">
      <w:pPr>
        <w:pStyle w:val="Naslov2"/>
        <w:rPr>
          <w:sz w:val="24"/>
          <w:szCs w:val="24"/>
        </w:rPr>
      </w:pPr>
      <w:r w:rsidRPr="00440865">
        <w:rPr>
          <w:sz w:val="24"/>
          <w:szCs w:val="24"/>
        </w:rPr>
        <w:t xml:space="preserve">U Dubrovniku, </w:t>
      </w:r>
      <w:r w:rsidR="00440865" w:rsidRPr="00440865">
        <w:rPr>
          <w:sz w:val="24"/>
          <w:szCs w:val="24"/>
        </w:rPr>
        <w:t>20. veljače 2017.g.</w:t>
      </w:r>
    </w:p>
    <w:p w:rsidRDefault="00326099" w:rsidP="004663E1" w:rsidR="00326099" w:rsidRPr="00440865">
      <w:pPr>
        <w:jc w:val="both"/>
        <w:rPr>
          <w:b/>
          <w:sz w:val="24"/>
          <w:szCs w:val="24"/>
        </w:rPr>
      </w:pPr>
    </w:p>
    <w:p w:rsidRDefault="00440865" w:rsidP="004663E1" w:rsidR="00440865" w:rsidRPr="00440865">
      <w:pPr>
        <w:jc w:val="both"/>
        <w:rPr>
          <w:b/>
          <w:sz w:val="24"/>
          <w:szCs w:val="24"/>
        </w:rPr>
      </w:pPr>
    </w:p>
    <w:p w:rsidRDefault="006B17CC" w:rsidP="004663E1" w:rsidR="00326099" w:rsidRPr="00440865">
      <w:pPr>
        <w:jc w:val="both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ab/>
      </w:r>
      <w:r w:rsidR="004663E1" w:rsidRPr="00440865">
        <w:rPr>
          <w:b/>
          <w:sz w:val="24"/>
          <w:szCs w:val="24"/>
        </w:rPr>
        <w:tab/>
      </w:r>
      <w:r w:rsidR="00326099" w:rsidRPr="00440865">
        <w:rPr>
          <w:b/>
          <w:sz w:val="24"/>
          <w:szCs w:val="24"/>
        </w:rPr>
        <w:t>Stečajni sudac:</w:t>
      </w:r>
    </w:p>
    <w:p w:rsidRDefault="00326099" w:rsidP="004663E1" w:rsidR="00326099" w:rsidRPr="00440865">
      <w:pPr>
        <w:jc w:val="both"/>
        <w:rPr>
          <w:b/>
          <w:sz w:val="24"/>
          <w:szCs w:val="24"/>
        </w:rPr>
      </w:pPr>
    </w:p>
    <w:p w:rsidRDefault="006B17CC" w:rsidP="004663E1" w:rsidR="00326099" w:rsidRPr="00440865">
      <w:pPr>
        <w:jc w:val="both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ab/>
        <w:t xml:space="preserve">            </w:t>
      </w:r>
      <w:r w:rsidR="00FE3213" w:rsidRPr="00440865">
        <w:rPr>
          <w:b/>
          <w:sz w:val="24"/>
          <w:szCs w:val="24"/>
        </w:rPr>
        <w:tab/>
      </w:r>
      <w:r w:rsidRPr="00440865">
        <w:rPr>
          <w:b/>
          <w:sz w:val="24"/>
          <w:szCs w:val="24"/>
        </w:rPr>
        <w:t>Diana Butigan Granić</w:t>
      </w:r>
      <w:r w:rsidR="006223C9" w:rsidRPr="00440865">
        <w:rPr>
          <w:b/>
          <w:sz w:val="24"/>
          <w:szCs w:val="24"/>
        </w:rPr>
        <w:t xml:space="preserve"> </w:t>
      </w:r>
    </w:p>
    <w:p w:rsidRDefault="00967669" w:rsidP="004663E1" w:rsidR="00967669" w:rsidRPr="00440865">
      <w:pPr>
        <w:jc w:val="both"/>
        <w:rPr>
          <w:b/>
          <w:sz w:val="24"/>
          <w:szCs w:val="24"/>
        </w:rPr>
      </w:pPr>
    </w:p>
    <w:p w:rsidRDefault="00326099" w:rsidP="004663E1" w:rsidR="00326099" w:rsidRPr="00440865">
      <w:pPr>
        <w:jc w:val="both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>POUKA O PRAVNOM LIJEKU</w:t>
      </w:r>
    </w:p>
    <w:p w:rsidRDefault="00326099" w:rsidP="004663E1" w:rsidR="00326099" w:rsidRPr="00440865">
      <w:pPr>
        <w:pStyle w:val="Tijeloteksta"/>
        <w:rPr>
          <w:sz w:val="24"/>
          <w:szCs w:val="24"/>
        </w:rPr>
      </w:pPr>
      <w:r w:rsidRPr="00440865">
        <w:rPr>
          <w:sz w:val="24"/>
          <w:szCs w:val="24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C61CA7" w:rsidP="004663E1" w:rsidR="00C61CA7" w:rsidRPr="00440865">
      <w:pPr>
        <w:jc w:val="both"/>
        <w:rPr>
          <w:b/>
          <w:sz w:val="24"/>
          <w:szCs w:val="24"/>
        </w:rPr>
      </w:pPr>
    </w:p>
    <w:p w:rsidRDefault="00326099" w:rsidP="004663E1" w:rsidR="00326099" w:rsidRPr="00440865">
      <w:pPr>
        <w:jc w:val="both"/>
        <w:rPr>
          <w:b/>
          <w:sz w:val="24"/>
          <w:szCs w:val="24"/>
        </w:rPr>
      </w:pPr>
      <w:r w:rsidRPr="00440865">
        <w:rPr>
          <w:b/>
          <w:sz w:val="24"/>
          <w:szCs w:val="24"/>
        </w:rPr>
        <w:t>DN-a:</w:t>
      </w:r>
    </w:p>
    <w:p w:rsidRDefault="00326099" w:rsidP="004663E1" w:rsidR="00326099" w:rsidRPr="00440865">
      <w:pPr>
        <w:numPr>
          <w:ilvl w:val="0"/>
          <w:numId w:val="1"/>
        </w:numPr>
        <w:jc w:val="both"/>
        <w:rPr>
          <w:sz w:val="24"/>
          <w:szCs w:val="24"/>
        </w:rPr>
      </w:pPr>
      <w:r w:rsidRPr="00440865">
        <w:rPr>
          <w:sz w:val="24"/>
          <w:szCs w:val="24"/>
        </w:rPr>
        <w:t>stečajnom upravitelju</w:t>
      </w:r>
      <w:r w:rsidR="002F2920" w:rsidRPr="00440865">
        <w:rPr>
          <w:sz w:val="24"/>
          <w:szCs w:val="24"/>
        </w:rPr>
        <w:t xml:space="preserve"> – </w:t>
      </w:r>
      <w:r w:rsidR="0077383D" w:rsidRPr="00440865">
        <w:rPr>
          <w:sz w:val="24"/>
          <w:szCs w:val="24"/>
        </w:rPr>
        <w:t>e-</w:t>
      </w:r>
      <w:r w:rsidR="002F2920" w:rsidRPr="00440865">
        <w:rPr>
          <w:sz w:val="24"/>
          <w:szCs w:val="24"/>
        </w:rPr>
        <w:t>oglasna ploča</w:t>
      </w:r>
      <w:r w:rsidRPr="00440865">
        <w:rPr>
          <w:sz w:val="24"/>
          <w:szCs w:val="24"/>
        </w:rPr>
        <w:t>,</w:t>
      </w:r>
    </w:p>
    <w:p w:rsidRDefault="001C237F" w:rsidP="00EE4288" w:rsidR="0077383D" w:rsidRPr="00440865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440865">
        <w:rPr>
          <w:sz w:val="24"/>
          <w:szCs w:val="24"/>
        </w:rPr>
        <w:t>razl</w:t>
      </w:r>
      <w:r w:rsidR="00EE4288" w:rsidRPr="00440865">
        <w:rPr>
          <w:sz w:val="24"/>
          <w:szCs w:val="24"/>
        </w:rPr>
        <w:t>učni vjerovnik-RH</w:t>
      </w:r>
      <w:r w:rsidR="0077383D" w:rsidRPr="00440865">
        <w:rPr>
          <w:sz w:val="24"/>
          <w:szCs w:val="24"/>
        </w:rPr>
        <w:t xml:space="preserve"> </w:t>
      </w:r>
      <w:r w:rsidR="002F2920" w:rsidRPr="00440865">
        <w:rPr>
          <w:sz w:val="24"/>
          <w:szCs w:val="24"/>
        </w:rPr>
        <w:t xml:space="preserve"> –</w:t>
      </w:r>
      <w:r w:rsidR="0077383D" w:rsidRPr="00440865">
        <w:rPr>
          <w:sz w:val="24"/>
          <w:szCs w:val="24"/>
        </w:rPr>
        <w:t xml:space="preserve"> e-</w:t>
      </w:r>
      <w:r w:rsidR="002F2920" w:rsidRPr="00440865">
        <w:rPr>
          <w:sz w:val="24"/>
          <w:szCs w:val="24"/>
        </w:rPr>
        <w:t xml:space="preserve">oglasna </w:t>
      </w:r>
      <w:r w:rsidR="0077383D" w:rsidRPr="00440865">
        <w:rPr>
          <w:sz w:val="24"/>
          <w:szCs w:val="24"/>
        </w:rPr>
        <w:t xml:space="preserve">ploča </w:t>
      </w:r>
    </w:p>
    <w:p w:rsidRDefault="0077383D" w:rsidP="004663E1" w:rsidR="00326099" w:rsidRPr="00440865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440865">
        <w:rPr>
          <w:sz w:val="24"/>
          <w:szCs w:val="24"/>
        </w:rPr>
        <w:t>e-</w:t>
      </w:r>
      <w:r w:rsidR="00CC09F3" w:rsidRPr="00440865">
        <w:rPr>
          <w:sz w:val="24"/>
          <w:szCs w:val="24"/>
        </w:rPr>
        <w:t>oglasna ploča</w:t>
      </w:r>
      <w:r w:rsidR="009C0A9F" w:rsidRPr="00440865">
        <w:rPr>
          <w:sz w:val="24"/>
          <w:szCs w:val="24"/>
        </w:rPr>
        <w:t>.</w:t>
      </w:r>
    </w:p>
    <w:sectPr w:rsidSect="00D3463C" w:rsidR="00326099" w:rsidRPr="00440865">
      <w:headerReference w:type="even" r:id="rId11"/>
      <w:headerReference w:type="default" r:id="rId12"/>
      <w:pgSz w:h="16838" w:w="11906"/>
      <w:pgMar w:gutter="0" w:footer="720" w:header="720" w:left="1800" w:bottom="1134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269" w:rsidR="00CB3269">
      <w:r>
        <w:separator/>
      </w:r>
    </w:p>
  </w:endnote>
  <w:endnote w:id="0" w:type="continuationSeparator">
    <w:p w:rsidRDefault="00CB3269" w:rsidR="00CB3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269" w:rsidR="00CB3269">
      <w:r>
        <w:separator/>
      </w:r>
    </w:p>
  </w:footnote>
  <w:footnote w:id="0" w:type="continuationSeparator">
    <w:p w:rsidRDefault="00CB3269" w:rsidR="00CB3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166B" w:rsidR="00AF1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66B" w:rsidP="00326099" w:rsidR="00AF1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76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3FF9" w:rsidP="00AC74BF" w:rsidR="00AF166B" w:rsidRPr="009C0A9F">
    <w:pPr>
      <w:pStyle w:val="Naslov1"/>
      <w:rPr>
        <w:sz w:val="22"/>
        <w:szCs w:val="22"/>
      </w:rPr>
    </w:pPr>
    <w:r>
      <w:rPr>
        <w:sz w:val="22"/>
        <w:szCs w:val="22"/>
      </w:rPr>
      <w:t>Posl.br. 7.St.</w:t>
    </w:r>
    <w:r w:rsidR="001C237F">
      <w:rPr>
        <w:sz w:val="22"/>
        <w:szCs w:val="22"/>
      </w:rPr>
      <w:t>1</w:t>
    </w:r>
    <w:r w:rsidR="00EE4288">
      <w:rPr>
        <w:sz w:val="22"/>
        <w:szCs w:val="22"/>
      </w:rPr>
      <w:t>6/14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62F2BD5"/>
    <w:multiLevelType w:val="hybridMultilevel"/>
    <w:tmpl w:val="C970815E"/>
    <w:lvl w:tplc="921010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51A34"/>
    <w:multiLevelType w:val="hybridMultilevel"/>
    <w:tmpl w:val="7DD6E232"/>
    <w:lvl w:tplc="6344C0C2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C72FBA"/>
    <w:multiLevelType w:val="hybridMultilevel"/>
    <w:tmpl w:val="EE222C50"/>
    <w:lvl w:tplc="475ADD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569F6C09"/>
    <w:multiLevelType w:val="hybridMultilevel"/>
    <w:tmpl w:val="428ECE9C"/>
    <w:lvl w:tplc="44A4C8F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0ED39F0"/>
    <w:multiLevelType w:val="hybridMultilevel"/>
    <w:tmpl w:val="A0C4ECF2"/>
    <w:lvl w:tplc="CF3E0B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20BEE"/>
    <w:multiLevelType w:val="hybridMultilevel"/>
    <w:tmpl w:val="1360B2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5EC2051"/>
    <w:multiLevelType w:val="hybridMultilevel"/>
    <w:tmpl w:val="D36EC62C"/>
    <w:lvl w:tplc="2A26653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2"/>
  </w:num>
  <w:num w:numId="5">
    <w:abstractNumId w:val="8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3454D"/>
    <w:rsid w:val="00065A9F"/>
    <w:rsid w:val="00070472"/>
    <w:rsid w:val="00073341"/>
    <w:rsid w:val="0009682F"/>
    <w:rsid w:val="000A2C8C"/>
    <w:rsid w:val="000A43A7"/>
    <w:rsid w:val="000C1F15"/>
    <w:rsid w:val="000C543E"/>
    <w:rsid w:val="000D631E"/>
    <w:rsid w:val="001178F2"/>
    <w:rsid w:val="00121887"/>
    <w:rsid w:val="001265BB"/>
    <w:rsid w:val="001664B2"/>
    <w:rsid w:val="001A768D"/>
    <w:rsid w:val="001C237F"/>
    <w:rsid w:val="001F2241"/>
    <w:rsid w:val="00216B9D"/>
    <w:rsid w:val="00233F8E"/>
    <w:rsid w:val="00245480"/>
    <w:rsid w:val="00246CE0"/>
    <w:rsid w:val="00257591"/>
    <w:rsid w:val="002610FC"/>
    <w:rsid w:val="00263FD3"/>
    <w:rsid w:val="00267C79"/>
    <w:rsid w:val="00270A1C"/>
    <w:rsid w:val="00295785"/>
    <w:rsid w:val="002A639C"/>
    <w:rsid w:val="002A75E0"/>
    <w:rsid w:val="002D1A88"/>
    <w:rsid w:val="002D7C6A"/>
    <w:rsid w:val="002F2920"/>
    <w:rsid w:val="002F4C8B"/>
    <w:rsid w:val="00326099"/>
    <w:rsid w:val="00332730"/>
    <w:rsid w:val="00335E63"/>
    <w:rsid w:val="00345627"/>
    <w:rsid w:val="00365ED6"/>
    <w:rsid w:val="00381B1D"/>
    <w:rsid w:val="00391EF6"/>
    <w:rsid w:val="003A7614"/>
    <w:rsid w:val="003D078C"/>
    <w:rsid w:val="00416F78"/>
    <w:rsid w:val="004174AF"/>
    <w:rsid w:val="004303F8"/>
    <w:rsid w:val="00440865"/>
    <w:rsid w:val="0044238A"/>
    <w:rsid w:val="004508A9"/>
    <w:rsid w:val="004663E1"/>
    <w:rsid w:val="004675F3"/>
    <w:rsid w:val="0047599F"/>
    <w:rsid w:val="00490B28"/>
    <w:rsid w:val="004A1C1C"/>
    <w:rsid w:val="004B53DB"/>
    <w:rsid w:val="004C2DD3"/>
    <w:rsid w:val="004D6025"/>
    <w:rsid w:val="00501E7D"/>
    <w:rsid w:val="00514B02"/>
    <w:rsid w:val="005155FE"/>
    <w:rsid w:val="00525B17"/>
    <w:rsid w:val="00530370"/>
    <w:rsid w:val="00542681"/>
    <w:rsid w:val="005430BB"/>
    <w:rsid w:val="00560390"/>
    <w:rsid w:val="0058046F"/>
    <w:rsid w:val="00591A6A"/>
    <w:rsid w:val="005F28DB"/>
    <w:rsid w:val="0060549D"/>
    <w:rsid w:val="006223C9"/>
    <w:rsid w:val="00643274"/>
    <w:rsid w:val="006577AC"/>
    <w:rsid w:val="00664106"/>
    <w:rsid w:val="00675EF0"/>
    <w:rsid w:val="00692078"/>
    <w:rsid w:val="006B17CC"/>
    <w:rsid w:val="006B6607"/>
    <w:rsid w:val="006F1835"/>
    <w:rsid w:val="007007BB"/>
    <w:rsid w:val="00721E78"/>
    <w:rsid w:val="00753FE7"/>
    <w:rsid w:val="007576B6"/>
    <w:rsid w:val="00764214"/>
    <w:rsid w:val="0077383D"/>
    <w:rsid w:val="007A0DE4"/>
    <w:rsid w:val="007C214B"/>
    <w:rsid w:val="007E4729"/>
    <w:rsid w:val="00813F62"/>
    <w:rsid w:val="00815B3A"/>
    <w:rsid w:val="00852B2E"/>
    <w:rsid w:val="00854FD6"/>
    <w:rsid w:val="00872104"/>
    <w:rsid w:val="008823E3"/>
    <w:rsid w:val="008A74E3"/>
    <w:rsid w:val="008C3DC9"/>
    <w:rsid w:val="008D1111"/>
    <w:rsid w:val="008D2F53"/>
    <w:rsid w:val="009055DC"/>
    <w:rsid w:val="00910259"/>
    <w:rsid w:val="00923FF9"/>
    <w:rsid w:val="0093499E"/>
    <w:rsid w:val="00944042"/>
    <w:rsid w:val="0095656D"/>
    <w:rsid w:val="00967669"/>
    <w:rsid w:val="0097361D"/>
    <w:rsid w:val="009A092E"/>
    <w:rsid w:val="009C0A9F"/>
    <w:rsid w:val="009C73E0"/>
    <w:rsid w:val="009D0D13"/>
    <w:rsid w:val="009D3383"/>
    <w:rsid w:val="009F0BC3"/>
    <w:rsid w:val="00A15AB5"/>
    <w:rsid w:val="00A34526"/>
    <w:rsid w:val="00A6112C"/>
    <w:rsid w:val="00A6186F"/>
    <w:rsid w:val="00A6794B"/>
    <w:rsid w:val="00A72314"/>
    <w:rsid w:val="00A73B62"/>
    <w:rsid w:val="00A87512"/>
    <w:rsid w:val="00A923B3"/>
    <w:rsid w:val="00AB21CE"/>
    <w:rsid w:val="00AC2C8D"/>
    <w:rsid w:val="00AC74BF"/>
    <w:rsid w:val="00AE1861"/>
    <w:rsid w:val="00AF166B"/>
    <w:rsid w:val="00B00D42"/>
    <w:rsid w:val="00B15B4F"/>
    <w:rsid w:val="00B64B75"/>
    <w:rsid w:val="00B94619"/>
    <w:rsid w:val="00B95BE4"/>
    <w:rsid w:val="00BA14C0"/>
    <w:rsid w:val="00BC034F"/>
    <w:rsid w:val="00BD241B"/>
    <w:rsid w:val="00BE0569"/>
    <w:rsid w:val="00BE2FBD"/>
    <w:rsid w:val="00BF6CDF"/>
    <w:rsid w:val="00C045B3"/>
    <w:rsid w:val="00C17C78"/>
    <w:rsid w:val="00C439CF"/>
    <w:rsid w:val="00C50D9B"/>
    <w:rsid w:val="00C52031"/>
    <w:rsid w:val="00C61CA7"/>
    <w:rsid w:val="00C666A2"/>
    <w:rsid w:val="00C86C23"/>
    <w:rsid w:val="00CB3269"/>
    <w:rsid w:val="00CC09F3"/>
    <w:rsid w:val="00CE3554"/>
    <w:rsid w:val="00CF26AB"/>
    <w:rsid w:val="00CF309B"/>
    <w:rsid w:val="00CF7F02"/>
    <w:rsid w:val="00D02D7E"/>
    <w:rsid w:val="00D03AE5"/>
    <w:rsid w:val="00D063E0"/>
    <w:rsid w:val="00D13057"/>
    <w:rsid w:val="00D150DA"/>
    <w:rsid w:val="00D3463C"/>
    <w:rsid w:val="00D74BFD"/>
    <w:rsid w:val="00D836B4"/>
    <w:rsid w:val="00D84BF1"/>
    <w:rsid w:val="00D91E37"/>
    <w:rsid w:val="00D97BCE"/>
    <w:rsid w:val="00DD772E"/>
    <w:rsid w:val="00DE097D"/>
    <w:rsid w:val="00DE78A5"/>
    <w:rsid w:val="00E03F00"/>
    <w:rsid w:val="00E04275"/>
    <w:rsid w:val="00E06E01"/>
    <w:rsid w:val="00E10046"/>
    <w:rsid w:val="00E17144"/>
    <w:rsid w:val="00E20D06"/>
    <w:rsid w:val="00E21EBE"/>
    <w:rsid w:val="00E25D1E"/>
    <w:rsid w:val="00EA1DD2"/>
    <w:rsid w:val="00EA2A5F"/>
    <w:rsid w:val="00EA79C1"/>
    <w:rsid w:val="00EB39B4"/>
    <w:rsid w:val="00EB49C4"/>
    <w:rsid w:val="00EB5ACF"/>
    <w:rsid w:val="00EC117A"/>
    <w:rsid w:val="00EE4288"/>
    <w:rsid w:val="00F0508E"/>
    <w:rsid w:val="00F361BF"/>
    <w:rsid w:val="00F54A19"/>
    <w:rsid w:val="00F555F9"/>
    <w:rsid w:val="00F8063E"/>
    <w:rsid w:val="00F82E57"/>
    <w:rsid w:val="00F8744B"/>
    <w:rsid w:val="00FB0D60"/>
    <w:rsid w:val="00FB0E6E"/>
    <w:rsid w:val="00FB6476"/>
    <w:rsid w:val="00FE3213"/>
    <w:rsid w:val="00FF33CB"/>
    <w:rsid w:val="00FF7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E42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68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68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68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68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2" w:type="paragraph">
    <w:name w:val="Body Text 2"/>
    <w:basedOn w:val="Normal"/>
    <w:pPr>
      <w:jc w:val="both"/>
    </w:pPr>
    <w:rPr>
      <w:sz w:val="24"/>
    </w:rPr>
  </w:style>
  <w:style w:styleId="Brojstranice" w:type="character">
    <w:name w:val="page number"/>
    <w:basedOn w:val="Zadanifontodlomka"/>
    <w:rsid w:val="000C543E"/>
  </w:style>
  <w:style w:styleId="Tekstbalonia" w:type="paragraph">
    <w:name w:val="Balloon Text"/>
    <w:basedOn w:val="Normal"/>
    <w:semiHidden/>
    <w:rsid w:val="00C50D9B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4A1C1C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E42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68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68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6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68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81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430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2014.</izvorni_sadrzaj>
    <derivirana_varijabla naziv="DomainObject.Predmet.DatumOsnivanja_1">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GRADSKO GOSPODARSTVO METKOVIĆ, društvo s ograničenom odgovornošću za graditeljstvo i usluge</izvorni_sadrzaj>
    <derivirana_varijabla naziv="DomainObject.Predmet.StrankaFormated_1">  GRADSKO GOSPODARSTVO METKOVIĆ, društvo s ograničenom odgovornošću za graditeljstvo i usluge</derivirana_varijabla>
  </DomainObject.Predmet.StrankaFormated>
  <DomainObject.Predmet.StrankaFormatedOIB>
    <izvorni_sadrzaj>  GRADSKO GOSPODARSTVO METKOVIĆ, društvo s ograničenom odgovornošću za graditeljstvo i usluge, OIB 72022285490</izvorni_sadrzaj>
    <derivirana_varijabla naziv="DomainObject.Predmet.StrankaFormatedOIB_1">  GRADSKO GOSPODARSTVO METKOVIĆ, društvo s ograničenom odgovornošću za graditeljstvo i usluge, OIB 72022285490</derivirana_varijabla>
  </DomainObject.Predmet.StrankaFormatedOIB>
  <DomainObject.Predmet.StrankaFormatedWithAdress>
    <izvorni_sadrzaj> GRADSKO GOSPODARSTVO METKOVIĆ, društvo s ograničenom odgovornošću za graditeljstvo i usluge, Kralja Zvonimira 20, Metković</izvorni_sadrzaj>
    <derivirana_varijabla naziv="DomainObject.Predmet.StrankaFormatedWithAdress_1"> GRADSKO GOSPODARSTVO METKOVIĆ, društvo s ograničenom odgovornošću za graditeljstvo i usluge, Kralja Zvonimira 20, Metković</derivirana_varijabla>
  </DomainObject.Predmet.StrankaFormatedWithAdress>
  <DomainObject.Predmet.StrankaFormatedWithAdressOIB>
    <izvorni_sadrzaj> GRADSKO GOSPODARSTVO METKOVIĆ, društvo s ograničenom odgovornošću za graditeljstvo i usluge, OIB 72022285490, Kralja Zvonimira 20, Metković</izvorni_sadrzaj>
    <derivirana_varijabla naziv="DomainObject.Predmet.StrankaFormatedWithAdressOIB_1"> GRADSKO GOSPODARSTVO METKOVIĆ, društvo s ograničenom odgovornošću za graditeljstvo i usluge, OIB 72022285490, Kralja Zvonimira 20, Metković</derivirana_varijabla>
  </DomainObject.Predmet.StrankaFormatedWithAdressOIB>
  <DomainObject.Predmet.StrankaWithAdress>
    <izvorni_sadrzaj>GRADSKO GOSPODARSTVO METKOVIĆ, društvo s ograničenom odgovornošću za graditeljstvo i usluge Kralja Zvonimira 20,Metković</izvorni_sadrzaj>
    <derivirana_varijabla naziv="DomainObject.Predmet.StrankaWithAdress_1">GRADSKO GOSPODARSTVO METKOVIĆ, društvo s ograničenom odgovornošću za graditeljstvo i usluge Kralja Zvonimira 20,Metković</derivirana_varijabla>
  </DomainObject.Predmet.StrankaWithAdress>
  <DomainObject.Predmet.StrankaWithAdressOIB>
    <izvorni_sadrzaj>GRADSKO GOSPODARSTVO METKOVIĆ, društvo s ograničenom odgovornošću za graditeljstvo i usluge, OIB 72022285490, Kralja Zvonimira 20,Metković</izvorni_sadrzaj>
    <derivirana_varijabla naziv="DomainObject.Predmet.StrankaWithAdressOIB_1">GRADSKO GOSPODARSTVO METKOVIĆ, društvo s ograničenom odgovornošću za graditeljstvo i usluge, OIB 72022285490, Kralja Zvonimira 20,Metković</derivirana_varijabla>
  </DomainObject.Predmet.StrankaWithAdressOIB>
  <DomainObject.Predmet.StrankaNazivFormated>
    <izvorni_sadrzaj>GRADSKO GOSPODARSTVO METKOVIĆ, društvo s ograničenom odgovornošću za graditeljstvo i usluge</izvorni_sadrzaj>
    <derivirana_varijabla naziv="DomainObject.Predmet.StrankaNazivFormated_1">GRADSKO GOSPODARSTVO METKOVIĆ, društvo s ograničenom odgovornošću za graditeljstvo i usluge</derivirana_varijabla>
  </DomainObject.Predmet.StrankaNazivFormated>
  <DomainObject.Predmet.StrankaNazivFormatedOIB>
    <izvorni_sadrzaj>GRADSKO GOSPODARSTVO METKOVIĆ, društvo s ograničenom odgovornošću za graditeljstvo i usluge, OIB 72022285490</izvorni_sadrzaj>
    <derivirana_varijabla naziv="DomainObject.Predmet.StrankaNazivFormatedOIB_1">GRADSKO GOSPODARSTVO METKOVIĆ, društvo s ograničenom odgovornošću za graditeljstvo i usluge, OIB 72022285490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GRADSKO GOSPODARSTVO METKOVIĆ, društvo s ograničenom odgovornošću za graditeljstvo i usluge</item>
    </izvorni_sadrzaj>
    <derivirana_varijabla naziv="DomainObject.Predmet.StrankaListFormated_1">
      <item>GRADSKO GOSPODARSTVO METKOVIĆ, društvo s ograničenom odgovornošću za graditeljstvo i usluge</item>
    </derivirana_varijabla>
  </DomainObject.Predmet.StrankaListFormated>
  <DomainObject.Predmet.StrankaListFormatedOIB>
    <izvorni_sadrzaj>
      <item>GRADSKO GOSPODARSTVO METKOVIĆ, društvo s ograničenom odgovornošću za graditeljstvo i usluge, OIB 72022285490</item>
    </izvorni_sadrzaj>
    <derivirana_varijabla naziv="DomainObject.Predmet.StrankaListFormatedOIB_1">
      <item>GRADSKO GOSPODARSTVO METKOVIĆ, društvo s ograničenom odgovornošću za graditeljstvo i usluge, OIB 72022285490</item>
    </derivirana_varijabla>
  </DomainObject.Predmet.StrankaListFormatedOIB>
  <DomainObject.Predmet.StrankaListFormatedWithAdress>
    <izvorni_sadrzaj>
      <item>GRADSKO GOSPODARSTVO METKOVIĆ, društvo s ograničenom odgovornošću za graditeljstvo i usluge, Kralja Zvonimira 20, Metković</item>
    </izvorni_sadrzaj>
    <derivirana_varijabla naziv="DomainObject.Predmet.StrankaListFormatedWithAdress_1">
      <item>GRADSKO GOSPODARSTVO METKOVIĆ, društvo s ograničenom odgovornošću za graditeljstvo i usluge, Kralja Zvonimira 20, Metković</item>
    </derivirana_varijabla>
  </DomainObject.Predmet.StrankaListFormatedWithAdress>
  <DomainObject.Predmet.StrankaListFormatedWithAdressOIB>
    <izvorni_sadrzaj>
      <item>GRADSKO GOSPODARSTVO METKOVIĆ, društvo s ograničenom odgovornošću za graditeljstvo i usluge, OIB 72022285490, Kralja Zvonimira 20, Metković</item>
    </izvorni_sadrzaj>
    <derivirana_varijabla naziv="DomainObject.Predmet.StrankaListFormatedWithAdressOIB_1">
      <item>GRADSKO GOSPODARSTVO METKOVIĆ, društvo s ograničenom odgovornošću za graditeljstvo i usluge, OIB 72022285490, Kralja Zvonimira 20, Metković</item>
    </derivirana_varijabla>
  </DomainObject.Predmet.StrankaListFormatedWithAdressOIB>
  <DomainObject.Predmet.StrankaListNazivFormated>
    <izvorni_sadrzaj>
      <item>GRADSKO GOSPODARSTVO METKOVIĆ, društvo s ograničenom odgovornošću za graditeljstvo i usluge</item>
    </izvorni_sadrzaj>
    <derivirana_varijabla naziv="DomainObject.Predmet.StrankaListNazivFormated_1">
      <item>GRADSKO GOSPODARSTVO METKOVIĆ, društvo s ograničenom odgovornošću za graditeljstvo i usluge</item>
    </derivirana_varijabla>
  </DomainObject.Predmet.StrankaListNazivFormated>
  <DomainObject.Predmet.StrankaListNazivFormatedOIB>
    <izvorni_sadrzaj>
      <item>GRADSKO GOSPODARSTVO METKOVIĆ, društvo s ograničenom odgovornošću za graditeljstvo i usluge, OIB 72022285490</item>
    </izvorni_sadrzaj>
    <derivirana_varijabla naziv="DomainObject.Predmet.StrankaListNazivFormatedOIB_1">
      <item>GRADSKO GOSPODARSTVO METKOVIĆ, društvo s ograničenom odgovornošću za graditeljstvo i usluge, OIB 72022285490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Stečajni upravitelj, Ivanka Sušić</item>
      <item>Županijsko državno odvjetništvo, GUO</item>
      <item>Pero Sikavica</item>
    </izvorni_sadrzaj>
    <derivirana_varijabla naziv="DomainObject.Predmet.OstaliListFormated_1">
      <item>Stečajni upravitelj, Ivanka Sušić</item>
      <item>Županijsko državno odvjetništvo, GUO</item>
      <item>Pero Sikavica</item>
    </derivirana_varijabla>
  </DomainObject.Predmet.OstaliListFormated>
  <DomainObject.Predmet.OstaliList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FormatedOIB_1">
      <item>Stečajni upravitelj, Ivanka Sušić, OIB 74811324266</item>
      <item>Županijsko državno odvjetništvo, GUO</item>
      <item>Pero Sikavica, OIB 87942071943</item>
    </derivirana_varijabla>
  </DomainObject.Predmet.OstaliListFormatedOIB>
  <DomainObject.Predmet.OstaliListFormatedWithAdress>
    <izvorni_sadrzaj>
      <item>Stečajni upravitelj, Ivanka Sušić, Gornji Kono 56, 20000 Dubrovnik</item>
      <item>Županijsko državno odvjetništvo, GUO</item>
      <item>Pero Sikavica</item>
    </izvorni_sadrzaj>
    <derivirana_varijabla naziv="DomainObject.Predmet.OstaliListFormatedWithAdress_1">
      <item>Stečajni upravitelj, Ivanka Sušić, Gornji Kono 56, 20000 Dubrovnik</item>
      <item>Županijsko državno odvjetništvo, GUO</item>
      <item>Pero Sikavica</item>
    </derivirana_varijabla>
  </DomainObject.Predmet.OstaliListFormatedWithAdress>
  <DomainObject.Predmet.OstaliListFormatedWithAdressOIB>
    <izvorni_sadrzaj>
      <item>Stečajni upravitelj, Ivanka Sušić, OIB 74811324266, Gornji Kono 56, 20000 Dubrovnik</item>
      <item>Županijsko državno odvjetništvo, GUO</item>
      <item>Pero Sikavica, OIB 87942071943</item>
    </izvorni_sadrzaj>
    <derivirana_varijabla naziv="DomainObject.Predmet.OstaliListFormatedWithAdressOIB_1">
      <item>Stečajni upravitelj, Ivanka Sušić, OIB 74811324266, Gornji Kono 56, 20000 Dubrovnik</item>
      <item>Županijsko državno odvjetništvo, GUO</item>
      <item>Pero Sikavica, OIB 87942071943</item>
    </derivirana_varijabla>
  </DomainObject.Predmet.OstaliListFormatedWithAdressOIB>
  <DomainObject.Predmet.OstaliListNazivFormated>
    <izvorni_sadrzaj>
      <item>Stečajni upravitelj, Ivanka Sušić</item>
      <item>Županijsko državno odvjetništvo, GUO</item>
      <item>Pero Sikavica</item>
    </izvorni_sadrzaj>
    <derivirana_varijabla naziv="DomainObject.Predmet.OstaliListNazivFormated_1">
      <item>Stečajni upravitelj, Ivanka Sušić</item>
      <item>Županijsko državno odvjetništvo, GUO</item>
      <item>Pero Sikavica</item>
    </derivirana_varijabla>
  </DomainObject.Predmet.OstaliListNazivFormated>
  <DomainObject.Predmet.OstaliListNaziv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NazivFormatedOIB_1">
      <item>Stečajni upravitelj, Ivanka Sušić, OIB 74811324266</item>
      <item>Županijsko državno odvjetništvo, GUO</item>
      <item>Pero Sikavica, OIB 87942071943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GRADSKO GOSPODARSTVO METKOVIĆ, društvo s ograničenom odgovornošću za graditeljstvo i usluge</izvorni_sadrzaj>
    <derivirana_varijabla naziv="DomainObject.Predmet.StrankaIDrugi_1">GRADSKO GOSPODARSTVO METKOVIĆ,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GRADSKO GOSPODARSTVO METKOVIĆ, društvo s ograničenom odgovornošću za graditeljstvo i usluge, OIB 72022285490, Kralja Zvonimira 20, Metković</izvorni_sadrzaj>
    <derivirana_varijabla naziv="DomainObject.Predmet.StrankaIDrugiAdressOIB_1">GRADSKO GOSPODARSTVO METKOVIĆ, društvo s ograničenom odgovornošću za graditeljstvo i usluge, OIB 72022285490, Kralja Zvonimira 20,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GRADSKO GOSPODARSTVO METKOVIĆ, društvo s ograničenom odgovornošću za graditeljstvo i usluge</item>
      <item>Stečajni upravitelj, Ivanka Sušić</item>
      <item>Županijsko državno odvjetništvo, GUO</item>
      <item>Pero Sikavica</item>
    </izvorni_sadrzaj>
    <derivirana_varijabla naziv="DomainObject.Predmet.SudioniciListNaziv_1">
      <item>GRADSKO GOSPODARSTVO METKOVIĆ, društvo s ograničenom odgovornošću za graditeljstvo i usluge</item>
      <item>Stečajni upravitelj, Ivanka Sušić</item>
      <item>Županijsko državno odvjetništvo, GUO</item>
      <item>Pero Sikavica</item>
    </derivirana_varijabla>
  </DomainObject.Predmet.SudioniciListNaziv>
  <DomainObject.Predmet.SudioniciListAdressOIB>
    <izvorni_sadrzaj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izvorni_sadrzaj>
    <derivirana_varijabla naziv="DomainObject.Predmet.SudioniciListAdressOIB_1"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72022285490</item>
      <item>, OIB 74811324266</item>
      <item>, OIB null</item>
      <item>, OIB 87942071943</item>
    </izvorni_sadrzaj>
    <derivirana_varijabla naziv="DomainObject.Predmet.SudioniciListNazivOIB_1">
      <item>, OIB 72022285490</item>
      <item>, OIB 74811324266</item>
      <item>, OIB null</item>
      <item>, OIB 87942071943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510</properties:Words>
  <properties:Characters>2662</properties:Characters>
  <properties:Lines>83</properties:Lines>
  <properties:Paragraphs>30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</vt:lpstr>
    </vt:vector>
  </properties:TitlesOfParts>
  <properties:LinksUpToDate>false</properties:LinksUpToDate>
  <properties:CharactersWithSpaces>3187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2017-02-20T10:00:00Z</dcterms:created>
  <dc:creator>Ante Kačić</dc:creator>
  <cp:lastModifiedBy>Mara Marčinko</cp:lastModifiedBy>
  <cp:lastPrinted>2016-06-17T11:31:00Z</cp:lastPrinted>
  <dcterms:modified xmlns:xsi="http://www.w3.org/2001/XMLSchema-instance" xsi:type="dcterms:W3CDTF">2017-02-20T10:46:00Z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