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fbf78" w14:paraId="06fbf78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8A5C1B">
        <w:rPr>
          <w:sz w:val="24"/>
        </w:rPr>
        <w:t>2498</w:t>
      </w:r>
      <w:r w:rsidR="00B150FB">
        <w:rPr>
          <w:sz w:val="24"/>
        </w:rPr>
        <w:t>/16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49009E">
        <w:rPr>
          <w:sz w:val="24"/>
          <w:szCs w:val="24"/>
          <w:lang w:val="pt-BR"/>
        </w:rPr>
        <w:t xml:space="preserve">I.-GRADNJA d.o.o., Velika Gorica, Kuče, Sv. Fabijana 34, OIB: </w:t>
      </w:r>
      <w:r w:rsidR="0049009E" w:rsidRPr="000B7263">
        <w:rPr>
          <w:sz w:val="24"/>
          <w:szCs w:val="24"/>
        </w:rPr>
        <w:t>32782935482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793D54">
        <w:rPr>
          <w:sz w:val="24"/>
          <w:szCs w:val="24"/>
        </w:rPr>
        <w:t>18. prosinca</w:t>
      </w:r>
      <w:r w:rsidR="008600EF" w:rsidRPr="008600EF">
        <w:rPr>
          <w:sz w:val="24"/>
          <w:szCs w:val="24"/>
        </w:rPr>
        <w:t xml:space="preserve"> 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3A30CC" w:rsidP="00CF56FE" w:rsidR="003A30CC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490FF7">
        <w:rPr>
          <w:sz w:val="24"/>
          <w:szCs w:val="24"/>
          <w:lang w:val="pt-BR"/>
        </w:rPr>
        <w:t xml:space="preserve">I.-GRADNJA d.o.o., Velika Gorica, Kuče, Sv. Fabijana 34, OIB: </w:t>
      </w:r>
      <w:r w:rsidR="00490FF7" w:rsidRPr="000B7263">
        <w:rPr>
          <w:sz w:val="24"/>
          <w:szCs w:val="24"/>
        </w:rPr>
        <w:t>32782935482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1E51A1" w:rsidP="00504E0A" w:rsidR="001E51A1">
      <w:pPr>
        <w:jc w:val="center"/>
        <w:rPr>
          <w:b/>
          <w:sz w:val="24"/>
          <w:szCs w:val="24"/>
        </w:rPr>
      </w:pPr>
    </w:p>
    <w:p w:rsidRDefault="00A061C4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11. siječnja </w:t>
      </w:r>
      <w:r w:rsidR="00A41146" w:rsidRPr="00504E0A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8</w:t>
      </w:r>
      <w:r w:rsidR="00504E0A">
        <w:rPr>
          <w:b/>
          <w:sz w:val="24"/>
          <w:szCs w:val="24"/>
        </w:rPr>
        <w:t xml:space="preserve">. u </w:t>
      </w:r>
      <w:r w:rsidR="00CA028D">
        <w:rPr>
          <w:b/>
          <w:sz w:val="24"/>
          <w:szCs w:val="24"/>
        </w:rPr>
        <w:t>10,15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795EB8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795EB8">
        <w:rPr>
          <w:sz w:val="24"/>
          <w:szCs w:val="24"/>
        </w:rPr>
        <w:t>ju:</w:t>
      </w:r>
    </w:p>
    <w:p w:rsidRDefault="00795EB8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</w:p>
    <w:p w:rsidRDefault="00795EB8" w:rsidP="00A41146" w:rsidR="00795EB8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 i</w:t>
      </w:r>
    </w:p>
    <w:p w:rsidRDefault="00795EB8" w:rsidP="00A41146" w:rsidR="00795EB8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70786E">
        <w:rPr>
          <w:sz w:val="24"/>
          <w:szCs w:val="24"/>
        </w:rPr>
        <w:t>18. prosinca</w:t>
      </w:r>
      <w:r w:rsidRPr="00DF4C52">
        <w:rPr>
          <w:sz w:val="24"/>
          <w:szCs w:val="24"/>
        </w:rPr>
        <w:t xml:space="preserve"> 201</w:t>
      </w:r>
      <w:r w:rsidR="00504E0A">
        <w:rPr>
          <w:sz w:val="24"/>
          <w:szCs w:val="24"/>
        </w:rPr>
        <w:t>7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FD74EF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11.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FD74EF" w:rsidP="00FD74EF" w:rsidR="00FD74EF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FD74EF" w:rsidP="00FD74EF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9">
    <w:nsid w:val="7F9841D4"/>
    <w:multiLevelType w:val="hybridMultilevel"/>
    <w:tmpl w:val="66FEA18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0F35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51A1"/>
    <w:rsid w:val="001E6223"/>
    <w:rsid w:val="001E6B00"/>
    <w:rsid w:val="001E7C6D"/>
    <w:rsid w:val="001F398D"/>
    <w:rsid w:val="001F4C3A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0CC"/>
    <w:rsid w:val="003A3D20"/>
    <w:rsid w:val="003A6DCB"/>
    <w:rsid w:val="003B560E"/>
    <w:rsid w:val="003B5933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09E"/>
    <w:rsid w:val="00490D0A"/>
    <w:rsid w:val="00490FF7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0786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3D54"/>
    <w:rsid w:val="0079412D"/>
    <w:rsid w:val="00795EB8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4F3E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A5C1B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61C4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28B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0ED7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28D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8EF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D74E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95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74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74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74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74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74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95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74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74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74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74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74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St-2498/2016-26</izvorni_sadrzaj>
    <derivirana_varijabla naziv="DomainObject.Oznaka_1">St-2498/2016-26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2498</izvorni_sadrzaj>
    <derivirana_varijabla naziv="DomainObject.Predmet.Broj_1">2498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St-2498/2016</izvorni_sadrzaj>
    <derivirana_varijabla naziv="DomainObject.Predmet.OznakaBroj_1">St-2498/2016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I.-GRADNJA d.o.o.</izvorni_sadrzaj>
    <derivirana_varijabla naziv="DomainObject.Predmet.ProtustrankaFormated_1">  I.-GRADNJA d.o.o.</derivirana_varijabla>
  </DomainObject.Predmet.ProtustrankaFormated>
  <DomainObject.Predmet.ProtustrankaFormatedOIB>
    <izvorni_sadrzaj>  I.-GRADNJA d.o.o., OIB 32782935482</izvorni_sadrzaj>
    <derivirana_varijabla naziv="DomainObject.Predmet.ProtustrankaFormatedOIB_1">  I.-GRADNJA d.o.o., OIB 32782935482</derivirana_varijabla>
  </DomainObject.Predmet.ProtustrankaFormatedOIB>
  <DomainObject.Predmet.ProtustrankaFormatedWithAdress>
    <izvorni_sadrzaj> I.-GRADNJA d.o.o., Kuče, Sv. Fabijana 34, 10410 Velika Gorica</izvorni_sadrzaj>
    <derivirana_varijabla naziv="DomainObject.Predmet.ProtustrankaFormatedWithAdress_1"> I.-GRADNJA d.o.o., Kuče, Sv. Fabijana 34, 10410 Velika Gorica</derivirana_varijabla>
  </DomainObject.Predmet.ProtustrankaFormatedWithAdress>
  <DomainObject.Predmet.ProtustrankaFormatedWithAdressOIB>
    <izvorni_sadrzaj> I.-GRADNJA d.o.o., OIB 32782935482, Kuče, Sv. Fabijana 34, 10410 Velika Gorica</izvorni_sadrzaj>
    <derivirana_varijabla naziv="DomainObject.Predmet.ProtustrankaFormatedWithAdressOIB_1"> I.-GRADNJA d.o.o., OIB 32782935482, Kuče, Sv. Fabijana 34, 10410 Velika Gorica</derivirana_varijabla>
  </DomainObject.Predmet.ProtustrankaFormatedWithAdressOIB>
  <DomainObject.Predmet.ProtustrankaWithAdress>
    <izvorni_sadrzaj>I.-GRADNJA d.o.o. Kuče, Sv. Fabijana 34, 10410 Velika Gorica</izvorni_sadrzaj>
    <derivirana_varijabla naziv="DomainObject.Predmet.ProtustrankaWithAdress_1">I.-GRADNJA d.o.o. Kuče, Sv. Fabijana 34, 10410 Velika Gorica</derivirana_varijabla>
  </DomainObject.Predmet.ProtustrankaWithAdress>
  <DomainObject.Predmet.ProtustrankaWithAdressOIB>
    <izvorni_sadrzaj>I.-GRADNJA d.o.o., OIB 32782935482, Kuče, Sv. Fabijana 34, 10410 Velika Gorica</izvorni_sadrzaj>
    <derivirana_varijabla naziv="DomainObject.Predmet.ProtustrankaWithAdressOIB_1">I.-GRADNJA d.o.o., OIB 32782935482, Kuče, Sv. Fabijana 34, 10410 Velika Gorica</derivirana_varijabla>
  </DomainObject.Predmet.ProtustrankaWithAdressOIB>
  <DomainObject.Predmet.ProtustrankaNazivFormated>
    <izvorni_sadrzaj>I.-GRADNJA d.o.o.</izvorni_sadrzaj>
    <derivirana_varijabla naziv="DomainObject.Predmet.ProtustrankaNazivFormated_1">I.-GRADNJA d.o.o.</derivirana_varijabla>
  </DomainObject.Predmet.ProtustrankaNazivFormated>
  <DomainObject.Predmet.ProtustrankaNazivFormatedOIB>
    <izvorni_sadrzaj>I.-GRADNJA d.o.o., OIB 32782935482</izvorni_sadrzaj>
    <derivirana_varijabla naziv="DomainObject.Predmet.ProtustrankaNazivFormatedOIB_1">I.-GRADNJA d.o.o., OIB 32782935482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Haka Baljaj</izvorni_sadrzaj>
    <derivirana_varijabla naziv="DomainObject.Predmet.StrankaFormated_1">  FINA Regionalni centar Zagreb; Haka Baljaj</derivirana_varijabla>
  </DomainObject.Predmet.StrankaFormated>
  <DomainObject.Predmet.StrankaFormatedOIB>
    <izvorni_sadrzaj>  FINA Regionalni centar Zagreb, OIB 85821130368; Haka Baljaj, OIB 25831172532</izvorni_sadrzaj>
    <derivirana_varijabla naziv="DomainObject.Predmet.StrankaFormatedOIB_1">  FINA Regionalni centar Zagreb, OIB 85821130368; Haka Baljaj, OIB 25831172532</derivirana_varijabla>
  </DomainObject.Predmet.StrankaFormatedOIB>
  <DomainObject.Predmet.StrankaFormatedWithAdress>
    <izvorni_sadrzaj> FINA Regionalni centar Zagreb, Trg svibanjskih žrtava 1995. 1, 10000 Zagreb; Haka Baljaj, Ulica Sv. Fabijana 34, 10410 Kuče</izvorni_sadrzaj>
    <derivirana_varijabla naziv="DomainObject.Predmet.StrankaFormatedWithAdress_1"> FINA Regionalni centar Zagreb, Trg svibanjskih žrtava 1995. 1, 10000 Zagreb; Haka Baljaj, Ulica Sv. Fabijana 34, 10410 Kuče</derivirana_varijabla>
  </DomainObject.Predmet.StrankaFormatedWithAdress>
  <DomainObject.Predmet.StrankaFormatedWithAdressOIB>
    <izvorni_sadrzaj> FINA Regionalni centar Zagreb, OIB 85821130368, Trg svibanjskih žrtava 1995. 1, 10000 Zagreb; Haka Baljaj, OIB 25831172532, Ulica Sv. Fabijana 34, 10410 Kuče</izvorni_sadrzaj>
    <derivirana_varijabla naziv="DomainObject.Predmet.StrankaFormatedWithAdressOIB_1"> FINA Regionalni centar Zagreb, OIB 85821130368, Trg svibanjskih žrtava 1995. 1, 10000 Zagreb; Haka Baljaj, OIB 25831172532, Ulica Sv. Fabijana 34, 10410 Kuče</derivirana_varijabla>
  </DomainObject.Predmet.StrankaFormatedWithAdressOIB>
  <DomainObject.Predmet.StrankaWithAdress>
    <izvorni_sadrzaj>FINA Regionalni centar Zagreb Trg svibanjskih žrtava 1995. 1,10000 Zagreb,Haka Baljaj Ulica Sv. Fabijana 34,10410 Kuče</izvorni_sadrzaj>
    <derivirana_varijabla naziv="DomainObject.Predmet.StrankaWithAdress_1">FINA Regionalni centar Zagreb Trg svibanjskih žrtava 1995. 1,10000 Zagreb,Haka Baljaj Ulica Sv. Fabijana 34,10410 Kuče</derivirana_varijabla>
  </DomainObject.Predmet.StrankaWithAdress>
  <DomainObject.Predmet.StrankaWithAdressOIB>
    <izvorni_sadrzaj>FINA Regionalni centar Zagreb, OIB 85821130368, Trg svibanjskih žrtava 1995. 1,10000 Zagreb,Haka Baljaj, OIB 25831172532, Ulica Sv. Fabijana 34,10410 Kuče</izvorni_sadrzaj>
    <derivirana_varijabla naziv="DomainObject.Predmet.StrankaWithAdressOIB_1">FINA Regionalni centar Zagreb, OIB 85821130368, Trg svibanjskih žrtava 1995. 1,10000 Zagreb,Haka Baljaj, OIB 25831172532, Ulica Sv. Fabijana 34,10410 Kuče</derivirana_varijabla>
  </DomainObject.Predmet.StrankaWithAdressOIB>
  <DomainObject.Predmet.StrankaNazivFormated>
    <izvorni_sadrzaj>FINA Regionalni centar Zagreb,Haka Baljaj</izvorni_sadrzaj>
    <derivirana_varijabla naziv="DomainObject.Predmet.StrankaNazivFormated_1">FINA Regionalni centar Zagreb,Haka Baljaj</derivirana_varijabla>
  </DomainObject.Predmet.StrankaNazivFormated>
  <DomainObject.Predmet.StrankaNazivFormatedOIB>
    <izvorni_sadrzaj>FINA Regionalni centar Zagreb, OIB 85821130368,Haka Baljaj, OIB 25831172532</izvorni_sadrzaj>
    <derivirana_varijabla naziv="DomainObject.Predmet.StrankaNazivFormatedOIB_1">FINA Regionalni centar Zagreb, OIB 85821130368,Haka Baljaj, OIB 25831172532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Haka Baljaj</item>
    </izvorni_sadrzaj>
    <derivirana_varijabla naziv="DomainObject.Predmet.StrankaListFormated_1">
      <item>FINA Regionalni centar Zagreb</item>
      <item>Haka Baljaj</item>
    </derivirana_varijabla>
  </DomainObject.Predmet.StrankaListFormated>
  <DomainObject.Predmet.StrankaListFormatedOIB>
    <izvorni_sadrzaj>
      <item>FINA Regionalni centar Zagreb, OIB 85821130368</item>
      <item>Haka Baljaj, OIB 25831172532</item>
    </izvorni_sadrzaj>
    <derivirana_varijabla naziv="DomainObject.Predmet.StrankaListFormatedOIB_1">
      <item>FINA Regionalni centar Zagreb, OIB 85821130368</item>
      <item>Haka Baljaj, OIB 25831172532</item>
    </derivirana_varijabla>
  </DomainObject.Predmet.StrankaListFormatedOIB>
  <DomainObject.Predmet.StrankaListFormatedWithAdress>
    <izvorni_sadrzaj>
      <item>FINA Regionalni centar Zagreb, Trg svibanjskih žrtava 1995. 1, 10000 Zagreb</item>
      <item>Haka Baljaj, Ulica Sv. Fabijana 34, 10410 Kuče</item>
    </izvorni_sadrzaj>
    <derivirana_varijabla naziv="DomainObject.Predmet.StrankaListFormatedWithAdress_1">
      <item>FINA Regionalni centar Zagreb, Trg svibanjskih žrtava 1995. 1, 10000 Zagreb</item>
      <item>Haka Baljaj, Ulica Sv. Fabijana 34, 10410 Kuče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Haka Baljaj, OIB 25831172532, Ulica Sv. Fabijana 34, 10410 Kuče</item>
    </izvorni_sadrzaj>
    <derivirana_varijabla naziv="DomainObject.Predmet.StrankaListFormatedWithAdressOIB_1">
      <item>FINA Regionalni centar Zagreb, OIB 85821130368, Trg svibanjskih žrtava 1995. 1, 10000 Zagreb</item>
      <item>Haka Baljaj, OIB 25831172532, Ulica Sv. Fabijana 34, 10410 Kuče</item>
    </derivirana_varijabla>
  </DomainObject.Predmet.StrankaListFormatedWithAdressOIB>
  <DomainObject.Predmet.StrankaListNazivFormated>
    <izvorni_sadrzaj>
      <item>FINA Regionalni centar Zagreb</item>
      <item>Haka Baljaj</item>
    </izvorni_sadrzaj>
    <derivirana_varijabla naziv="DomainObject.Predmet.StrankaListNazivFormated_1">
      <item>FINA Regionalni centar Zagreb</item>
      <item>Haka Baljaj</item>
    </derivirana_varijabla>
  </DomainObject.Predmet.StrankaListNazivFormated>
  <DomainObject.Predmet.StrankaListNazivFormatedOIB>
    <izvorni_sadrzaj>
      <item>FINA Regionalni centar Zagreb, OIB 85821130368</item>
      <item>Haka Baljaj, OIB 25831172532</item>
    </izvorni_sadrzaj>
    <derivirana_varijabla naziv="DomainObject.Predmet.StrankaListNazivFormatedOIB_1">
      <item>FINA Regionalni centar Zagreb, OIB 85821130368</item>
      <item>Haka Baljaj, OIB 25831172532</item>
    </derivirana_varijabla>
  </DomainObject.Predmet.StrankaListNazivFormatedOIB>
  <DomainObject.Predmet.ProtuStrankaListFormated>
    <izvorni_sadrzaj>
      <item>I.-GRADNJA d.o.o.</item>
    </izvorni_sadrzaj>
    <derivirana_varijabla naziv="DomainObject.Predmet.ProtuStrankaListFormated_1">
      <item>I.-GRADNJA d.o.o.</item>
    </derivirana_varijabla>
  </DomainObject.Predmet.ProtuStrankaListFormated>
  <DomainObject.Predmet.ProtuStrankaListFormatedOIB>
    <izvorni_sadrzaj>
      <item>I.-GRADNJA d.o.o., OIB 32782935482</item>
    </izvorni_sadrzaj>
    <derivirana_varijabla naziv="DomainObject.Predmet.ProtuStrankaListFormatedOIB_1">
      <item>I.-GRADNJA d.o.o., OIB 32782935482</item>
    </derivirana_varijabla>
  </DomainObject.Predmet.ProtuStrankaListFormatedOIB>
  <DomainObject.Predmet.ProtuStrankaListFormatedWithAdress>
    <izvorni_sadrzaj>
      <item>I.-GRADNJA d.o.o., Kuče, Sv. Fabijana 34, 10410 Velika Gorica</item>
    </izvorni_sadrzaj>
    <derivirana_varijabla naziv="DomainObject.Predmet.ProtuStrankaListFormatedWithAdress_1">
      <item>I.-GRADNJA d.o.o., Kuče, Sv. Fabijana 34, 10410 Velika Gorica</item>
    </derivirana_varijabla>
  </DomainObject.Predmet.ProtuStrankaListFormatedWithAdress>
  <DomainObject.Predmet.ProtuStrankaListFormatedWithAdressOIB>
    <izvorni_sadrzaj>
      <item>I.-GRADNJA d.o.o., OIB 32782935482, Kuče, Sv. Fabijana 34, 10410 Velika Gorica</item>
    </izvorni_sadrzaj>
    <derivirana_varijabla naziv="DomainObject.Predmet.ProtuStrankaListFormatedWithAdressOIB_1">
      <item>I.-GRADNJA d.o.o., OIB 32782935482, Kuče, Sv. Fabijana 34, 10410 Velika Gorica</item>
    </derivirana_varijabla>
  </DomainObject.Predmet.ProtuStrankaListFormatedWithAdressOIB>
  <DomainObject.Predmet.ProtuStrankaListNazivFormated>
    <izvorni_sadrzaj>
      <item>I.-GRADNJA d.o.o.</item>
    </izvorni_sadrzaj>
    <derivirana_varijabla naziv="DomainObject.Predmet.ProtuStrankaListNazivFormated_1">
      <item>I.-GRADNJA d.o.o.</item>
    </derivirana_varijabla>
  </DomainObject.Predmet.ProtuStrankaListNazivFormated>
  <DomainObject.Predmet.ProtuStrankaListNazivFormatedOIB>
    <izvorni_sadrzaj>
      <item>I.-GRADNJA d.o.o., OIB 32782935482</item>
    </izvorni_sadrzaj>
    <derivirana_varijabla naziv="DomainObject.Predmet.ProtuStrankaListNazivFormatedOIB_1">
      <item>I.-GRADNJA d.o.o., OIB 32782935482</item>
    </derivirana_varijabla>
  </DomainObject.Predmet.ProtuStrankaListNazivFormatedOIB>
  <DomainObject.Predmet.OstaliListFormated>
    <izvorni_sadrzaj>
      <item>Haka Baljaj</item>
      <item>ŠTEDBANKA dioničko društvo</item>
    </izvorni_sadrzaj>
    <derivirana_varijabla naziv="DomainObject.Predmet.OstaliListFormated_1">
      <item>Haka Baljaj</item>
      <item>ŠTEDBANKA dioničko društvo</item>
    </derivirana_varijabla>
  </DomainObject.Predmet.OstaliListFormated>
  <DomainObject.Predmet.OstaliListFormatedOIB>
    <izvorni_sadrzaj>
      <item>Haka Baljaj, OIB 25831172532</item>
      <item>ŠTEDBANKA dioničko društvo, OIB 58063088591</item>
    </izvorni_sadrzaj>
    <derivirana_varijabla naziv="DomainObject.Predmet.OstaliListFormatedOIB_1">
      <item>Haka Baljaj, OIB 25831172532</item>
      <item>ŠTEDBANKA dioničko društvo, OIB 58063088591</item>
    </derivirana_varijabla>
  </DomainObject.Predmet.OstaliListFormatedOIB>
  <DomainObject.Predmet.OstaliListFormatedWithAdress>
    <izvorni_sadrzaj>
      <item>Haka Baljaj, Ulica Sv. Fabijana 34, 10410 Kuče</item>
      <item>ŠTEDBANKA dioničko društvo, Slavonska Avenija 3, 10000 Zagreb</item>
    </izvorni_sadrzaj>
    <derivirana_varijabla naziv="DomainObject.Predmet.OstaliListFormatedWithAdress_1">
      <item>Haka Baljaj, Ulica Sv. Fabijana 34, 10410 Kuče</item>
      <item>ŠTEDBANKA dioničko društvo, Slavonska Avenija 3, 10000 Zagreb</item>
    </derivirana_varijabla>
  </DomainObject.Predmet.OstaliListFormatedWithAdress>
  <DomainObject.Predmet.OstaliListFormatedWithAdressOIB>
    <izvorni_sadrzaj>
      <item>Haka Baljaj, OIB 25831172532, Ulica Sv. Fabijana 34, 10410 Kuče</item>
      <item>ŠTEDBANKA dioničko društvo, OIB 58063088591, Slavonska Avenija 3, 10000 Zagreb</item>
    </izvorni_sadrzaj>
    <derivirana_varijabla naziv="DomainObject.Predmet.OstaliListFormatedWithAdressOIB_1">
      <item>Haka Baljaj, OIB 25831172532, Ulica Sv. Fabijana 34, 10410 Kuče</item>
      <item>ŠTEDBANKA dioničko društvo, OIB 58063088591, Slavonska Avenija 3, 10000 Zagreb</item>
    </derivirana_varijabla>
  </DomainObject.Predmet.OstaliListFormatedWithAdressOIB>
  <DomainObject.Predmet.OstaliListNazivFormated>
    <izvorni_sadrzaj>
      <item>Haka Baljaj</item>
      <item>ŠTEDBANKA dioničko društvo</item>
    </izvorni_sadrzaj>
    <derivirana_varijabla naziv="DomainObject.Predmet.OstaliListNazivFormated_1">
      <item>Haka Baljaj</item>
      <item>ŠTEDBANKA dioničko društvo</item>
    </derivirana_varijabla>
  </DomainObject.Predmet.OstaliListNazivFormated>
  <DomainObject.Predmet.OstaliListNazivFormatedOIB>
    <izvorni_sadrzaj>
      <item>Haka Baljaj, OIB 25831172532</item>
      <item>ŠTEDBANKA dioničko društvo, OIB 58063088591</item>
    </izvorni_sadrzaj>
    <derivirana_varijabla naziv="DomainObject.Predmet.OstaliListNazivFormatedOIB_1">
      <item>Haka Baljaj, OIB 25831172532</item>
      <item>ŠTEDBANKA dioničko društvo, OIB 58063088591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St-2498/2016-26</izvorni_sadrzaj>
    <derivirana_varijabla naziv="DomainObject.PoslovniBrojDokumenta_1">St-2498/2016-26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I.-GRADNJA d.o.o.</izvorni_sadrzaj>
    <derivirana_varijabla naziv="DomainObject.Predmet.ProtustrankaIDrugi_1">I.-GRADNJA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I.-GRADNJA d.o.o., OIB 32782935482, Kuče, Sv. Fabijana 34, 10410 Velika Gorica</izvorni_sadrzaj>
    <derivirana_varijabla naziv="DomainObject.Predmet.ProtustrankaIDrugiAdressOIB_1">I.-GRADNJA d.o.o., OIB 32782935482, Kuče, Sv. Fabijana 34,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I.-GRADNJA d.o.o.</item>
      <item>Haka Baljaj</item>
      <item>Haka Baljaj</item>
      <item>ŠTEDBANKA dioničko društvo</item>
    </izvorni_sadrzaj>
    <derivirana_varijabla naziv="DomainObject.Predmet.SudioniciListNaziv_1">
      <item>FINA Regionalni centar Zagreb</item>
      <item>I.-GRADNJA d.o.o.</item>
      <item>Haka Baljaj</item>
      <item>Haka Baljaj</item>
      <item>ŠTEDBANKA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I.-GRADNJA d.o.o., OIB 32782935482, Kuče, Sv. Fabijana 34,10410 Velika Gorica</item>
      <item>Haka Baljaj, OIB 25831172532, Ulica Sv. Fabijana 34,10410 Kuče</item>
      <item>Haka Baljaj, OIB 25831172532, Ulica Sv. Fabijana 34,10410 Kuče</item>
      <item>ŠTEDBANKA dioničko društvo, OIB 58063088591, Slavonska Avenija 3,10000 Zagreb</item>
    </izvorni_sadrzaj>
    <derivirana_varijabla naziv="DomainObject.Predmet.SudioniciListAdressOIB_1">
      <item>FINA Regionalni centar Zagreb, OIB 85821130368, Trg svibanjskih žrtava 1995. 1,10000 Zagreb</item>
      <item>I.-GRADNJA d.o.o., OIB 32782935482, Kuče, Sv. Fabijana 34,10410 Velika Gorica</item>
      <item>Haka Baljaj, OIB 25831172532, Ulica Sv. Fabijana 34,10410 Kuče</item>
      <item>Haka Baljaj, OIB 25831172532, Ulica Sv. Fabijana 34,10410 Kuče</item>
      <item>ŠTEDBANKA dioničko društvo, OIB 58063088591, Slavonska Avenija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32782935482</item>
      <item>, OIB 25831172532</item>
      <item>, OIB 25831172532</item>
      <item>, OIB 58063088591</item>
    </izvorni_sadrzaj>
    <derivirana_varijabla naziv="DomainObject.Predmet.SudioniciListNazivOIB_1">
      <item>, OIB 85821130368</item>
      <item>, OIB 32782935482</item>
      <item>, OIB 25831172532</item>
      <item>, OIB 25831172532</item>
      <item>, OIB 58063088591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157</properties:Words>
  <properties:Characters>791</properties:Characters>
  <properties:Lines>41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2017-11-21T08:47:00Z</dcterms:created>
  <dc:creator>Korisnik</dc:creator>
  <cp:lastModifiedBy>Katarina Drndelić</cp:lastModifiedBy>
  <cp:lastPrinted>2017-12-18T08:09:00Z</cp:lastPrinted>
  <dcterms:modified xmlns:xsi="http://www.w3.org/2001/XMLSchema-instance" xsi:type="dcterms:W3CDTF">2017-12-18T08:09:00Z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St-2498/2016-26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