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b6de" w14:paraId="f73b6de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>
      <w:pPr>
        <w:rPr>
          <w:bCs/>
        </w:rPr>
      </w:pPr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5FF" w:rsidP="00671A4A" w:rsidR="00B735FF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>
      <w:pPr>
        <w:ind w:hanging="720" w:left="360"/>
      </w:pPr>
      <w:r w:rsidRPr="00BF2330">
        <w:t xml:space="preserve">     TRGOVAČKI SUD U OSIJEKU</w:t>
      </w:r>
    </w:p>
    <w:p w:rsidRDefault="00B735FF" w:rsidP="00184F3E" w:rsidR="00B735FF">
      <w:pPr>
        <w:ind w:hanging="720" w:left="360"/>
      </w:pPr>
    </w:p>
    <w:p w:rsidRDefault="00B735FF" w:rsidP="00184F3E" w:rsidR="00B735FF" w:rsidRPr="00BF2330">
      <w:pPr>
        <w:ind w:hanging="720" w:left="360"/>
      </w:pPr>
    </w:p>
    <w:p w:rsidRDefault="00376CDE" w:rsidP="00971247" w:rsidR="00376CDE" w:rsidRPr="00BF2330"/>
    <w:p w:rsidRDefault="0073549F" w:rsidP="0073549F" w:rsidR="0073549F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594DED" w:rsidP="0073549F" w:rsidR="00594DED" w:rsidRPr="00BF2330">
      <w:pPr>
        <w:jc w:val="center"/>
        <w:rPr>
          <w:bCs/>
        </w:rPr>
      </w:pP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AD7ECF" w:rsidP="009E1015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TARITA j.d.o.o., Osijek, </w:t>
      </w:r>
      <w:proofErr w:type="spellStart"/>
      <w:r>
        <w:t>Ukrinska</w:t>
      </w:r>
      <w:proofErr w:type="spellEnd"/>
      <w:r>
        <w:t xml:space="preserve"> 49, MBS: 030142462, OIB: 85463640469</w:t>
      </w:r>
      <w:r w:rsidR="00C071A0" w:rsidRPr="00E87E7B">
        <w:t xml:space="preserve">, dana </w:t>
      </w:r>
      <w:r w:rsidR="008E4C6D">
        <w:t>30</w:t>
      </w:r>
      <w:r w:rsidR="000E6907">
        <w:t>. travnja</w:t>
      </w:r>
      <w:r w:rsidR="00D22DDF" w:rsidRPr="00E87E7B">
        <w:t xml:space="preserve"> 2018.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465FBF" w:rsidP="00465FBF" w:rsidR="00465FBF">
      <w:pPr>
        <w:jc w:val="center"/>
      </w:pPr>
      <w:r>
        <w:t>r i j e š i o  j e</w:t>
      </w:r>
    </w:p>
    <w:p w:rsidRDefault="00465FBF" w:rsidP="00465FBF" w:rsidR="00465FBF">
      <w:pPr>
        <w:jc w:val="center"/>
      </w:pPr>
    </w:p>
    <w:p w:rsidRDefault="00465FBF" w:rsidP="00465FBF" w:rsidR="00465FBF">
      <w:pPr>
        <w:jc w:val="center"/>
      </w:pPr>
    </w:p>
    <w:p w:rsidRDefault="00465FBF" w:rsidP="00465FBF" w:rsidR="00465FBF">
      <w:pPr>
        <w:jc w:val="center"/>
      </w:pPr>
    </w:p>
    <w:p w:rsidRDefault="00465FBF" w:rsidP="00465FBF" w:rsidR="00465FBF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3B474E" w:rsidRPr="003B474E">
        <w:t xml:space="preserve"> </w:t>
      </w:r>
      <w:r w:rsidR="00AD7ECF">
        <w:t xml:space="preserve">TARITA j.d.o.o., Osijek, </w:t>
      </w:r>
      <w:proofErr w:type="spellStart"/>
      <w:r w:rsidR="00AD7ECF">
        <w:t>Ukrinska</w:t>
      </w:r>
      <w:proofErr w:type="spellEnd"/>
      <w:r w:rsidR="00AD7ECF">
        <w:t xml:space="preserve"> 49, MBS: 030142462, OIB: 85463640469</w:t>
      </w:r>
      <w:r>
        <w:t>.</w:t>
      </w:r>
    </w:p>
    <w:p w:rsidRDefault="00465FBF" w:rsidP="00465FBF" w:rsidR="00465FBF">
      <w:pPr>
        <w:ind w:left="1065"/>
        <w:jc w:val="both"/>
        <w:rPr>
          <w:bCs/>
        </w:rPr>
      </w:pPr>
    </w:p>
    <w:p w:rsidRDefault="00465FBF" w:rsidP="00465FBF" w:rsidR="00465FBF">
      <w:pPr>
        <w:numPr>
          <w:ilvl w:val="0"/>
          <w:numId w:val="15"/>
        </w:numPr>
        <w:jc w:val="both"/>
      </w:pPr>
      <w:r>
        <w:t xml:space="preserve">Za stečajnog upravitelja imenuje se </w:t>
      </w:r>
      <w:r w:rsidR="00AD7ECF">
        <w:t xml:space="preserve">Zoran Subotić OIB: 09071761803sa sjedištem i poslovnom adresom u Belom Manastiru, Kralja Tomislava 51a i adresom prebivališta u Belom Manastiru, Trg Slobode 22 G, </w:t>
      </w:r>
      <w:r>
        <w:t>automatskom dodjelom</w:t>
      </w:r>
      <w:r w:rsidR="003B474E">
        <w:t xml:space="preserve"> – promjenom uloge</w:t>
      </w:r>
      <w:r>
        <w:t>.</w:t>
      </w:r>
    </w:p>
    <w:p w:rsidRDefault="00465FBF" w:rsidP="00465FBF" w:rsidR="00465FBF">
      <w:pPr>
        <w:ind w:left="705"/>
        <w:jc w:val="both"/>
      </w:pPr>
    </w:p>
    <w:p w:rsidRDefault="00465FBF" w:rsidP="00465FBF" w:rsidR="00465FBF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</w:t>
      </w:r>
      <w:r w:rsidR="003B474E">
        <w:t xml:space="preserve">stečajni postupak nad dužnikom </w:t>
      </w:r>
      <w:r w:rsidR="00090E30">
        <w:t xml:space="preserve">TARITA j.d.o.o., Osijek, </w:t>
      </w:r>
      <w:proofErr w:type="spellStart"/>
      <w:r w:rsidR="00090E30">
        <w:t>Ukrinska</w:t>
      </w:r>
      <w:proofErr w:type="spellEnd"/>
      <w:r w:rsidR="00090E30">
        <w:t xml:space="preserve"> 49, MBS: 030142462, OIB: 85463640469</w:t>
      </w:r>
      <w:r>
        <w:t>.</w:t>
      </w:r>
    </w:p>
    <w:p w:rsidRDefault="00465FBF" w:rsidP="00465FBF" w:rsidR="00465FBF">
      <w:pPr>
        <w:pStyle w:val="Odlomakpopisa"/>
      </w:pPr>
    </w:p>
    <w:p w:rsidRDefault="00465FBF" w:rsidP="00465FBF" w:rsidR="00465FBF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465FBF" w:rsidP="00465FBF" w:rsidR="00465FBF"/>
    <w:p w:rsidRDefault="00465FBF" w:rsidP="00465FBF" w:rsidR="00465FBF"/>
    <w:p w:rsidRDefault="00465FBF" w:rsidP="00465FBF" w:rsidR="00465FBF">
      <w:pPr>
        <w:jc w:val="center"/>
      </w:pPr>
      <w:r>
        <w:t>Obrazloženje</w:t>
      </w:r>
    </w:p>
    <w:p w:rsidRDefault="00465FBF" w:rsidP="00465FBF" w:rsidR="00465FBF"/>
    <w:p w:rsidRDefault="00465FBF" w:rsidP="00465FBF" w:rsidR="00465FBF"/>
    <w:p w:rsidRDefault="00090E30" w:rsidP="00090E30" w:rsidR="00090E30">
      <w:pPr>
        <w:ind w:firstLine="708"/>
        <w:jc w:val="both"/>
      </w:pPr>
      <w:r>
        <w:t xml:space="preserve">Dana 17. svibnja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04-06-17-2655 od 16. svibnja 2017. godine, za otvaranje stečajnog postupka nad dužnikom TARITA j.d.o.o., Osijek, </w:t>
      </w:r>
      <w:proofErr w:type="spellStart"/>
      <w:r>
        <w:t>Ukrinska</w:t>
      </w:r>
      <w:proofErr w:type="spellEnd"/>
      <w:r>
        <w:t xml:space="preserve"> 49, MBS: 030142462, OIB: 85463640469.  </w:t>
      </w:r>
    </w:p>
    <w:p w:rsidRDefault="00090E30" w:rsidP="00090E30" w:rsidR="00090E30">
      <w:pPr>
        <w:ind w:firstLine="708"/>
        <w:jc w:val="both"/>
      </w:pPr>
    </w:p>
    <w:p w:rsidRDefault="00090E30" w:rsidP="00090E30" w:rsidR="00090E30">
      <w:pPr>
        <w:ind w:firstLine="708"/>
        <w:jc w:val="both"/>
      </w:pPr>
      <w:r>
        <w:t>U zahtjevu je navela da na dan 15. svibnja 2017. godine dužnik u Očevidniku redoslijeda osnova za plaćanje ima evidentirane neizvršene osnove za plaćanje u neprekinutom razdoblju od 120 dana, u ukupnom iznosu od 24.495,22 kn, u koji iznos je uračunata kamata i naknada FINE za provedbu ovrhe na novčanim sredstvima dužnika. Navodi da dužnik ima 1 zaposlenog radnika.</w:t>
      </w:r>
    </w:p>
    <w:p w:rsidRDefault="00090E30" w:rsidP="00090E30" w:rsidR="00090E30">
      <w:pPr>
        <w:ind w:firstLine="708"/>
        <w:jc w:val="both"/>
      </w:pPr>
    </w:p>
    <w:p w:rsidRDefault="00090E30" w:rsidP="00090E30" w:rsidR="00090E30">
      <w:pPr>
        <w:ind w:firstLine="708"/>
        <w:jc w:val="both"/>
      </w:pPr>
      <w:r>
        <w:t>FINA je dostavila popis računa i oročenih novčanih sredstava dužnika na dan 15. svibnja 2017.  godine te u svom podnesku od 16. svibnja 2017. godine navodi da dužnik na dan 15. svibnja 2017. godine u Jedinstvenom registru računa ima otvorene sljedeće račune i   oročena novčana sredstva: HR2723900011100831045 Hrvatska poštanska banka d.d.</w:t>
      </w:r>
      <w:r>
        <w:rPr>
          <w:color w:val="000000"/>
        </w:rPr>
        <w:t xml:space="preserve">, </w:t>
      </w:r>
      <w:r>
        <w:t>te da na temelju čl. 112.  st. 5. Stečajnog zakona dužnik na dan 15. svibnja 2017. godine na ime predujma za namirenje troškova stečajnog postupka nema zaplijenjena novčana sredstva.</w:t>
      </w:r>
    </w:p>
    <w:p w:rsidRDefault="00090E30" w:rsidP="00090E30" w:rsidR="00090E30">
      <w:pPr>
        <w:ind w:firstLine="708"/>
        <w:jc w:val="both"/>
      </w:pPr>
    </w:p>
    <w:p w:rsidRDefault="00090E30" w:rsidP="00090E30" w:rsidR="00090E30" w:rsidRPr="00090E30">
      <w:pPr>
        <w:pStyle w:val="Tijeloteksta"/>
        <w:ind w:firstLine="708"/>
        <w:rPr>
          <w:sz w:val="24"/>
        </w:rPr>
      </w:pPr>
      <w:r w:rsidRPr="00090E30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090E30">
        <w:rPr>
          <w:sz w:val="24"/>
        </w:rPr>
        <w:t>Stečajnog zakona („Narodne novine“ broj 71/15 i 104/17; u daljnjem tekstu SZ)</w:t>
      </w:r>
      <w:r w:rsidRPr="00090E30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3B474E" w:rsidP="003B474E" w:rsidR="003B474E" w:rsidRPr="00090E30">
      <w:pPr>
        <w:ind w:firstLine="708"/>
        <w:jc w:val="both"/>
      </w:pPr>
    </w:p>
    <w:p w:rsidRDefault="00465FBF" w:rsidP="00465FBF" w:rsidR="00465FBF">
      <w:pPr>
        <w:ind w:firstLine="708"/>
        <w:jc w:val="both"/>
      </w:pPr>
      <w:r>
        <w:t xml:space="preserve">U smislu članka 5. </w:t>
      </w:r>
      <w:r w:rsidR="003B474E">
        <w:t>SZ-a</w:t>
      </w:r>
      <w:r>
        <w:t xml:space="preserve"> stečajni postupak se može otvoriti ako sud utvrdi postojanje stečajnog razloga. Stečajni razlozi su: nesposobnost za plaćanje i prezaduženost. </w:t>
      </w:r>
    </w:p>
    <w:p w:rsidRDefault="00465FBF" w:rsidP="00465FBF" w:rsidR="00465FBF">
      <w:pPr>
        <w:ind w:firstLine="708"/>
        <w:jc w:val="both"/>
        <w:rPr>
          <w:lang w:eastAsia="x-none" w:val="x-none"/>
        </w:rPr>
      </w:pPr>
    </w:p>
    <w:p w:rsidRDefault="00090E30" w:rsidP="00090E30" w:rsidR="00090E30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>
        <w:t>Zoran Subotić OIB: 09071761803sa sjedištem i poslovnom adresom u Belom Manastiru, Kralja Tomislava 51a i adresom prebivališta u Belom Manastiru, Trg Slobode 22 G</w:t>
      </w:r>
      <w:r>
        <w:rPr>
          <w:bCs/>
          <w:lang w:eastAsia="x-none" w:val="x-none"/>
        </w:rPr>
        <w:t xml:space="preserve"> sa zadatkom da ispita postojanje stečajnih razloga, mogu li se imovinom dužnika pokriti troškovi stečajnog postupka, te kakvi su izgledi za nastavak poslovanja dužnika.  </w:t>
      </w:r>
    </w:p>
    <w:p w:rsidRDefault="00090E30" w:rsidP="00090E30" w:rsidR="00090E30">
      <w:pPr>
        <w:jc w:val="both"/>
        <w:rPr>
          <w:bCs/>
          <w:lang w:eastAsia="x-none" w:val="x-none"/>
        </w:rPr>
      </w:pPr>
    </w:p>
    <w:p w:rsidRDefault="00090E30" w:rsidP="00090E30" w:rsidR="00090E30">
      <w:pPr>
        <w:ind w:firstLine="708"/>
        <w:jc w:val="both"/>
        <w:rPr>
          <w:bCs/>
        </w:rPr>
      </w:pPr>
      <w:r>
        <w:rPr>
          <w:bCs/>
        </w:rPr>
        <w:t>Ročište radi očitovanja o prijedlogu za otvaranje stečajnog postupka i rasprave o pretpostavkama za ispitivanje uvjeta za otvaranje stečajnog postupka nad dužnikom održano je 15. ožujka 2018. godine.</w:t>
      </w:r>
    </w:p>
    <w:p w:rsidRDefault="00090E30" w:rsidP="00090E30" w:rsidR="00090E30">
      <w:pPr>
        <w:pStyle w:val="StandardWeb"/>
        <w:ind w:firstLine="708"/>
        <w:jc w:val="both"/>
        <w:rPr>
          <w:b/>
        </w:rPr>
      </w:pPr>
      <w:r>
        <w:t>Iz izvještaja privremenog stečajnog upravitelja i priloženoj potvrdi FINA-e o blokadi računa i novčan</w:t>
      </w:r>
      <w:r w:rsidR="0097548A">
        <w:t xml:space="preserve">ih sredstava </w:t>
      </w:r>
      <w:proofErr w:type="spellStart"/>
      <w:r w:rsidR="0097548A">
        <w:t>ovršenika</w:t>
      </w:r>
      <w:proofErr w:type="spellEnd"/>
      <w:r w:rsidR="0097548A">
        <w:t xml:space="preserve"> od 02. veljače</w:t>
      </w:r>
      <w:r w:rsidR="00336DE2">
        <w:t xml:space="preserve"> </w:t>
      </w:r>
      <w:r>
        <w:t>2018.</w:t>
      </w:r>
      <w:r w:rsidR="00F56BB9">
        <w:t xml:space="preserve"> godine</w:t>
      </w:r>
      <w:r>
        <w:t xml:space="preserve"> računi i novčana sredstva dužnika u neprekidnoj su blokadi 382 dana na dan izdavanja potvrde, a nepodmirene obveze na dan </w:t>
      </w:r>
      <w:r w:rsidR="00FA1FBE">
        <w:t>izdavanja potvrde iznose 41.512,</w:t>
      </w:r>
      <w:r>
        <w:t>19 kn.</w:t>
      </w:r>
      <w:r>
        <w:rPr>
          <w:b/>
        </w:rPr>
        <w:t xml:space="preserve"> </w:t>
      </w:r>
    </w:p>
    <w:p w:rsidRDefault="00090E30" w:rsidP="00090E30" w:rsidR="00090E30">
      <w:pPr>
        <w:ind w:firstLine="708"/>
        <w:jc w:val="both"/>
      </w:pPr>
      <w:r>
        <w:t xml:space="preserve">Sud je također izvršio i na dan </w:t>
      </w:r>
      <w:r w:rsidR="00521929">
        <w:t>30</w:t>
      </w:r>
      <w:r>
        <w:t>. travnja 2018. uvid u Očevidnik</w:t>
      </w:r>
      <w:r w:rsidR="00A87DDF">
        <w:t xml:space="preserve"> neizvršenih osnova za plaćanje</w:t>
      </w:r>
      <w:r>
        <w:t xml:space="preserve">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53.</w:t>
      </w:r>
      <w:r w:rsidR="00521929">
        <w:t>105</w:t>
      </w:r>
      <w:r>
        <w:t>,</w:t>
      </w:r>
      <w:r w:rsidR="00521929">
        <w:t>61</w:t>
      </w:r>
      <w:r>
        <w:t xml:space="preserve"> kn.  </w:t>
      </w:r>
    </w:p>
    <w:p w:rsidRDefault="00A87DDF" w:rsidP="00090E30" w:rsidR="00A87DDF">
      <w:pPr>
        <w:ind w:firstLine="708"/>
        <w:jc w:val="both"/>
      </w:pPr>
    </w:p>
    <w:p w:rsidRDefault="00090E30" w:rsidP="00090E30" w:rsidR="00090E3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8. veljače 2018. godine dužnik nije upisan kao vlasnik nekretnina na području nadležnosti ovoga zemljišnoknjižnog odjela.</w:t>
      </w:r>
    </w:p>
    <w:p w:rsidRDefault="00A87DDF" w:rsidP="00090E30" w:rsidR="00A87DD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87DDF" w:rsidP="00090E30" w:rsidR="00090E30">
      <w:pPr>
        <w:ind w:firstLine="708"/>
        <w:jc w:val="both"/>
      </w:pPr>
      <w:r>
        <w:t xml:space="preserve">Prema Uvjerenju MUP RH od 5. veljače </w:t>
      </w:r>
      <w:r w:rsidR="001918B9">
        <w:t>2018. godine</w:t>
      </w:r>
      <w:r w:rsidR="00090E30">
        <w:t>, duž</w:t>
      </w:r>
      <w:r w:rsidR="001918B9">
        <w:t xml:space="preserve">nik je evidentiran kao vlasnik </w:t>
      </w:r>
      <w:r w:rsidR="00090E30">
        <w:t xml:space="preserve">vozila, koje je prema izvješću privremenog stečajnog upravitelja staro 14 godina i kao </w:t>
      </w:r>
      <w:r w:rsidR="00090E30">
        <w:lastRenderedPageBreak/>
        <w:t xml:space="preserve">takvo rashodovano i bez tržišne vrijednosti, a što je potvrđeno i </w:t>
      </w:r>
      <w:proofErr w:type="spellStart"/>
      <w:r w:rsidR="00090E30">
        <w:t>prokaznim</w:t>
      </w:r>
      <w:proofErr w:type="spellEnd"/>
      <w:r w:rsidR="00090E30">
        <w:t xml:space="preserve"> popisom imovine prema kojem društvo nema imovine.  </w:t>
      </w:r>
    </w:p>
    <w:p w:rsidRDefault="00090E30" w:rsidP="00090E30" w:rsidR="00090E30">
      <w:pPr>
        <w:ind w:firstLine="708"/>
        <w:jc w:val="both"/>
      </w:pPr>
      <w:r>
        <w:t xml:space="preserve">Zakonski zastupnik dužnika dostavio je sudu </w:t>
      </w:r>
      <w:proofErr w:type="spellStart"/>
      <w:r>
        <w:t>prokazni</w:t>
      </w:r>
      <w:proofErr w:type="spellEnd"/>
      <w:r>
        <w:t xml:space="preserve"> popis imovine ovjeren od javnog bilježnika i Izvješće o financijsko gospodarskom stanju dužnika iz kojih je vidljivo da dužnik nema nika</w:t>
      </w:r>
      <w:r w:rsidR="001918B9">
        <w:t>k</w:t>
      </w:r>
      <w:r>
        <w:t xml:space="preserve">ve imovine.  </w:t>
      </w:r>
    </w:p>
    <w:p w:rsidRDefault="001918B9" w:rsidP="00090E30" w:rsidR="001918B9">
      <w:pPr>
        <w:ind w:firstLine="708"/>
        <w:jc w:val="both"/>
      </w:pPr>
    </w:p>
    <w:p w:rsidRDefault="001918B9" w:rsidP="00090E30" w:rsidR="00090E30">
      <w:pPr>
        <w:ind w:firstLine="708"/>
        <w:jc w:val="both"/>
      </w:pPr>
      <w:r>
        <w:t xml:space="preserve">Privremeni stečajni upravitelj </w:t>
      </w:r>
      <w:r w:rsidR="00090E30">
        <w:t>u svom izvješću navodi da d</w:t>
      </w:r>
      <w:r>
        <w:t xml:space="preserve">užnik nije predavao financijske </w:t>
      </w:r>
      <w:r w:rsidR="00090E30">
        <w:t xml:space="preserve">izvještaje te da po iskazu zakonskog zastupnika dužnika društvo nije imalo sredstava da plati vođenje knjigovodstva i da iz tog razloga dužnik nije niti predavao godišnja financijska izvješća.  </w:t>
      </w:r>
    </w:p>
    <w:p w:rsidRDefault="00090E30" w:rsidP="00090E30" w:rsidR="00090E30">
      <w:pPr>
        <w:jc w:val="both"/>
      </w:pPr>
    </w:p>
    <w:p w:rsidRDefault="00090E30" w:rsidP="00090E30" w:rsidR="00090E30">
      <w:pPr>
        <w:ind w:firstLine="708"/>
        <w:jc w:val="both"/>
      </w:pPr>
      <w:r>
        <w:t>Na temelju podataka navedenih u izvješću privremeni stečajni upravitelj je mišljenja da je stečajn</w:t>
      </w:r>
      <w:r w:rsidR="001918B9">
        <w:t>i dužnik nesposoban za plaćanje</w:t>
      </w:r>
      <w:r>
        <w:t xml:space="preserve"> te budući  da je kod dužnika ispunjen stečajni razlog iz članka 6. </w:t>
      </w:r>
      <w:r w:rsidR="001918B9">
        <w:t>SZ-a</w:t>
      </w:r>
      <w: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090E30" w:rsidP="00090E30" w:rsidR="00090E30">
      <w:pPr>
        <w:ind w:firstLine="708"/>
        <w:jc w:val="both"/>
      </w:pPr>
    </w:p>
    <w:p w:rsidRDefault="00090E30" w:rsidP="00090E30" w:rsidR="008264B5">
      <w:pPr>
        <w:ind w:firstLine="708"/>
        <w:jc w:val="both"/>
      </w:pPr>
      <w:r w:rsidRPr="008264B5">
        <w:rPr>
          <w:bCs/>
        </w:rPr>
        <w:t xml:space="preserve">Sud je izvršio uvid u spis i dokumente u spisu i to: </w:t>
      </w:r>
      <w:r w:rsidRPr="008264B5">
        <w:t>Prijedlog za otvaranje st</w:t>
      </w:r>
      <w:r w:rsidR="008264B5">
        <w:t xml:space="preserve">ečajnoga postupka predlagatelja </w:t>
      </w:r>
      <w:r w:rsidRPr="008264B5">
        <w:t xml:space="preserve">FINA RC Osijek Podružnica Osijek, L. </w:t>
      </w:r>
      <w:proofErr w:type="spellStart"/>
      <w:r w:rsidRPr="008264B5">
        <w:t>Jägera</w:t>
      </w:r>
      <w:proofErr w:type="spellEnd"/>
      <w:r w:rsidRPr="008264B5">
        <w:t xml:space="preserve"> 3, Osijek, od 17.</w:t>
      </w:r>
      <w:r w:rsidR="008264B5">
        <w:t>05</w:t>
      </w:r>
      <w:r w:rsidRPr="008264B5">
        <w:t>.201</w:t>
      </w:r>
      <w:r w:rsidR="008264B5">
        <w:t>7.</w:t>
      </w:r>
      <w:r w:rsidRPr="008264B5">
        <w:t xml:space="preserve">, Izvadak iz sudskog registra od </w:t>
      </w:r>
      <w:r w:rsidR="008264B5">
        <w:t>18.05.2017</w:t>
      </w:r>
      <w:r w:rsidRPr="008264B5">
        <w:t>.</w:t>
      </w:r>
      <w:r w:rsidR="008264B5">
        <w:t xml:space="preserve">, </w:t>
      </w:r>
      <w:r w:rsidR="00E94D91">
        <w:t xml:space="preserve">dopis MUP-a PU Osječko-baranjska PP Beli Manastir od 24.08.2017., Izvadak iz sudskog registra od 10.01.2018., </w:t>
      </w:r>
      <w:proofErr w:type="spellStart"/>
      <w:r w:rsidR="00E94D91">
        <w:t>eBlokade</w:t>
      </w:r>
      <w:proofErr w:type="spellEnd"/>
      <w:r w:rsidR="00E94D91">
        <w:t xml:space="preserve"> od 10.01.2018., Izvješće privremenog stečajnog upravitelja od 28.02.2018., Potvrda Općinskog suda u Osijeku ZK odjel Osijek od 08.02.2018., Uvjerenje MUP – PU Osječko-baranjska od 05.02.2018., Potvrdu HZMO od 01.02.2018., </w:t>
      </w:r>
      <w:r w:rsidR="008A3EDF">
        <w:t xml:space="preserve">Potvrdu o blokadi računa i novčanih sredstava </w:t>
      </w:r>
      <w:proofErr w:type="spellStart"/>
      <w:r w:rsidR="008A3EDF">
        <w:t>ovršenika</w:t>
      </w:r>
      <w:proofErr w:type="spellEnd"/>
      <w:r w:rsidR="008A3EDF">
        <w:t xml:space="preserve"> od 02.02.2018.Prokazn</w:t>
      </w:r>
      <w:r w:rsidR="00573127">
        <w:t>i popis imovine od 27.02.2018.</w:t>
      </w:r>
    </w:p>
    <w:p w:rsidRDefault="00090E30" w:rsidP="00090E30" w:rsidR="00090E30">
      <w:pPr>
        <w:jc w:val="both"/>
      </w:pPr>
    </w:p>
    <w:p w:rsidRDefault="00090E30" w:rsidP="00090E30" w:rsidR="00090E30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1918B9">
        <w:rPr>
          <w:bCs/>
        </w:rPr>
        <w:t xml:space="preserve"> </w:t>
      </w:r>
      <w:r>
        <w:rPr>
          <w:bCs/>
        </w:rPr>
        <w:t>7 St-</w:t>
      </w:r>
      <w:r w:rsidR="001918B9">
        <w:rPr>
          <w:bCs/>
        </w:rPr>
        <w:t>568</w:t>
      </w:r>
      <w:r>
        <w:rPr>
          <w:bCs/>
        </w:rPr>
        <w:t>/1</w:t>
      </w:r>
      <w:r w:rsidR="001918B9">
        <w:rPr>
          <w:bCs/>
        </w:rPr>
        <w:t>7</w:t>
      </w:r>
      <w:r>
        <w:rPr>
          <w:bCs/>
        </w:rPr>
        <w:t xml:space="preserve">-19 od </w:t>
      </w:r>
      <w:r w:rsidR="001918B9">
        <w:rPr>
          <w:bCs/>
        </w:rPr>
        <w:t>22. ožujka 2018</w:t>
      </w:r>
      <w:r>
        <w:rPr>
          <w:bCs/>
        </w:rPr>
        <w:t xml:space="preserve">. godine, koje rješenje je objavljeno na e-oglasnoj ploči suda </w:t>
      </w:r>
      <w:r w:rsidR="001918B9">
        <w:rPr>
          <w:bCs/>
        </w:rPr>
        <w:t>22. ožujka 2018</w:t>
      </w:r>
      <w:r>
        <w:rPr>
          <w:bCs/>
        </w:rPr>
        <w:t xml:space="preserve">.  pozvao osobe koje imaju pravni interes da se provede stečajni postupak nad dužnikom da u roku od 15 dana uplate na sudski depozit kod ovoga suda ukupan iznos od </w:t>
      </w:r>
      <w:r w:rsidR="001918B9">
        <w:t xml:space="preserve">32.587,30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trošak poštarine za poziv upućen zakonskom zastupniku dužnika za dostavu dokumentacije u iznosu od 36,30 kn u skladu s Cjenikom poštanskih usluga u unutarnjem prometu za sudsko pismeno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o vozilima iz Policijske uprave u iznosu od 9,50 kn u skladu s Cjenikom poštanskih usluga u unutarnjem prometu za preporučenu pošiljku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administrativna pristojba za uvjerenje o vozilima iz Policijske uprave u iznosu od 40,00 kn u skladu s Tar. br. 4. Uredbe o tarifi upravnih pristojbi (Narodne novine br. 8/17)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3.762,50 kn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plaćena naknada FINA-i za Potvrdu o blokadi računa u skladu s Cjenikom FINE u iznosu od 52,00 kn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lastRenderedPageBreak/>
        <w:t>- naknada banke – trošak otvaranja žiro-računa u iznosu od 62,00 kn i za vođenje računa – mjesečno 45,00 kn x 12 mjeseci u iznosu od 540,00 kn što ukupno iznosi 602,00 kn u skladu s prosječnom naknadom prema Cjeniku financijskih institucija za usluge platnog prometa na tržištu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poštanski troškovi stečajnog postupka (20 pošiljki x 9,50 kn) u iznosu od 190,00 kn u skladu s Cjenikom poštanskih usluga u unutarnjem prometu za sudsko pismeno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naknada za RPS-1 obrazac za zaključenje stečaja DZS u iznosu od 55,00 kn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trošak knjiženja i izrade završnog računa za 2015. godinu u iznosu od 3.750,00 kn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trošak knjiženja i izrade završnog računa za 2016. godinu u iznosu od 3.750,00 kn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trošak knjiženja i izrade završnog računa za 2017. godinu u iznosu od 3.750,00 kn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trošak knjigovodstvenih usluga – mjesečno 625,00 kn x 12 mjeseci u iznosu od 7.500,00 kn u skladu s prosječnom cijenom takvih usluga na tržištu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trošak zatvaranja žiro računa u iznosu od 250,00 kn u skladu s prosječnom naknadom prema Cjeniku financijskih institucija za usluge platnog prometa na tržištu</w:t>
      </w:r>
    </w:p>
    <w:p w:rsidRDefault="001918B9" w:rsidP="001918B9" w:rsidR="001918B9">
      <w:pPr>
        <w:pStyle w:val="Odlomakpopisa"/>
        <w:numPr>
          <w:ilvl w:val="0"/>
          <w:numId w:val="39"/>
        </w:numPr>
        <w:spacing w:after="240"/>
        <w:jc w:val="both"/>
      </w:pPr>
      <w:r>
        <w:t>- naknada FINA-i za 3 objave GFI – POD (1 objava 230,00 kn)  ukupno u iznosu od 690,00 kn u skladu s Cjenikom FINE propisanim Pravilnikom o vrstama i visini naknada za uslugu javne objave dokumentacije iz Registra godišnjih financijskih izvještaja (Narodne novine br. 1/16).</w:t>
      </w:r>
    </w:p>
    <w:p w:rsidRDefault="001918B9" w:rsidP="001918B9" w:rsidR="001918B9">
      <w:pPr>
        <w:pStyle w:val="Odlomakpopisa"/>
        <w:numPr>
          <w:ilvl w:val="0"/>
          <w:numId w:val="39"/>
        </w:numPr>
        <w:jc w:val="both"/>
      </w:pPr>
      <w:r>
        <w:t>- arhiviranje dokumentacije – (pohrana dokumentacije u skladu sa Zakonom o arhivskom gradivu i arhivima prema Cjeniku u iznosu od 6.000,00 kn.</w:t>
      </w:r>
    </w:p>
    <w:p w:rsidRDefault="00090E30" w:rsidP="00090E30" w:rsidR="00090E30">
      <w:pPr>
        <w:jc w:val="both"/>
      </w:pPr>
    </w:p>
    <w:p w:rsidRDefault="00090E30" w:rsidP="00090E30" w:rsidR="00090E30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090E30" w:rsidP="00090E30" w:rsidR="00090E30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090E30" w:rsidP="00090E30" w:rsidR="00090E30">
      <w:pPr>
        <w:ind w:firstLine="708"/>
        <w:jc w:val="both"/>
      </w:pPr>
      <w:r>
        <w:t>Za stečajnog upravitelja, automatskim oda</w:t>
      </w:r>
      <w:r w:rsidR="003D52FC">
        <w:t>birom promjenom uloge, imenovan</w:t>
      </w:r>
      <w:r>
        <w:t xml:space="preserve"> je </w:t>
      </w:r>
      <w:r w:rsidR="003D52FC">
        <w:t xml:space="preserve">Zoran Subotić OIB: 09071761803sa sjedištem i poslovnom adresom u Belom Manastiru, Kralja Tomislava 51a i adresom prebivališta u Belom Manastiru, Trg Slobode 22 G </w:t>
      </w:r>
      <w:r>
        <w:t xml:space="preserve">s liste A </w:t>
      </w:r>
      <w:r>
        <w:lastRenderedPageBreak/>
        <w:t xml:space="preserve">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090E30" w:rsidP="00090E30" w:rsidR="00090E30">
      <w:pPr>
        <w:ind w:firstLine="708"/>
        <w:jc w:val="both"/>
      </w:pPr>
    </w:p>
    <w:p w:rsidRDefault="008704E9" w:rsidP="00B735FF" w:rsidR="00594DED">
      <w:pPr>
        <w:ind w:firstLine="708"/>
        <w:jc w:val="both"/>
      </w:pPr>
      <w:r>
        <w:t xml:space="preserve"> </w:t>
      </w:r>
      <w:r w:rsidR="00560A37">
        <w:t xml:space="preserve">  </w:t>
      </w:r>
    </w:p>
    <w:p w:rsidRDefault="009E1015" w:rsidP="009E1015" w:rsidR="009E1015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>
        <w:rPr>
          <w:sz w:val="24"/>
        </w:rPr>
        <w:t xml:space="preserve"> </w:t>
      </w:r>
      <w:r w:rsidR="00FA24F6">
        <w:rPr>
          <w:sz w:val="24"/>
        </w:rPr>
        <w:t>30</w:t>
      </w:r>
      <w:r w:rsidR="00D4437F">
        <w:rPr>
          <w:sz w:val="24"/>
        </w:rPr>
        <w:t>. travnja 2018.</w:t>
      </w:r>
      <w:r w:rsidRPr="00BF2330">
        <w:rPr>
          <w:sz w:val="24"/>
        </w:rPr>
        <w:t xml:space="preserve"> </w:t>
      </w:r>
    </w:p>
    <w:p w:rsidRDefault="00594DED" w:rsidP="009E1015" w:rsidR="00594DED" w:rsidRPr="00BF2330">
      <w:pPr>
        <w:pStyle w:val="Tijeloteksta"/>
        <w:jc w:val="center"/>
        <w:rPr>
          <w:sz w:val="24"/>
          <w:lang w:val="x-none"/>
        </w:rPr>
      </w:pPr>
    </w:p>
    <w:p w:rsidRDefault="009E1015" w:rsidP="009E1015" w:rsidR="009E1015">
      <w:pPr>
        <w:jc w:val="both"/>
      </w:pPr>
      <w:r>
        <w:t xml:space="preserve">     </w:t>
      </w:r>
    </w:p>
    <w:p w:rsidRDefault="009E1015" w:rsidP="009E1015" w:rsidR="009E1015">
      <w:pPr>
        <w:jc w:val="center"/>
      </w:pPr>
      <w:r>
        <w:t xml:space="preserve">                                                                                    </w:t>
      </w:r>
      <w:r w:rsidR="00FF797E">
        <w:t xml:space="preserve">  </w:t>
      </w:r>
      <w:r>
        <w:t>STEČAJNI SUDAC</w:t>
      </w:r>
    </w:p>
    <w:p w:rsidRDefault="009E1015" w:rsidP="009E1015" w:rsidR="009E101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496323" w:rsidP="009E1015" w:rsidR="00496323">
      <w:pPr>
        <w:ind w:left="4956"/>
        <w:jc w:val="center"/>
      </w:pPr>
    </w:p>
    <w:p w:rsidRDefault="00E32BC5" w:rsidP="009E1015" w:rsidR="00E32BC5">
      <w:pPr>
        <w:jc w:val="both"/>
      </w:pPr>
    </w:p>
    <w:p w:rsidRDefault="009E1015" w:rsidP="009E1015" w:rsidR="009E1015">
      <w:pPr>
        <w:jc w:val="both"/>
      </w:pPr>
      <w:r>
        <w:t xml:space="preserve">Zapisničar: Danijela Špeletić                                          </w:t>
      </w:r>
    </w:p>
    <w:p w:rsidRDefault="009E1015" w:rsidP="009E1015" w:rsidR="001D6AC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3461E8" w:rsidP="009E1015" w:rsidR="003461E8">
      <w:pPr>
        <w:jc w:val="both"/>
        <w:rPr>
          <w:color w:val="000000"/>
        </w:rPr>
      </w:pPr>
    </w:p>
    <w:p w:rsidRDefault="009E1015" w:rsidP="009E1015" w:rsidR="009E1015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9E1015" w:rsidP="009E1015" w:rsidR="009E1015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3461E8" w:rsidP="009E1015" w:rsidR="003461E8">
      <w:pPr>
        <w:rPr>
          <w:lang w:eastAsia="x-none"/>
        </w:rPr>
      </w:pPr>
    </w:p>
    <w:p w:rsidRDefault="000E3A65" w:rsidP="009E1015" w:rsidR="000E3A65">
      <w:pPr>
        <w:rPr>
          <w:lang w:eastAsia="x-none"/>
        </w:rPr>
      </w:pPr>
    </w:p>
    <w:p w:rsidRDefault="000E3A65" w:rsidP="009E1015" w:rsidR="000E3A65">
      <w:pPr>
        <w:rPr>
          <w:lang w:eastAsia="x-none"/>
        </w:rPr>
      </w:pPr>
    </w:p>
    <w:p w:rsidRDefault="00465FBF" w:rsidP="00465FBF" w:rsidR="00465FBF">
      <w:pPr>
        <w:jc w:val="both"/>
      </w:pPr>
      <w:r>
        <w:t>DNA:</w:t>
      </w:r>
    </w:p>
    <w:p w:rsidRDefault="003D52FC" w:rsidP="003D52FC" w:rsidR="003D52FC">
      <w:r>
        <w:t xml:space="preserve">-          Predlagatelj FINA </w:t>
      </w:r>
    </w:p>
    <w:p w:rsidRDefault="003D52FC" w:rsidP="003D52FC" w:rsidR="003D52FC">
      <w:r>
        <w:t>-          Stečajni upr</w:t>
      </w:r>
      <w:r w:rsidR="004877F1">
        <w:t>avitelj Zoran Subotić</w:t>
      </w:r>
      <w:r>
        <w:t>, Beli Manastir, Kralja Tomislava 51 a</w:t>
      </w:r>
    </w:p>
    <w:p w:rsidRDefault="003D52FC" w:rsidP="003D52FC" w:rsidR="003D52FC">
      <w:pPr>
        <w:jc w:val="both"/>
      </w:pPr>
      <w:r>
        <w:t>-</w:t>
      </w:r>
      <w:r>
        <w:tab/>
        <w:t xml:space="preserve">Dužnik TARITA j.d.o.o., Osijek, </w:t>
      </w:r>
      <w:proofErr w:type="spellStart"/>
      <w:r>
        <w:t>Ukrinska</w:t>
      </w:r>
      <w:proofErr w:type="spellEnd"/>
      <w:r>
        <w:t xml:space="preserve"> 49</w:t>
      </w:r>
    </w:p>
    <w:p w:rsidRDefault="003D52FC" w:rsidP="003D52FC" w:rsidR="003D52FC">
      <w:r>
        <w:t>-</w:t>
      </w:r>
      <w:r>
        <w:tab/>
        <w:t xml:space="preserve">Zakonski zastupnik dužnika Matija Kovač, Bilje, Hrvatskih branitelja 35 </w:t>
      </w:r>
    </w:p>
    <w:p w:rsidRDefault="003D52FC" w:rsidP="003D52FC" w:rsidR="003D52FC">
      <w:r>
        <w:t>-</w:t>
      </w:r>
      <w:r>
        <w:tab/>
        <w:t>e-oglasna ploča</w:t>
      </w:r>
    </w:p>
    <w:p w:rsidRDefault="003D52FC" w:rsidP="003D52FC" w:rsidR="003D52FC" w:rsidRPr="003D52FC">
      <w:pPr>
        <w:rPr>
          <w:b/>
          <w:u w:val="single"/>
        </w:rPr>
      </w:pPr>
      <w:r>
        <w:t>-</w:t>
      </w:r>
      <w:r>
        <w:tab/>
        <w:t xml:space="preserve">Registru – elektroničkim putem </w:t>
      </w:r>
      <w:r w:rsidRPr="003D52FC">
        <w:rPr>
          <w:b/>
          <w:u w:val="single"/>
        </w:rPr>
        <w:t>odmah i nakon pravomoćnosti</w:t>
      </w:r>
    </w:p>
    <w:p w:rsidRDefault="003D52FC" w:rsidP="003D52FC" w:rsidR="003D52FC">
      <w:r>
        <w:t>-</w:t>
      </w:r>
      <w:r>
        <w:tab/>
        <w:t>ŽDO GUO Osijek</w:t>
      </w:r>
    </w:p>
    <w:p w:rsidRDefault="003D52FC" w:rsidP="003D52FC" w:rsidR="003D52FC">
      <w:r>
        <w:t>-</w:t>
      </w:r>
      <w:r>
        <w:tab/>
        <w:t>Porezna uprava Osijek</w:t>
      </w:r>
    </w:p>
    <w:p w:rsidRDefault="003D52FC" w:rsidP="003D52FC" w:rsidR="003D52FC">
      <w:r>
        <w:t>-</w:t>
      </w:r>
      <w:r>
        <w:tab/>
        <w:t xml:space="preserve">RH Ministarstvo pravosuđa </w:t>
      </w:r>
      <w:proofErr w:type="spellStart"/>
      <w:r w:rsidRPr="003D52FC">
        <w:rPr>
          <w:b/>
        </w:rPr>
        <w:t>elek</w:t>
      </w:r>
      <w:proofErr w:type="spellEnd"/>
      <w:r w:rsidRPr="003D52FC">
        <w:rPr>
          <w:b/>
        </w:rPr>
        <w:t>. poštom</w:t>
      </w:r>
    </w:p>
    <w:p w:rsidRDefault="003D52FC" w:rsidP="003D52FC" w:rsidR="003D52FC">
      <w:r>
        <w:t>-</w:t>
      </w:r>
      <w:r>
        <w:tab/>
        <w:t>Riješeno otvaranjem i zaključenjem</w:t>
      </w:r>
    </w:p>
    <w:p w:rsidRDefault="003D52FC" w:rsidP="003D52FC" w:rsidR="000073C3">
      <w:r>
        <w:t>-</w:t>
      </w:r>
      <w:r>
        <w:tab/>
        <w:t>kal. 30.</w:t>
      </w:r>
      <w:r w:rsidR="008836D8">
        <w:t>0</w:t>
      </w:r>
      <w:r>
        <w:t>5.</w:t>
      </w:r>
      <w:r w:rsidR="008836D8">
        <w:t>20</w:t>
      </w:r>
      <w:r>
        <w:t>18.</w:t>
      </w:r>
    </w:p>
    <w:p w:rsidRDefault="006A0D8D" w:rsidP="006A0D8D" w:rsidR="006A0D8D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sectPr w:rsidSect="00606835" w:rsidR="00671A4A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774" w:rsidR="00BE2774">
      <w:r>
        <w:separator/>
      </w:r>
    </w:p>
  </w:endnote>
  <w:endnote w:id="0" w:type="continuationSeparator">
    <w:p w:rsidRDefault="00BE2774" w:rsidR="00BE2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774" w:rsidR="00BE2774">
      <w:r>
        <w:separator/>
      </w:r>
    </w:p>
  </w:footnote>
  <w:footnote w:id="0" w:type="continuationSeparator">
    <w:p w:rsidRDefault="00BE2774" w:rsidR="00BE27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D0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CD6F1B" w:rsidR="00CD6F1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7B0252">
      <w:t>7 St-568/17-21</w:t>
    </w:r>
  </w:p>
  <w:p w:rsidRDefault="005037E9" w:rsidP="00763AA1" w:rsidR="005037E9">
    <w:pPr>
      <w:jc w:val="right"/>
    </w:pPr>
  </w:p>
  <w:p w:rsidRDefault="00E43C3D" w:rsidP="00136E88" w:rsidR="00E43C3D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7B0252">
      <w:t>568</w:t>
    </w:r>
    <w:r w:rsidR="00634DB9">
      <w:t>/</w:t>
    </w:r>
    <w:r w:rsidR="00786C4D">
      <w:t>1</w:t>
    </w:r>
    <w:r w:rsidR="007B0252">
      <w:t>7</w:t>
    </w:r>
    <w:r w:rsidR="00786C4D">
      <w:t>-</w:t>
    </w:r>
    <w:r w:rsidR="007B0252">
      <w:t>21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3C3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7DF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0E30"/>
    <w:rsid w:val="000917D2"/>
    <w:rsid w:val="00091C60"/>
    <w:rsid w:val="00093500"/>
    <w:rsid w:val="0009451B"/>
    <w:rsid w:val="000953F8"/>
    <w:rsid w:val="0009606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90E"/>
    <w:rsid w:val="000D7B70"/>
    <w:rsid w:val="000E0248"/>
    <w:rsid w:val="000E0A67"/>
    <w:rsid w:val="000E0D10"/>
    <w:rsid w:val="000E1C31"/>
    <w:rsid w:val="000E2803"/>
    <w:rsid w:val="000E3A65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E88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6B58"/>
    <w:rsid w:val="0015748B"/>
    <w:rsid w:val="00160291"/>
    <w:rsid w:val="00161440"/>
    <w:rsid w:val="001618B4"/>
    <w:rsid w:val="00162A33"/>
    <w:rsid w:val="00162A7B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87ABA"/>
    <w:rsid w:val="00190AE0"/>
    <w:rsid w:val="001910C6"/>
    <w:rsid w:val="001918B9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6ACC"/>
    <w:rsid w:val="001D7981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1F7D0B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3E6E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3E0B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048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5A95"/>
    <w:rsid w:val="002A619F"/>
    <w:rsid w:val="002A66B4"/>
    <w:rsid w:val="002B0DAF"/>
    <w:rsid w:val="002B1E2E"/>
    <w:rsid w:val="002B297F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0ABF"/>
    <w:rsid w:val="002E0C87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6DE2"/>
    <w:rsid w:val="00342279"/>
    <w:rsid w:val="00342932"/>
    <w:rsid w:val="00345532"/>
    <w:rsid w:val="00345BCD"/>
    <w:rsid w:val="003461E8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74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52FC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5FBF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5C5"/>
    <w:rsid w:val="00487745"/>
    <w:rsid w:val="004877F1"/>
    <w:rsid w:val="00487DA1"/>
    <w:rsid w:val="00490410"/>
    <w:rsid w:val="0049291F"/>
    <w:rsid w:val="00496141"/>
    <w:rsid w:val="00496323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761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2BC6"/>
    <w:rsid w:val="005131C9"/>
    <w:rsid w:val="0051629B"/>
    <w:rsid w:val="005201EE"/>
    <w:rsid w:val="00521318"/>
    <w:rsid w:val="00521929"/>
    <w:rsid w:val="005243C7"/>
    <w:rsid w:val="00525A1C"/>
    <w:rsid w:val="00525CE8"/>
    <w:rsid w:val="0053005B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127"/>
    <w:rsid w:val="00573343"/>
    <w:rsid w:val="0057403E"/>
    <w:rsid w:val="00575E93"/>
    <w:rsid w:val="00576A3C"/>
    <w:rsid w:val="0058014D"/>
    <w:rsid w:val="00580354"/>
    <w:rsid w:val="00584046"/>
    <w:rsid w:val="005842C8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4DED"/>
    <w:rsid w:val="00595DDC"/>
    <w:rsid w:val="00595FF5"/>
    <w:rsid w:val="00596F24"/>
    <w:rsid w:val="0059791F"/>
    <w:rsid w:val="005A06F2"/>
    <w:rsid w:val="005A1B84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6D63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195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1102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359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D9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6C4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0252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5F0"/>
    <w:rsid w:val="007D0AF9"/>
    <w:rsid w:val="007D1059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4CB2"/>
    <w:rsid w:val="007F5B40"/>
    <w:rsid w:val="008015CF"/>
    <w:rsid w:val="00802615"/>
    <w:rsid w:val="0080283C"/>
    <w:rsid w:val="00805CC2"/>
    <w:rsid w:val="008062BF"/>
    <w:rsid w:val="00806CB0"/>
    <w:rsid w:val="0080767B"/>
    <w:rsid w:val="008122CF"/>
    <w:rsid w:val="0081306D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64B5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4E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36D8"/>
    <w:rsid w:val="008848A1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67A"/>
    <w:rsid w:val="008A07A5"/>
    <w:rsid w:val="008A0AA8"/>
    <w:rsid w:val="008A309F"/>
    <w:rsid w:val="008A342E"/>
    <w:rsid w:val="008A3EDF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3378"/>
    <w:rsid w:val="008D505F"/>
    <w:rsid w:val="008D5288"/>
    <w:rsid w:val="008D5C45"/>
    <w:rsid w:val="008D5F88"/>
    <w:rsid w:val="008D6062"/>
    <w:rsid w:val="008D7D1E"/>
    <w:rsid w:val="008E086F"/>
    <w:rsid w:val="008E0EAB"/>
    <w:rsid w:val="008E175A"/>
    <w:rsid w:val="008E1EB9"/>
    <w:rsid w:val="008E27E6"/>
    <w:rsid w:val="008E2B0E"/>
    <w:rsid w:val="008E2D4B"/>
    <w:rsid w:val="008E439F"/>
    <w:rsid w:val="008E4C6D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150"/>
    <w:rsid w:val="009033F5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48A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B7EA1"/>
    <w:rsid w:val="009C0ACB"/>
    <w:rsid w:val="009C29E7"/>
    <w:rsid w:val="009C29F0"/>
    <w:rsid w:val="009C418E"/>
    <w:rsid w:val="009C4203"/>
    <w:rsid w:val="009C61D3"/>
    <w:rsid w:val="009C6B4E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0F2F"/>
    <w:rsid w:val="00A627AF"/>
    <w:rsid w:val="00A64DC4"/>
    <w:rsid w:val="00A64EB9"/>
    <w:rsid w:val="00A663AD"/>
    <w:rsid w:val="00A67E32"/>
    <w:rsid w:val="00A7144A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2826"/>
    <w:rsid w:val="00A8350A"/>
    <w:rsid w:val="00A84A3E"/>
    <w:rsid w:val="00A84C26"/>
    <w:rsid w:val="00A850A0"/>
    <w:rsid w:val="00A8567B"/>
    <w:rsid w:val="00A858EC"/>
    <w:rsid w:val="00A86B8B"/>
    <w:rsid w:val="00A872F1"/>
    <w:rsid w:val="00A87DDF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340B"/>
    <w:rsid w:val="00AA40A5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7818"/>
    <w:rsid w:val="00AD7ECF"/>
    <w:rsid w:val="00AE158C"/>
    <w:rsid w:val="00AE16C7"/>
    <w:rsid w:val="00AE20B4"/>
    <w:rsid w:val="00AE24F0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3235"/>
    <w:rsid w:val="00B15F6D"/>
    <w:rsid w:val="00B162DF"/>
    <w:rsid w:val="00B20B46"/>
    <w:rsid w:val="00B20ED1"/>
    <w:rsid w:val="00B22F69"/>
    <w:rsid w:val="00B23F77"/>
    <w:rsid w:val="00B2408D"/>
    <w:rsid w:val="00B24D8D"/>
    <w:rsid w:val="00B26835"/>
    <w:rsid w:val="00B26F71"/>
    <w:rsid w:val="00B303AF"/>
    <w:rsid w:val="00B3059E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681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5FF"/>
    <w:rsid w:val="00B737B4"/>
    <w:rsid w:val="00B73CC6"/>
    <w:rsid w:val="00B74FDD"/>
    <w:rsid w:val="00B75C70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9FB"/>
    <w:rsid w:val="00BA3E22"/>
    <w:rsid w:val="00BA6955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4BB6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2774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355A"/>
    <w:rsid w:val="00C3623E"/>
    <w:rsid w:val="00C36DBE"/>
    <w:rsid w:val="00C3792D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D6F1B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0EAB"/>
    <w:rsid w:val="00E31315"/>
    <w:rsid w:val="00E313D4"/>
    <w:rsid w:val="00E32BC5"/>
    <w:rsid w:val="00E33A91"/>
    <w:rsid w:val="00E35E81"/>
    <w:rsid w:val="00E365AC"/>
    <w:rsid w:val="00E4094E"/>
    <w:rsid w:val="00E433DD"/>
    <w:rsid w:val="00E4359F"/>
    <w:rsid w:val="00E43C3D"/>
    <w:rsid w:val="00E457B0"/>
    <w:rsid w:val="00E46E75"/>
    <w:rsid w:val="00E47612"/>
    <w:rsid w:val="00E47983"/>
    <w:rsid w:val="00E47D9E"/>
    <w:rsid w:val="00E50AFC"/>
    <w:rsid w:val="00E51315"/>
    <w:rsid w:val="00E51651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4D91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1E45"/>
    <w:rsid w:val="00EF542E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6BB9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289C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1FBE"/>
    <w:rsid w:val="00FA2039"/>
    <w:rsid w:val="00FA227C"/>
    <w:rsid w:val="00FA24F6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03DF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6C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6C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81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7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7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07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73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65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18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99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46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493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87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8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106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49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96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4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1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933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95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St-568/2017-21</izvorni_sadrzaj>
    <derivirana_varijabla naziv="DomainObject.Oznaka_1">St-568/2017-21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TARITA j.d.o.o. za trgovinu i usluge</izvorni_sadrzaj>
    <derivirana_varijabla naziv="DomainObject.Predmet.ProtustrankaFormated_1">  TARITA j.d.o.o. za trgovinu i usluge</derivirana_varijabla>
  </DomainObject.Predmet.ProtustrankaFormated>
  <DomainObject.Predmet.ProtustrankaFormatedOIB>
    <izvorni_sadrzaj>  TARITA j.d.o.o. za trgovinu i usluge, OIB 85463640469</izvorni_sadrzaj>
    <derivirana_varijabla naziv="DomainObject.Predmet.ProtustrankaFormatedOIB_1">  TARITA j.d.o.o. za trgovinu i usluge, OIB 85463640469</derivirana_varijabla>
  </DomainObject.Predmet.ProtustrankaFormatedOIB>
  <DomainObject.Predmet.ProtustrankaFormatedWithAdress>
    <izvorni_sadrzaj> TARITA j.d.o.o. za trgovinu i usluge, Ukrinska 49, 31000 Osijek</izvorni_sadrzaj>
    <derivirana_varijabla naziv="DomainObject.Predmet.ProtustrankaFormatedWithAdress_1"> TARITA j.d.o.o. za trgovinu i usluge, Ukrinska 49, 31000 Osijek</derivirana_varijabla>
  </DomainObject.Predmet.ProtustrankaFormatedWithAdress>
  <DomainObject.Predmet.ProtustrankaFormatedWithAdressOIB>
    <izvorni_sadrzaj> TARITA j.d.o.o. za trgovinu i usluge, OIB 85463640469, Ukrinska 49, 31000 Osijek</izvorni_sadrzaj>
    <derivirana_varijabla naziv="DomainObject.Predmet.ProtustrankaFormatedWithAdressOIB_1"> TARITA j.d.o.o. za trgovinu i usluge, OIB 85463640469, Ukrinska 49, 31000 Osijek</derivirana_varijabla>
  </DomainObject.Predmet.ProtustrankaFormatedWithAdressOIB>
  <DomainObject.Predmet.ProtustrankaWithAdress>
    <izvorni_sadrzaj>TARITA j.d.o.o. za trgovinu i usluge Ukrinska 49, 31000 Osijek</izvorni_sadrzaj>
    <derivirana_varijabla naziv="DomainObject.Predmet.ProtustrankaWithAdress_1">TARITA j.d.o.o. za trgovinu i usluge Ukrinska 49, 31000 Osijek</derivirana_varijabla>
  </DomainObject.Predmet.ProtustrankaWithAdress>
  <DomainObject.Predmet.ProtustrankaWithAdressOIB>
    <izvorni_sadrzaj>TARITA j.d.o.o. za trgovinu i usluge, OIB 85463640469, Ukrinska 49, 31000 Osijek</izvorni_sadrzaj>
    <derivirana_varijabla naziv="DomainObject.Predmet.ProtustrankaWithAdressOIB_1">TARITA j.d.o.o. za trgovinu i usluge, OIB 85463640469, Ukrinska 49, 31000 Osijek</derivirana_varijabla>
  </DomainObject.Predmet.ProtustrankaWithAdressOIB>
  <DomainObject.Predmet.ProtustrankaNazivFormated>
    <izvorni_sadrzaj>TARITA j.d.o.o. za trgovinu i usluge</izvorni_sadrzaj>
    <derivirana_varijabla naziv="DomainObject.Predmet.ProtustrankaNazivFormated_1">TARITA j.d.o.o. za trgovinu i usluge</derivirana_varijabla>
  </DomainObject.Predmet.ProtustrankaNazivFormated>
  <DomainObject.Predmet.ProtustrankaNazivFormatedOIB>
    <izvorni_sadrzaj>TARITA j.d.o.o. za trgovinu i usluge, OIB 85463640469</izvorni_sadrzaj>
    <derivirana_varijabla naziv="DomainObject.Predmet.ProtustrankaNazivFormatedOIB_1">TARITA j.d.o.o. za trgovinu i usluge, OIB 85463640469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TARITA j.d.o.o. za trgovinu i usluge</item>
    </izvorni_sadrzaj>
    <derivirana_varijabla naziv="DomainObject.Predmet.ProtuStrankaListFormated_1">
      <item>TARITA j.d.o.o. za trgovinu i usluge</item>
    </derivirana_varijabla>
  </DomainObject.Predmet.ProtuStrankaListFormated>
  <DomainObject.Predmet.ProtuStrankaListFormatedOIB>
    <izvorni_sadrzaj>
      <item>TARITA j.d.o.o. za trgovinu i usluge, OIB 85463640469</item>
    </izvorni_sadrzaj>
    <derivirana_varijabla naziv="DomainObject.Predmet.ProtuStrankaListFormatedOIB_1">
      <item>TARITA j.d.o.o. za trgovinu i usluge, OIB 85463640469</item>
    </derivirana_varijabla>
  </DomainObject.Predmet.ProtuStrankaListFormatedOIB>
  <DomainObject.Predmet.ProtuStrankaListFormatedWithAdress>
    <izvorni_sadrzaj>
      <item>TARITA j.d.o.o. za trgovinu i usluge, Ukrinska 49, 31000 Osijek</item>
    </izvorni_sadrzaj>
    <derivirana_varijabla naziv="DomainObject.Predmet.ProtuStrankaListFormatedWithAdress_1">
      <item>TARITA j.d.o.o. za trgovinu i usluge, Ukrinska 49, 31000 Osijek</item>
    </derivirana_varijabla>
  </DomainObject.Predmet.ProtuStrankaListFormatedWithAdress>
  <DomainObject.Predmet.ProtuStrankaListFormatedWithAdressOIB>
    <izvorni_sadrzaj>
      <item>TARITA j.d.o.o. za trgovinu i usluge, OIB 85463640469, Ukrinska 49, 31000 Osijek</item>
    </izvorni_sadrzaj>
    <derivirana_varijabla naziv="DomainObject.Predmet.ProtuStrankaListFormatedWithAdressOIB_1">
      <item>TARITA j.d.o.o. za trgovinu i usluge, OIB 85463640469, Ukrinska 49, 31000 Osijek</item>
    </derivirana_varijabla>
  </DomainObject.Predmet.ProtuStrankaListFormatedWithAdressOIB>
  <DomainObject.Predmet.ProtuStrankaListNazivFormated>
    <izvorni_sadrzaj>
      <item>TARITA j.d.o.o. za trgovinu i usluge</item>
    </izvorni_sadrzaj>
    <derivirana_varijabla naziv="DomainObject.Predmet.ProtuStrankaListNazivFormated_1">
      <item>TARITA j.d.o.o. za trgovinu i usluge</item>
    </derivirana_varijabla>
  </DomainObject.Predmet.ProtuStrankaListNazivFormated>
  <DomainObject.Predmet.ProtuStrankaListNazivFormatedOIB>
    <izvorni_sadrzaj>
      <item>TARITA j.d.o.o. za trgovinu i usluge, OIB 85463640469</item>
    </izvorni_sadrzaj>
    <derivirana_varijabla naziv="DomainObject.Predmet.ProtuStrankaListNazivFormatedOIB_1">
      <item>TARITA j.d.o.o. za trgovinu i usluge, OIB 85463640469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St-568/2017-21</izvorni_sadrzaj>
    <derivirana_varijabla naziv="DomainObject.PoslovniBrojDokumenta_1">St-568/2017-21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TARITA j.d.o.o. za trgovinu i usluge</izvorni_sadrzaj>
    <derivirana_varijabla naziv="DomainObject.Predmet.ProtustrankaIDrugi_1">TARITA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TARITA j.d.o.o. za trgovinu i usluge, OIB 85463640469, Ukrinska 49, 31000 Osijek</izvorni_sadrzaj>
    <derivirana_varijabla naziv="DomainObject.Predmet.ProtustrankaIDrugiAdressOIB_1">TARITA j.d.o.o. za trgovinu i usluge, OIB 85463640469, Ukrinska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St-568/2017-21</izvorni_sadrzaj>
    <derivirana_varijabla naziv="DomainObject.Predmet.OdlukaRjesenje.Oznaka_1">St-568/2017-21</derivirana_varijabla>
  </DomainObject.Predmet.OdlukaRjesenje.Oznaka>
  <DomainObject.Predmet.SudioniciListNaziv>
    <izvorni_sadrzaj>
      <item>FINA RC OSIJEK</item>
      <item>TARITA j.d.o.o. za trgovinu i usluge</item>
    </izvorni_sadrzaj>
    <derivirana_varijabla naziv="DomainObject.Predmet.SudioniciListNaziv_1">
      <item>FINA RC OSIJEK</item>
      <item>TARITA j.d.o.o. za trgovinu i usluge</item>
    </derivirana_varijabla>
  </DomainObject.Predmet.SudioniciListNaziv>
  <DomainObject.Predmet.SudioniciListAdressOIB>
    <izvorni_sadrzaj>
      <item>FINA RC OSIJEK, OIB 85821130368</item>
      <item>TARITA j.d.o.o. za trgovinu i usluge, OIB 85463640469, Ukrinska 49,31000 Osijek</item>
    </izvorni_sadrzaj>
    <derivirana_varijabla naziv="DomainObject.Predmet.SudioniciListAdressOIB_1">
      <item>FINA RC OSIJEK, OIB 85821130368</item>
      <item>TARITA j.d.o.o. za trgovinu i usluge, OIB 85463640469, Ukrinska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85463640469</item>
    </izvorni_sadrzaj>
    <derivirana_varijabla naziv="DomainObject.Predmet.SudioniciListNazivOIB_1">
      <item>, OIB 85821130368</item>
      <item>, OIB 85463640469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B0896-6231-4B90-B091-355E2A68F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1827</properties:Words>
  <properties:Characters>9962</properties:Characters>
  <properties:Lines>225</properties:Lines>
  <properties:Paragraphs>65</properties:Paragraphs>
  <properties:TotalTime>835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2018-04-30T08:47:00Z</cp:lastPrinted>
  <dcterms:modified xmlns:xsi="http://www.w3.org/2001/XMLSchema-instance" xsi:type="dcterms:W3CDTF">2018-04-30T08:49:00Z</dcterms:modified>
  <cp:revision>521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St-568/2017-21 / Odluka - Rješenje - otvaranje i zaključenje stečajnog postupka (čl. 132) (568-17_TARITA_j.d.o.o..docx)</vt:lpwstr>
  </prop:property>
</prop:Properties>
</file>