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b2f2" w14:paraId="c1eb2f2" w:rsidRDefault="006F09B0" w:rsidP="008B0395" w:rsidR="008B0395" w:rsidRPr="00892EB8">
      <w:pPr>
        <w:jc w:val="both"/>
        <w15:collapsed w:val="false"/>
      </w:pPr>
      <w:bookmarkStart w:name="_GoBack" w:id="0"/>
      <w:bookmarkEnd w:id="0"/>
      <w:r w:rsidRPr="00892EB8">
        <w:t xml:space="preserve">            </w:t>
      </w:r>
      <w:r w:rsidR="00892EB8" w:rsidRPr="00892EB8">
        <w:t xml:space="preserve"> </w:t>
      </w:r>
      <w:r w:rsidRPr="00892EB8">
        <w:t xml:space="preserve">   </w:t>
      </w:r>
      <w:r w:rsidR="00EC5F53" w:rsidRPr="00892EB8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2EB8" w:rsidP="008B0395" w:rsidR="008B0395" w:rsidRPr="00892EB8">
      <w:pPr>
        <w:jc w:val="both"/>
      </w:pPr>
      <w:r w:rsidRPr="00892EB8">
        <w:t xml:space="preserve">  </w:t>
      </w:r>
      <w:r w:rsidR="008B0395" w:rsidRPr="00892EB8">
        <w:t xml:space="preserve">REPUBLIKA HRVATSKA </w:t>
      </w:r>
    </w:p>
    <w:p w:rsidRDefault="008B0395" w:rsidP="008B0395" w:rsidR="00BA2487" w:rsidRPr="00892EB8">
      <w:r w:rsidRPr="00892EB8">
        <w:t xml:space="preserve">TRGOVAČKI SUD </w:t>
      </w:r>
      <w:r w:rsidR="00BA2487" w:rsidRPr="00892EB8">
        <w:t xml:space="preserve">U </w:t>
      </w:r>
      <w:proofErr w:type="spellStart"/>
      <w:r w:rsidR="00BA2487" w:rsidRPr="00892EB8">
        <w:t>PAZINU</w:t>
      </w:r>
      <w:proofErr w:type="spellEnd"/>
    </w:p>
    <w:p w:rsidRDefault="007005EC" w:rsidP="007005EC" w:rsidR="007005EC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7005EC" w:rsidP="007005EC" w:rsidR="007005EC">
      <w:pPr>
        <w:jc w:val="both"/>
        <w:rPr>
          <w:b/>
          <w:sz w:val="22"/>
        </w:rPr>
      </w:pPr>
    </w:p>
    <w:p w:rsidRDefault="00892EB8" w:rsidP="008B0395" w:rsidR="00892EB8" w:rsidRPr="00892EB8"/>
    <w:p w:rsidRDefault="007005EC" w:rsidP="007005EC" w:rsidR="007005EC" w:rsidRPr="00036783">
      <w:pPr>
        <w:jc w:val="center"/>
      </w:pPr>
      <w:r>
        <w:t>R E P U B L I K A  H R V A T S K A</w:t>
      </w:r>
    </w:p>
    <w:p w:rsidRDefault="007005EC" w:rsidP="007005EC" w:rsidR="007005EC">
      <w:pPr>
        <w:jc w:val="right"/>
      </w:pPr>
    </w:p>
    <w:p w:rsidRDefault="007005EC" w:rsidP="007005EC" w:rsidR="007005EC" w:rsidRPr="00036783">
      <w:pPr>
        <w:jc w:val="center"/>
      </w:pPr>
      <w:r>
        <w:t>Z A K L J U Č A K</w:t>
      </w:r>
    </w:p>
    <w:p w:rsidRDefault="006F09B0" w:rsidP="006F09B0" w:rsidR="006F09B0" w:rsidRPr="00892EB8">
      <w:pPr>
        <w:jc w:val="center"/>
      </w:pPr>
    </w:p>
    <w:p w:rsidRDefault="006F09B0" w:rsidP="001A3992" w:rsidR="006F09B0" w:rsidRPr="00892EB8">
      <w:pPr>
        <w:ind w:firstLine="708"/>
        <w:jc w:val="both"/>
      </w:pPr>
      <w:r w:rsidRPr="00892EB8">
        <w:t xml:space="preserve">Trgovački sud u </w:t>
      </w:r>
      <w:r w:rsidR="00BA2487" w:rsidRPr="00892EB8">
        <w:t>Pazinu</w:t>
      </w:r>
      <w:r w:rsidR="00C332A8" w:rsidRPr="00892EB8">
        <w:t>, po stečajnom sucu Damiru Rabar</w:t>
      </w:r>
      <w:r w:rsidRPr="00892EB8">
        <w:t xml:space="preserve">, u predmetu provođenja stečajnog postupka nad dužnikom </w:t>
      </w:r>
      <w:r w:rsidR="001A3992" w:rsidRPr="00892EB8">
        <w:t xml:space="preserve">NIVO d.o.o. Novigrad, Eugena Kumičića </w:t>
      </w:r>
      <w:proofErr w:type="spellStart"/>
      <w:r w:rsidR="001A3992" w:rsidRPr="00892EB8">
        <w:t>21</w:t>
      </w:r>
      <w:proofErr w:type="spellEnd"/>
      <w:r w:rsidR="001A3992" w:rsidRPr="00892EB8">
        <w:t xml:space="preserve">, </w:t>
      </w:r>
      <w:proofErr w:type="spellStart"/>
      <w:r w:rsidR="001A3992" w:rsidRPr="00892EB8">
        <w:t>OIB</w:t>
      </w:r>
      <w:proofErr w:type="spellEnd"/>
      <w:r w:rsidR="001A3992" w:rsidRPr="00892EB8">
        <w:t xml:space="preserve"> </w:t>
      </w:r>
      <w:proofErr w:type="spellStart"/>
      <w:r w:rsidR="00892EB8" w:rsidRPr="00892EB8">
        <w:t>11052822142</w:t>
      </w:r>
      <w:proofErr w:type="spellEnd"/>
      <w:r w:rsidR="00C332A8" w:rsidRPr="00892EB8">
        <w:t>,</w:t>
      </w:r>
      <w:r w:rsidRPr="00892EB8">
        <w:t xml:space="preserve">  </w:t>
      </w:r>
      <w:r w:rsidR="00892EB8" w:rsidRPr="00892EB8">
        <w:t>1. prosinca</w:t>
      </w:r>
      <w:r w:rsidR="001A3992" w:rsidRPr="00892EB8">
        <w:t xml:space="preserve"> </w:t>
      </w:r>
      <w:proofErr w:type="spellStart"/>
      <w:r w:rsidR="00874067" w:rsidRPr="00892EB8">
        <w:t>201</w:t>
      </w:r>
      <w:r w:rsidR="00394BC9" w:rsidRPr="00892EB8">
        <w:t>7</w:t>
      </w:r>
      <w:proofErr w:type="spellEnd"/>
      <w:r w:rsidR="00874067" w:rsidRPr="00892EB8">
        <w:t>.</w:t>
      </w:r>
    </w:p>
    <w:p w:rsidRDefault="001A3992" w:rsidP="001A3992" w:rsidR="001A3992" w:rsidRPr="00892EB8">
      <w:pPr>
        <w:ind w:firstLine="708"/>
        <w:jc w:val="both"/>
      </w:pPr>
    </w:p>
    <w:p w:rsidRDefault="007005EC" w:rsidP="007005EC" w:rsidR="007005EC" w:rsidRPr="00036783">
      <w:pPr>
        <w:jc w:val="center"/>
      </w:pPr>
      <w:r>
        <w:t>z a k l j u č i o</w:t>
      </w:r>
      <w:r w:rsidRPr="00036783">
        <w:t xml:space="preserve">   j e</w:t>
      </w:r>
    </w:p>
    <w:p w:rsidRDefault="006F09B0" w:rsidP="006F09B0" w:rsidR="006F09B0" w:rsidRPr="00892EB8">
      <w:pPr>
        <w:jc w:val="center"/>
      </w:pPr>
    </w:p>
    <w:p w:rsidRDefault="006F09B0" w:rsidP="006F09B0" w:rsidR="00153735" w:rsidRPr="00892EB8">
      <w:pPr>
        <w:ind w:firstLine="708"/>
        <w:jc w:val="both"/>
      </w:pPr>
      <w:r w:rsidRPr="00892EB8">
        <w:t xml:space="preserve">Daje se suglasnost stečajnom upravitelju ovog stečajnog dužnika za djelomičnu diobu </w:t>
      </w:r>
      <w:r w:rsidR="00881B6C" w:rsidRPr="00892EB8">
        <w:t xml:space="preserve">i to </w:t>
      </w:r>
      <w:r w:rsidRPr="00892EB8">
        <w:t>vjerovni</w:t>
      </w:r>
      <w:r w:rsidR="00881B6C" w:rsidRPr="00892EB8">
        <w:t xml:space="preserve">cima </w:t>
      </w:r>
      <w:r w:rsidR="00A70140" w:rsidRPr="00892EB8">
        <w:t xml:space="preserve">prvog </w:t>
      </w:r>
      <w:r w:rsidR="00874067" w:rsidRPr="00892EB8">
        <w:t xml:space="preserve">višeg </w:t>
      </w:r>
      <w:r w:rsidR="00AF133D" w:rsidRPr="00892EB8">
        <w:t>isplatnog reda</w:t>
      </w:r>
      <w:r w:rsidR="00874067" w:rsidRPr="00892EB8">
        <w:t>,</w:t>
      </w:r>
      <w:r w:rsidR="00AF133D" w:rsidRPr="00892EB8">
        <w:t xml:space="preserve"> u iznosu od </w:t>
      </w:r>
      <w:proofErr w:type="spellStart"/>
      <w:r w:rsidR="001A3992" w:rsidRPr="00892EB8">
        <w:t>100</w:t>
      </w:r>
      <w:proofErr w:type="spellEnd"/>
      <w:r w:rsidR="00394BC9" w:rsidRPr="00892EB8">
        <w:t>,</w:t>
      </w:r>
      <w:proofErr w:type="spellStart"/>
      <w:r w:rsidR="001A3992" w:rsidRPr="00892EB8">
        <w:t>00</w:t>
      </w:r>
      <w:proofErr w:type="spellEnd"/>
      <w:r w:rsidR="00874067" w:rsidRPr="00892EB8">
        <w:t xml:space="preserve"> </w:t>
      </w:r>
      <w:r w:rsidR="00AF133D" w:rsidRPr="00892EB8">
        <w:t>% priznatih tražbina</w:t>
      </w:r>
      <w:r w:rsidR="00874067" w:rsidRPr="00892EB8">
        <w:t xml:space="preserve">, u  nominalnom iznosu od ukupno </w:t>
      </w:r>
      <w:proofErr w:type="spellStart"/>
      <w:r w:rsidR="001A3992" w:rsidRPr="00892EB8">
        <w:t>43.289</w:t>
      </w:r>
      <w:proofErr w:type="spellEnd"/>
      <w:r w:rsidR="001A3992" w:rsidRPr="00892EB8">
        <w:t>,</w:t>
      </w:r>
      <w:proofErr w:type="spellStart"/>
      <w:r w:rsidR="001A3992" w:rsidRPr="00892EB8">
        <w:t>38</w:t>
      </w:r>
      <w:proofErr w:type="spellEnd"/>
      <w:r w:rsidR="00874067" w:rsidRPr="00892EB8">
        <w:t xml:space="preserve"> kuna</w:t>
      </w:r>
      <w:r w:rsidR="001A3992" w:rsidRPr="00892EB8">
        <w:t>, te vjerovni</w:t>
      </w:r>
      <w:r w:rsidR="00881B6C" w:rsidRPr="00892EB8">
        <w:t xml:space="preserve">cima drugog </w:t>
      </w:r>
      <w:r w:rsidR="001A3992" w:rsidRPr="00892EB8">
        <w:t xml:space="preserve">višeg isplatnog reda, u iznosu od </w:t>
      </w:r>
      <w:proofErr w:type="spellStart"/>
      <w:r w:rsidR="001A3992" w:rsidRPr="00892EB8">
        <w:t>100</w:t>
      </w:r>
      <w:proofErr w:type="spellEnd"/>
      <w:r w:rsidR="001A3992" w:rsidRPr="00892EB8">
        <w:t>,</w:t>
      </w:r>
      <w:proofErr w:type="spellStart"/>
      <w:r w:rsidR="001A3992" w:rsidRPr="00892EB8">
        <w:t>00</w:t>
      </w:r>
      <w:proofErr w:type="spellEnd"/>
      <w:r w:rsidR="001A3992" w:rsidRPr="00892EB8">
        <w:t xml:space="preserve"> % priznatih tražbina, u  nominalnom iznosu od ukupno </w:t>
      </w:r>
      <w:r w:rsidR="00881B6C" w:rsidRPr="00892EB8">
        <w:t>1.193.358,</w:t>
      </w:r>
      <w:proofErr w:type="spellStart"/>
      <w:r w:rsidR="00881B6C" w:rsidRPr="00892EB8">
        <w:t>15</w:t>
      </w:r>
      <w:proofErr w:type="spellEnd"/>
      <w:r w:rsidR="001A3992" w:rsidRPr="00892EB8">
        <w:t xml:space="preserve"> kuna</w:t>
      </w:r>
      <w:r w:rsidR="00874067" w:rsidRPr="00892EB8">
        <w:t xml:space="preserve">. </w:t>
      </w:r>
      <w:r w:rsidR="00AF133D" w:rsidRPr="00892EB8">
        <w:t xml:space="preserve"> </w:t>
      </w:r>
    </w:p>
    <w:p w:rsidRDefault="006F09B0" w:rsidR="006F09B0" w:rsidRPr="00892EB8"/>
    <w:p w:rsidRDefault="00D0600C" w:rsidP="006F09B0" w:rsidR="006F09B0" w:rsidRPr="00892EB8">
      <w:pPr>
        <w:jc w:val="center"/>
      </w:pPr>
      <w:r w:rsidRPr="00892EB8">
        <w:t>O</w:t>
      </w:r>
      <w:r w:rsidR="006F09B0" w:rsidRPr="00892EB8">
        <w:t>brazloženje</w:t>
      </w:r>
    </w:p>
    <w:p w:rsidRDefault="006F09B0" w:rsidR="006F09B0" w:rsidRPr="00892EB8"/>
    <w:p w:rsidRDefault="006F09B0" w:rsidP="006F09B0" w:rsidR="00A70140" w:rsidRPr="00892EB8">
      <w:pPr>
        <w:jc w:val="both"/>
      </w:pPr>
      <w:r w:rsidRPr="00892EB8">
        <w:tab/>
      </w:r>
      <w:r w:rsidR="00C332A8" w:rsidRPr="00892EB8">
        <w:t>Dana</w:t>
      </w:r>
      <w:r w:rsidR="00A70140" w:rsidRPr="00892EB8">
        <w:t xml:space="preserve"> </w:t>
      </w:r>
      <w:proofErr w:type="spellStart"/>
      <w:r w:rsidR="00881B6C" w:rsidRPr="00892EB8">
        <w:t>13</w:t>
      </w:r>
      <w:proofErr w:type="spellEnd"/>
      <w:r w:rsidR="00A70140" w:rsidRPr="00892EB8">
        <w:t xml:space="preserve">. </w:t>
      </w:r>
      <w:r w:rsidR="00881B6C" w:rsidRPr="00892EB8">
        <w:t xml:space="preserve">studenog </w:t>
      </w:r>
      <w:proofErr w:type="spellStart"/>
      <w:r w:rsidR="00A70140" w:rsidRPr="00892EB8">
        <w:t>201</w:t>
      </w:r>
      <w:r w:rsidR="0015727D" w:rsidRPr="00892EB8">
        <w:t>7</w:t>
      </w:r>
      <w:proofErr w:type="spellEnd"/>
      <w:r w:rsidR="00A70140" w:rsidRPr="00892EB8">
        <w:t xml:space="preserve">. stečajni upravitelj ovog stečajnog dužnika pisanim putem predložio je provođenje djelomične diobe prema diobenom popisu vjerovnicima prvog </w:t>
      </w:r>
      <w:r w:rsidR="00881B6C" w:rsidRPr="00892EB8">
        <w:t xml:space="preserve">i drugog </w:t>
      </w:r>
      <w:r w:rsidR="00A70140" w:rsidRPr="00892EB8">
        <w:t>višeg isplatnog reda na način i u iznosu kako je naznačeno u diobenom popisu.</w:t>
      </w:r>
    </w:p>
    <w:p w:rsidRDefault="0015727D" w:rsidP="001863EF" w:rsidR="001863EF" w:rsidRPr="00892EB8">
      <w:pPr>
        <w:jc w:val="both"/>
      </w:pPr>
      <w:r w:rsidRPr="00892EB8">
        <w:tab/>
        <w:t xml:space="preserve">Sukladno odredbama čl. </w:t>
      </w:r>
      <w:proofErr w:type="spellStart"/>
      <w:r w:rsidRPr="00892EB8">
        <w:t>274</w:t>
      </w:r>
      <w:proofErr w:type="spellEnd"/>
      <w:r w:rsidRPr="00892EB8">
        <w:t>. st 2. Stečajnog zakona popis tražbina objavljen je dana</w:t>
      </w:r>
      <w:r w:rsidR="00711A69" w:rsidRPr="00892EB8">
        <w:t xml:space="preserve"> </w:t>
      </w:r>
      <w:proofErr w:type="spellStart"/>
      <w:r w:rsidR="00881B6C" w:rsidRPr="00892EB8">
        <w:t>14</w:t>
      </w:r>
      <w:proofErr w:type="spellEnd"/>
      <w:r w:rsidR="0021394A" w:rsidRPr="00892EB8">
        <w:t xml:space="preserve">. </w:t>
      </w:r>
      <w:r w:rsidR="00881B6C" w:rsidRPr="00892EB8">
        <w:t xml:space="preserve">studenog </w:t>
      </w:r>
      <w:proofErr w:type="spellStart"/>
      <w:r w:rsidR="0021394A" w:rsidRPr="00892EB8">
        <w:t>2017</w:t>
      </w:r>
      <w:proofErr w:type="spellEnd"/>
      <w:r w:rsidR="0021394A" w:rsidRPr="00892EB8">
        <w:t xml:space="preserve">. </w:t>
      </w:r>
      <w:r w:rsidRPr="00892EB8">
        <w:t>na mrežnoj stranici e-Oglasna ploča sudova</w:t>
      </w:r>
      <w:r w:rsidR="0021394A" w:rsidRPr="00892EB8">
        <w:t>.</w:t>
      </w:r>
    </w:p>
    <w:p w:rsidRDefault="001863EF" w:rsidP="00270FB0" w:rsidR="001863EF" w:rsidRPr="00892EB8">
      <w:pPr>
        <w:spacing w:lineRule="atLeast" w:line="300" w:after="75"/>
        <w:jc w:val="both"/>
        <w:rPr>
          <w:bCs/>
        </w:rPr>
      </w:pPr>
      <w:r w:rsidRPr="00892EB8">
        <w:tab/>
        <w:t xml:space="preserve">Nitko od vjerovnika nije u roku od osam dana nakon isteka roka iz članka </w:t>
      </w:r>
      <w:proofErr w:type="spellStart"/>
      <w:r w:rsidRPr="00892EB8">
        <w:t>275</w:t>
      </w:r>
      <w:proofErr w:type="spellEnd"/>
      <w:r w:rsidRPr="00892EB8">
        <w:t>. stavka 1. Stečajnog Zakona podnio p</w:t>
      </w:r>
      <w:r w:rsidRPr="00892EB8">
        <w:rPr>
          <w:bCs/>
        </w:rPr>
        <w:t>rigovo</w:t>
      </w:r>
      <w:r w:rsidR="00006AA3" w:rsidRPr="00892EB8">
        <w:rPr>
          <w:bCs/>
        </w:rPr>
        <w:t>r</w:t>
      </w:r>
      <w:r w:rsidRPr="00892EB8">
        <w:rPr>
          <w:bCs/>
        </w:rPr>
        <w:t xml:space="preserve"> na diobni popis</w:t>
      </w:r>
      <w:r w:rsidR="00270FB0" w:rsidRPr="00892EB8">
        <w:rPr>
          <w:bCs/>
        </w:rPr>
        <w:t xml:space="preserve"> (</w:t>
      </w:r>
      <w:r w:rsidR="00006AA3" w:rsidRPr="00892EB8">
        <w:rPr>
          <w:bCs/>
        </w:rPr>
        <w:t>č</w:t>
      </w:r>
      <w:r w:rsidRPr="00892EB8">
        <w:rPr>
          <w:bCs/>
        </w:rPr>
        <w:t>l</w:t>
      </w:r>
      <w:r w:rsidR="00270FB0" w:rsidRPr="00892EB8">
        <w:rPr>
          <w:bCs/>
        </w:rPr>
        <w:t xml:space="preserve">. </w:t>
      </w:r>
      <w:proofErr w:type="spellStart"/>
      <w:r w:rsidRPr="00892EB8">
        <w:rPr>
          <w:bCs/>
        </w:rPr>
        <w:t>280</w:t>
      </w:r>
      <w:proofErr w:type="spellEnd"/>
      <w:r w:rsidRPr="00892EB8">
        <w:rPr>
          <w:bCs/>
        </w:rPr>
        <w:t>.</w:t>
      </w:r>
      <w:r w:rsidR="00270FB0" w:rsidRPr="00892EB8">
        <w:rPr>
          <w:bCs/>
        </w:rPr>
        <w:t xml:space="preserve"> Stečajnog </w:t>
      </w:r>
      <w:proofErr w:type="spellStart"/>
      <w:r w:rsidR="00270FB0" w:rsidRPr="00892EB8">
        <w:rPr>
          <w:bCs/>
        </w:rPr>
        <w:t>zaona</w:t>
      </w:r>
      <w:proofErr w:type="spellEnd"/>
      <w:r w:rsidR="00270FB0" w:rsidRPr="00892EB8">
        <w:rPr>
          <w:bCs/>
        </w:rPr>
        <w:t>).</w:t>
      </w:r>
    </w:p>
    <w:p w:rsidRDefault="00527C2C" w:rsidP="006F09B0" w:rsidR="00C332A8" w:rsidRPr="00892EB8">
      <w:pPr>
        <w:jc w:val="both"/>
      </w:pPr>
      <w:r w:rsidRPr="00892EB8">
        <w:tab/>
        <w:t>Stoga</w:t>
      </w:r>
      <w:r w:rsidR="00270FB0" w:rsidRPr="00892EB8">
        <w:t xml:space="preserve"> je</w:t>
      </w:r>
      <w:r w:rsidRPr="00892EB8">
        <w:t xml:space="preserve">, temeljem odredbe čl. </w:t>
      </w:r>
      <w:proofErr w:type="spellStart"/>
      <w:r w:rsidR="0015727D" w:rsidRPr="00892EB8">
        <w:t>273</w:t>
      </w:r>
      <w:proofErr w:type="spellEnd"/>
      <w:r w:rsidRPr="00892EB8">
        <w:t xml:space="preserve">. st. 3. </w:t>
      </w:r>
      <w:smartTag w:element="zakoni" w:uri="http://www.java.hr/xml/smarttags/zakoni">
        <w:r w:rsidRPr="00892EB8">
          <w:t>Stečajnog zakona</w:t>
        </w:r>
      </w:smartTag>
      <w:r w:rsidRPr="00892EB8">
        <w:t xml:space="preserve"> donesena odluka kao u izreci.</w:t>
      </w:r>
    </w:p>
    <w:p w:rsidRDefault="006F09B0" w:rsidR="006F09B0" w:rsidRPr="00892EB8"/>
    <w:p w:rsidRDefault="006F09B0" w:rsidP="007005EC" w:rsidR="00870074" w:rsidRPr="00892EB8">
      <w:pPr>
        <w:jc w:val="center"/>
      </w:pPr>
      <w:r w:rsidRPr="00892EB8">
        <w:t xml:space="preserve">U Pazinu, </w:t>
      </w:r>
      <w:r w:rsidR="00892EB8" w:rsidRPr="00892EB8">
        <w:t>1. prosinac</w:t>
      </w:r>
      <w:r w:rsidR="00270FB0" w:rsidRPr="00892EB8">
        <w:t xml:space="preserve"> </w:t>
      </w:r>
      <w:proofErr w:type="spellStart"/>
      <w:r w:rsidR="00870074" w:rsidRPr="00892EB8">
        <w:t>201</w:t>
      </w:r>
      <w:r w:rsidR="00270FB0" w:rsidRPr="00892EB8">
        <w:t>7</w:t>
      </w:r>
      <w:proofErr w:type="spellEnd"/>
      <w:r w:rsidR="00C332A8" w:rsidRPr="00892EB8">
        <w:t>.</w:t>
      </w:r>
      <w:r w:rsidRPr="00892EB8">
        <w:t xml:space="preserve"> godine</w:t>
      </w:r>
    </w:p>
    <w:p w:rsidRDefault="006F09B0" w:rsidP="006F09B0" w:rsidR="006F09B0" w:rsidRPr="00892EB8">
      <w:pPr>
        <w:jc w:val="center"/>
      </w:pPr>
      <w:r w:rsidRPr="00892EB8">
        <w:tab/>
      </w:r>
      <w:r w:rsidRPr="00892EB8">
        <w:tab/>
      </w:r>
    </w:p>
    <w:p w:rsidRDefault="006F09B0" w:rsidP="006F09B0" w:rsidR="006F09B0" w:rsidRPr="00892EB8">
      <w:pPr>
        <w:jc w:val="center"/>
      </w:pPr>
      <w:r w:rsidRPr="00892EB8">
        <w:t xml:space="preserve">                                                                                                           Stečajni sudac:</w:t>
      </w:r>
    </w:p>
    <w:p w:rsidRDefault="006F09B0" w:rsidP="006F09B0" w:rsidR="006F09B0" w:rsidRPr="00892EB8">
      <w:pPr>
        <w:jc w:val="center"/>
      </w:pPr>
      <w:r w:rsidRPr="00892EB8">
        <w:t xml:space="preserve">                                                      </w:t>
      </w:r>
      <w:r w:rsidR="00C332A8" w:rsidRPr="00892EB8">
        <w:t xml:space="preserve">                                                 </w:t>
      </w:r>
      <w:r w:rsidR="007005EC">
        <w:t xml:space="preserve">  </w:t>
      </w:r>
      <w:r w:rsidR="00C332A8" w:rsidRPr="00892EB8">
        <w:t>Damir Rabar</w:t>
      </w:r>
      <w:r w:rsidR="007005EC">
        <w:t>, v.r.</w:t>
      </w:r>
      <w:r w:rsidRPr="00892EB8">
        <w:t xml:space="preserve">                                             </w:t>
      </w:r>
      <w:r w:rsidR="00C332A8" w:rsidRPr="00892EB8">
        <w:t xml:space="preserve">  </w:t>
      </w:r>
    </w:p>
    <w:p w:rsidRDefault="006F09B0" w:rsidP="006F09B0" w:rsidR="006F09B0" w:rsidRPr="00892EB8">
      <w:pPr>
        <w:jc w:val="right"/>
      </w:pPr>
    </w:p>
    <w:p w:rsidRDefault="00874067" w:rsidP="006F09B0" w:rsidR="00874067" w:rsidRPr="00892EB8">
      <w:pPr>
        <w:jc w:val="right"/>
      </w:pPr>
    </w:p>
    <w:p w:rsidRDefault="006F09B0" w:rsidP="006F09B0" w:rsidR="006F09B0" w:rsidRPr="00892EB8">
      <w:pPr>
        <w:jc w:val="both"/>
      </w:pPr>
      <w:r w:rsidRPr="00892EB8">
        <w:t>UPUTA O PRAVNOM LIJEKU:</w:t>
      </w:r>
    </w:p>
    <w:p w:rsidRDefault="007238FC" w:rsidP="006F09B0" w:rsidR="006F09B0" w:rsidRPr="00892EB8">
      <w:pPr>
        <w:jc w:val="both"/>
      </w:pPr>
      <w:r w:rsidRPr="00892EB8">
        <w:t xml:space="preserve">Protiv ovog </w:t>
      </w:r>
      <w:r w:rsidR="007005EC">
        <w:t>zaključka</w:t>
      </w:r>
      <w:r w:rsidRPr="00892EB8">
        <w:t xml:space="preserve"> nije dopuštena žalba.</w:t>
      </w:r>
    </w:p>
    <w:p w:rsidRDefault="007238FC" w:rsidP="006F09B0" w:rsidR="007238FC" w:rsidRPr="00892EB8">
      <w:pPr>
        <w:jc w:val="both"/>
      </w:pPr>
    </w:p>
    <w:p w:rsidRDefault="007238FC" w:rsidP="006F09B0" w:rsidR="007238FC" w:rsidRPr="00892EB8">
      <w:pPr>
        <w:jc w:val="both"/>
      </w:pPr>
      <w:r w:rsidRPr="00892EB8">
        <w:t>DNA</w:t>
      </w:r>
    </w:p>
    <w:p w:rsidRDefault="00870074" w:rsidP="006F09B0" w:rsidR="007238FC" w:rsidRPr="00892EB8">
      <w:pPr>
        <w:jc w:val="both"/>
      </w:pPr>
      <w:r w:rsidRPr="00892EB8">
        <w:t>- s</w:t>
      </w:r>
      <w:r w:rsidR="007238FC" w:rsidRPr="00892EB8">
        <w:t>tečajni upravitelj</w:t>
      </w:r>
    </w:p>
    <w:p w:rsidRDefault="00892EB8" w:rsidP="00AB24A7" w:rsidR="006F09B0" w:rsidRPr="00892EB8">
      <w:pPr>
        <w:jc w:val="both"/>
      </w:pPr>
      <w:r w:rsidRPr="00892EB8">
        <w:t>- e-</w:t>
      </w:r>
      <w:r w:rsidR="006A3B14" w:rsidRPr="00892EB8">
        <w:t>oglasna ploča sudova</w:t>
      </w:r>
    </w:p>
    <w:sectPr w:rsidR="006F09B0" w:rsidRPr="00892EB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EB8" w:rsidP="00892EB8" w:rsidR="00892EB8">
      <w:r>
        <w:separator/>
      </w:r>
    </w:p>
  </w:endnote>
  <w:endnote w:id="0" w:type="continuationSeparator">
    <w:p w:rsidRDefault="00892EB8" w:rsidP="00892EB8" w:rsidR="00892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EB8" w:rsidP="00892EB8" w:rsidR="00892EB8">
      <w:r>
        <w:separator/>
      </w:r>
    </w:p>
  </w:footnote>
  <w:footnote w:id="0" w:type="continuationSeparator">
    <w:p w:rsidRDefault="00892EB8" w:rsidP="00892EB8" w:rsidR="00892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EB8" w:rsidP="00892EB8" w:rsidR="00892EB8">
    <w:pPr>
      <w:pStyle w:val="Zaglavlje"/>
      <w:jc w:val="right"/>
    </w:pPr>
    <w:r>
      <w:t>1 St-</w:t>
    </w:r>
    <w:proofErr w:type="spellStart"/>
    <w:r>
      <w:t>738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59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519"/>
    <w:rsid w:val="00006AA3"/>
    <w:rsid w:val="00153735"/>
    <w:rsid w:val="0015727D"/>
    <w:rsid w:val="001863EF"/>
    <w:rsid w:val="0019741F"/>
    <w:rsid w:val="001A3992"/>
    <w:rsid w:val="0021394A"/>
    <w:rsid w:val="00220BC7"/>
    <w:rsid w:val="00270FB0"/>
    <w:rsid w:val="00301B85"/>
    <w:rsid w:val="00302A89"/>
    <w:rsid w:val="00373083"/>
    <w:rsid w:val="00394BC9"/>
    <w:rsid w:val="003B316C"/>
    <w:rsid w:val="004D4519"/>
    <w:rsid w:val="00527C2C"/>
    <w:rsid w:val="0053626E"/>
    <w:rsid w:val="005B7983"/>
    <w:rsid w:val="006A3B14"/>
    <w:rsid w:val="006C3E9D"/>
    <w:rsid w:val="006F09B0"/>
    <w:rsid w:val="007005EC"/>
    <w:rsid w:val="00711A69"/>
    <w:rsid w:val="007238FC"/>
    <w:rsid w:val="007529AB"/>
    <w:rsid w:val="00870074"/>
    <w:rsid w:val="00874067"/>
    <w:rsid w:val="00881B6C"/>
    <w:rsid w:val="00892EB8"/>
    <w:rsid w:val="008B0395"/>
    <w:rsid w:val="00A70140"/>
    <w:rsid w:val="00AB24A7"/>
    <w:rsid w:val="00AF133D"/>
    <w:rsid w:val="00BA2487"/>
    <w:rsid w:val="00C1694C"/>
    <w:rsid w:val="00C332A8"/>
    <w:rsid w:val="00D0600C"/>
    <w:rsid w:val="00DB550D"/>
    <w:rsid w:val="00DF38F4"/>
    <w:rsid w:val="00EC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09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C5F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F5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92E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92EB8"/>
    <w:rPr>
      <w:sz w:val="24"/>
      <w:szCs w:val="24"/>
    </w:rPr>
  </w:style>
  <w:style w:styleId="Podnoje" w:type="paragraph">
    <w:name w:val="footer"/>
    <w:basedOn w:val="Normal"/>
    <w:link w:val="PodnojeChar"/>
    <w:rsid w:val="00892E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92E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6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09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C5F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5F5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92E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92EB8"/>
    <w:rPr>
      <w:sz w:val="24"/>
      <w:szCs w:val="24"/>
    </w:rPr>
  </w:style>
  <w:style w:styleId="Podnoje" w:type="paragraph">
    <w:name w:val="footer"/>
    <w:basedOn w:val="Normal"/>
    <w:link w:val="PodnojeChar"/>
    <w:rsid w:val="00892E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92E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6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NIVO d.o.o. NOVIGRAD zastupanog po punomoćniku Odvj. Bojan Zustović</izvorni_sadrzaj>
    <derivirana_varijabla naziv="DomainObject.Predmet.ProtustrankaFormated_1">  NIVO d.o.o. NOVIGRAD zastupanog po punomoćniku Odvj. Bojan Zustović</derivirana_varijabla>
  </DomainObject.Predmet.ProtustrankaFormated>
  <DomainObject.Predmet.ProtustrankaFormatedOIB>
    <izvorni_sadrzaj>  NIVO d.o.o. NOVIGRAD, OIB 11052822142 zastupanog po punomoćniku Odvj. Bojan Zustović</izvorni_sadrzaj>
    <derivirana_varijabla naziv="DomainObject.Predmet.ProtustrankaFormatedOIB_1">  NIVO d.o.o. NOVIGRAD, OIB 11052822142 zastupanog po punomoćniku Odvj. Bojan Zustović</derivirana_varijabla>
  </DomainObject.Predmet.ProtustrankaFormatedOIB>
  <DomainObject.Predmet.ProtustrankaFormatedWithAdress>
    <izvorni_sadrzaj> NIVO d.o.o. NOVIGRAD, Eugena Kumičića 21, 52466 Novigrad zastupanog po punomoćniku Odvj. Bojan Zustović</izvorni_sadrzaj>
    <derivirana_varijabla naziv="DomainObject.Predmet.ProtustrankaFormatedWithAdress_1"> NIVO d.o.o. NOVIGRAD, Eugena Kumičića 21, 52466 Novigrad zastupanog po punomoćniku Odvj. Bojan Zustović</derivirana_varijabla>
  </DomainObject.Predmet.ProtustrankaFormatedWithAdress>
  <DomainObject.Predmet.ProtustrankaFormatedWithAdressOIB>
    <izvorni_sadrzaj> NIVO d.o.o. NOVIGRAD, OIB 11052822142, Eugena Kumičića 21, 52466 Novigrad zastupanog po punomoćniku Odvj. Bojan Zustović</izvorni_sadrzaj>
    <derivirana_varijabla naziv="DomainObject.Predmet.ProtustrankaFormatedWithAdressOIB_1"> NIVO d.o.o. NOVIGRAD, OIB 11052822142, Eugena Kumičića 21, 52466 Novigrad zastupanog po punomoćniku Odvj. Bojan Zustović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 zastupanog po punomoćniku Odvj. Bojan Zustović</item>
    </izvorni_sadrzaj>
    <derivirana_varijabla naziv="DomainObject.Predmet.ProtuStrankaListFormated_1">
      <item>NIVO d.o.o. NOVIGRAD zastupanog po punomoćniku Odvj. Bojan Zustović</item>
    </derivirana_varijabla>
  </DomainObject.Predmet.ProtuStrankaListFormated>
  <DomainObject.Predmet.ProtuStrankaListFormatedOIB>
    <izvorni_sadrzaj>
      <item>NIVO d.o.o. NOVIGRAD, OIB 11052822142 zastupanog po punomoćniku Odvj. Bojan Zustović</item>
    </izvorni_sadrzaj>
    <derivirana_varijabla naziv="DomainObject.Predmet.ProtuStrankaListFormatedOIB_1">
      <item>NIVO d.o.o. NOVIGRAD, OIB 11052822142 zastupanog po punomoćniku Odvj. Bojan Zustović</item>
    </derivirana_varijabla>
  </DomainObject.Predmet.ProtuStrankaListFormatedOIB>
  <DomainObject.Predmet.ProtuStrankaListFormatedWithAdress>
    <izvorni_sadrzaj>
      <item>NIVO d.o.o. NOVIGRAD, Eugena Kumičića 21, 52466 Novigrad zastupanog po punomoćniku Odvj. Bojan Zustović</item>
    </izvorni_sadrzaj>
    <derivirana_varijabla naziv="DomainObject.Predmet.ProtuStrankaListFormatedWithAdress_1">
      <item>NIVO d.o.o. NOVIGRAD, Eugena Kumičića 21, 52466 Novigrad zastupanog po punomoćniku Odvj. Bojan Zustović</item>
    </derivirana_varijabla>
  </DomainObject.Predmet.ProtuStrankaListFormatedWithAdress>
  <DomainObject.Predmet.ProtuStrankaListFormatedWithAdressOIB>
    <izvorni_sadrzaj>
      <item>NIVO d.o.o. NOVIGRAD, OIB 11052822142, Eugena Kumičića 21, 52466 Novigrad zastupanog po punomoćniku Odvj. Bojan Zustović</item>
    </izvorni_sadrzaj>
    <derivirana_varijabla naziv="DomainObject.Predmet.ProtuStrankaListFormatedWithAdressOIB_1">
      <item>NIVO d.o.o. NOVIGRAD, OIB 11052822142, Eugena Kumičića 21, 52466 Novigrad zastupanog po punomoćniku Odvj. Bojan Zustović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>
      <item>ELEKTROMETAL d.o.o. POREČ</item>
      <item>ZOU Goran Veljović i dr.</item>
      <item>Odvj. Bojan Zustović punomoćnik sudionika u postupku NIVO d.o.o. NOVIGRAD</item>
    </izvorni_sadrzaj>
    <derivirana_varijabla naziv="DomainObject.Predmet.OstaliListFormated_1">
      <item>ELEKTROMETAL d.o.o. POREČ</item>
      <item>ZOU Goran Veljović i dr.</item>
      <item>Odvj. Bojan Zustović punomoćnik sudionika u postupku NIVO d.o.o. NOVIGRAD</item>
    </derivirana_varijabla>
  </DomainObject.Predmet.OstaliListFormated>
  <DomainObject.Predmet.OstaliListFormatedOIB>
    <izvorni_sadrzaj>
      <item>ELEKTROMETAL d.o.o. POREČ, OIB 72800780139</item>
      <item>ZOU Goran Veljović i dr.</item>
      <item>Odvj. Bojan Zustović punomoćnik sudionika u postupku NIVO d.o.o. NOVIGRAD</item>
    </izvorni_sadrzaj>
    <derivirana_varijabla naziv="DomainObject.Predmet.OstaliListFormatedOIB_1">
      <item>ELEKTROMETAL d.o.o. POREČ, OIB 72800780139</item>
      <item>ZOU Goran Veljović i dr.</item>
      <item>Odvj. Bojan Zustović punomoćnik sudionika u postupku NIVO d.o.o. NOVIGRAD</item>
    </derivirana_varijabla>
  </DomainObject.Predmet.OstaliListFormatedOIB>
  <DomainObject.Predmet.OstaliListFormatedWithAdress>
    <izvorni_sadrzaj>
      <item>ELEKTROMETAL d.o.o. POREČ,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_1">
      <item>ELEKTROMETAL d.o.o. POREČ,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>
  <DomainObject.Predmet.OstaliListFormatedWithAdressOIB>
    <izvorni_sadrzaj>
      <item>ELEKTROMETAL d.o.o. POREČ, OIB 72800780139, Primorska 4, 52440 Poreč</item>
      <item>ZOU Goran Veljović i dr.</item>
      <item>Odvj. Bojan Zustović, Trg slobode 2/II, 52000 Pazin punomoćnik sudionika u postupku NIVO d.o.o. NOVIGRAD</item>
    </izvorni_sadrzaj>
    <derivirana_varijabla naziv="DomainObject.Predmet.OstaliListFormatedWithAdressOIB_1">
      <item>ELEKTROMETAL d.o.o. POREČ, OIB 72800780139, Primorska 4, 52440 Poreč</item>
      <item>ZOU Goran Veljović i dr.</item>
      <item>Odvj. Bojan Zustović, Trg slobode 2/II, 52000 Pazin punomoćnik sudionika u postupku NIVO d.o.o. NOVIGRAD</item>
    </derivirana_varijabla>
  </DomainObject.Predmet.OstaliListFormatedWithAdressOIB>
  <DomainObject.Predmet.OstaliListNazivFormated>
    <izvorni_sadrzaj>
      <item>ELEKTROMETAL d.o.o. POREČ</item>
      <item>ZOU Goran Veljović i dr.</item>
      <item>Odvj. Bojan Zustović</item>
    </izvorni_sadrzaj>
    <derivirana_varijabla naziv="DomainObject.Predmet.OstaliListNazivFormated_1">
      <item>ELEKTROMETAL d.o.o. POREČ</item>
      <item>ZOU Goran Veljović i dr.</item>
      <item>Odvj. Bojan Zustović</item>
    </derivirana_varijabla>
  </DomainObject.Predmet.OstaliListNazivFormated>
  <DomainObject.Predmet.OstaliListNazivFormatedOIB>
    <izvorni_sadrzaj>
      <item>ELEKTROMETAL d.o.o. POREČ, OIB 72800780139</item>
      <item>ZOU Goran Veljović i dr.</item>
      <item>Odvj. Bojan Zustović</item>
    </izvorni_sadrzaj>
    <derivirana_varijabla naziv="DomainObject.Predmet.OstaliListNazivFormatedOIB_1">
      <item>ELEKTROMETAL d.o.o. POREČ, OIB 72800780139</item>
      <item>ZOU Goran Veljović i dr.</item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  <item>ELEKTROMETAL d.o.o. POREČ</item>
      <item>ZOU Goran Veljović i dr.</item>
      <item>Odvj. Bojan Zustović</item>
    </izvorni_sadrzaj>
    <derivirana_varijabla naziv="DomainObject.Predmet.SudioniciListNaziv_1">
      <item>ISTARSKA KREDITNA BANKA UMAG  d.d. UMAG</item>
      <item>NIVO d.o.o. NOVIGRAD</item>
      <item>ELEKTROMETAL d.o.o. POREČ</item>
      <item>ZOU Goran Veljović i dr.</item>
      <item>Odvj. Bojan Zustović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  <item>ELEKTROMETAL d.o.o. POREČ, OIB 72800780139, Primorska 4,52440 Poreč</item>
      <item>ZOU Goran Veljović i dr.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  <item>, OIB 72800780139</item>
      <item>, OIB null</item>
      <item>, OIB null</item>
    </izvorni_sadrzaj>
    <derivirana_varijabla naziv="DomainObject.Predmet.SudioniciListNazivOIB_1">
      <item>, OIB 65723536010</item>
      <item>, OIB 11052822142</item>
      <item>, OIB 72800780139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257</properties:Words>
  <properties:Characters>1269</properties:Characters>
  <properties:Lines>46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2017-12-01T09:12:00Z</dcterms:created>
  <dc:creator>sblazevic</dc:creator>
  <cp:lastModifiedBy>Lorena Paris Aničić</cp:lastModifiedBy>
  <cp:lastPrinted>2017-12-01T09:20:00Z</cp:lastPrinted>
  <dcterms:modified xmlns:xsi="http://www.w3.org/2001/XMLSchema-instance" xsi:type="dcterms:W3CDTF">2017-12-01T09:21:00Z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