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4914" w14:paraId="3bb4914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D43145">
        <w:rPr>
          <w:rFonts w:eastAsia="Questrial" w:hAnsi="Times New Roman" w:ascii="Times New Roman"/>
          <w:sz w:val="24"/>
          <w:szCs w:val="24"/>
        </w:rPr>
        <w:t>221/15-120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8D17E7" w:rsidP="00577752" w:rsidR="008D17E7" w:rsidRPr="00587000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8D17E7" w:rsidP="00577752" w:rsidR="008D17E7" w:rsidRPr="00D43145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D43145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D43145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D43145" w:rsidRPr="00D43145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Pr="00D43145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D43145">
        <w:rPr>
          <w:rFonts w:eastAsia="Questrial" w:hAnsi="Times New Roman" w:ascii="Times New Roman"/>
          <w:sz w:val="24"/>
          <w:szCs w:val="24"/>
        </w:rPr>
        <w:t xml:space="preserve">dana </w:t>
      </w:r>
      <w:r w:rsidR="00D43145">
        <w:rPr>
          <w:rFonts w:eastAsia="Questrial" w:hAnsi="Times New Roman" w:ascii="Times New Roman"/>
          <w:sz w:val="24"/>
          <w:szCs w:val="24"/>
        </w:rPr>
        <w:t>7. svibnja</w:t>
      </w:r>
      <w:r w:rsidR="00B34254" w:rsidRPr="00D43145">
        <w:rPr>
          <w:rFonts w:eastAsia="Questrial" w:hAnsi="Times New Roman" w:ascii="Times New Roman"/>
          <w:sz w:val="24"/>
          <w:szCs w:val="24"/>
        </w:rPr>
        <w:t xml:space="preserve"> 2018. g.,</w:t>
      </w:r>
      <w:r w:rsidR="00FF4DD7" w:rsidRPr="00D43145">
        <w:rPr>
          <w:rFonts w:eastAsia="Questrial" w:hAnsi="Times New Roman" w:ascii="Times New Roman"/>
          <w:sz w:val="24"/>
          <w:szCs w:val="24"/>
        </w:rPr>
        <w:t xml:space="preserve"> </w:t>
      </w:r>
      <w:r w:rsidR="00D43145">
        <w:rPr>
          <w:rFonts w:eastAsia="Questrial" w:hAnsi="Times New Roman" w:ascii="Times New Roman"/>
          <w:sz w:val="24"/>
          <w:szCs w:val="24"/>
        </w:rPr>
        <w:t>na prijedlog stečajne upraviteljice,</w:t>
      </w:r>
    </w:p>
    <w:p w:rsidRDefault="00527B64" w:rsidP="00D43145" w:rsidR="00C94F0A" w:rsidRPr="00D43145">
      <w:pPr>
        <w:tabs>
          <w:tab w:pos="3855" w:val="left"/>
          <w:tab w:pos="6360" w:val="left"/>
        </w:tabs>
        <w:jc w:val="both"/>
      </w:pPr>
      <w:r w:rsidRPr="00D43145">
        <w:tab/>
      </w:r>
      <w:r w:rsidR="00D43145">
        <w:tab/>
      </w:r>
    </w:p>
    <w:p w:rsidRDefault="00D96782" w:rsidP="00C94F0A" w:rsidR="00C94F0A" w:rsidRPr="00D43145">
      <w:pPr>
        <w:jc w:val="center"/>
      </w:pPr>
      <w:r w:rsidRPr="00D43145">
        <w:t>r i j e š i o  j e :</w:t>
      </w:r>
    </w:p>
    <w:p w:rsidRDefault="00C94F0A" w:rsidP="00C94F0A" w:rsidR="00C94F0A" w:rsidRPr="00D43145">
      <w:pPr>
        <w:jc w:val="both"/>
      </w:pPr>
      <w:r w:rsidRPr="00D43145">
        <w:t xml:space="preserve"> </w:t>
      </w:r>
    </w:p>
    <w:p w:rsidRDefault="00D96782" w:rsidP="00B34254" w:rsidR="00B34254">
      <w:pPr>
        <w:pStyle w:val="Bezproreda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>Ispravlja se</w:t>
      </w:r>
      <w:r w:rsidR="00D43145">
        <w:rPr>
          <w:rFonts w:hAnsi="Times New Roman" w:ascii="Times New Roman"/>
          <w:sz w:val="24"/>
          <w:szCs w:val="24"/>
        </w:rPr>
        <w:t xml:space="preserve"> točka 1. i 2. izreke </w:t>
      </w:r>
      <w:r w:rsidR="00577752" w:rsidRPr="00B34254">
        <w:rPr>
          <w:rFonts w:hAnsi="Times New Roman" w:ascii="Times New Roman"/>
          <w:sz w:val="24"/>
          <w:szCs w:val="24"/>
        </w:rPr>
        <w:t>Rješenj</w:t>
      </w:r>
      <w:r w:rsidR="00FF4DD7">
        <w:rPr>
          <w:rFonts w:hAnsi="Times New Roman" w:ascii="Times New Roman"/>
          <w:sz w:val="24"/>
          <w:szCs w:val="24"/>
        </w:rPr>
        <w:t>a</w:t>
      </w:r>
      <w:r w:rsidR="00577752" w:rsidRPr="00B34254">
        <w:rPr>
          <w:rFonts w:hAnsi="Times New Roman" w:ascii="Times New Roman"/>
          <w:sz w:val="24"/>
          <w:szCs w:val="24"/>
        </w:rPr>
        <w:t xml:space="preserve"> TS Osijek broj </w:t>
      </w:r>
      <w:r w:rsidR="00B34254" w:rsidRPr="00B34254">
        <w:rPr>
          <w:rFonts w:hAnsi="Times New Roman" w:ascii="Times New Roman"/>
          <w:sz w:val="24"/>
          <w:szCs w:val="24"/>
        </w:rPr>
        <w:t>Broj: 6 St-</w:t>
      </w:r>
      <w:r w:rsidR="00D43145">
        <w:rPr>
          <w:rFonts w:hAnsi="Times New Roman" w:ascii="Times New Roman"/>
          <w:sz w:val="24"/>
          <w:szCs w:val="24"/>
        </w:rPr>
        <w:t>221/15-113 od 8</w:t>
      </w:r>
      <w:r w:rsidR="00B34254" w:rsidRPr="00B34254">
        <w:rPr>
          <w:rFonts w:hAnsi="Times New Roman" w:ascii="Times New Roman"/>
          <w:sz w:val="24"/>
          <w:szCs w:val="24"/>
        </w:rPr>
        <w:t>. veljače 2018. g.</w:t>
      </w:r>
      <w:r w:rsidR="008D17E7">
        <w:rPr>
          <w:rFonts w:hAnsi="Times New Roman" w:ascii="Times New Roman"/>
          <w:sz w:val="24"/>
          <w:szCs w:val="24"/>
        </w:rPr>
        <w:t xml:space="preserve"> o diobi </w:t>
      </w:r>
      <w:proofErr w:type="spellStart"/>
      <w:r w:rsidR="008D17E7">
        <w:rPr>
          <w:rFonts w:hAnsi="Times New Roman" w:ascii="Times New Roman"/>
          <w:sz w:val="24"/>
          <w:szCs w:val="24"/>
        </w:rPr>
        <w:t>kupovnine</w:t>
      </w:r>
      <w:proofErr w:type="spellEnd"/>
      <w:r w:rsidR="00D727CB" w:rsidRPr="00B34254">
        <w:rPr>
          <w:rFonts w:hAnsi="Times New Roman" w:ascii="Times New Roman"/>
          <w:sz w:val="24"/>
          <w:szCs w:val="24"/>
        </w:rPr>
        <w:t xml:space="preserve"> </w:t>
      </w:r>
      <w:r w:rsidR="00B34254" w:rsidRPr="00B34254">
        <w:rPr>
          <w:rFonts w:hAnsi="Times New Roman" w:ascii="Times New Roman"/>
          <w:sz w:val="24"/>
          <w:szCs w:val="24"/>
        </w:rPr>
        <w:t xml:space="preserve">tako da </w:t>
      </w:r>
      <w:r w:rsidR="00B34254" w:rsidRPr="00B34254">
        <w:rPr>
          <w:rFonts w:hAnsi="Times New Roman" w:ascii="Times New Roman"/>
          <w:b/>
          <w:sz w:val="24"/>
          <w:szCs w:val="24"/>
        </w:rPr>
        <w:t>UMJESTO</w:t>
      </w:r>
      <w:r w:rsidR="00B34254" w:rsidRPr="00B34254">
        <w:rPr>
          <w:rFonts w:hAnsi="Times New Roman" w:ascii="Times New Roman"/>
          <w:sz w:val="24"/>
          <w:szCs w:val="24"/>
        </w:rPr>
        <w:t>:</w:t>
      </w:r>
    </w:p>
    <w:p w:rsidRDefault="008D17E7" w:rsidP="008D17E7" w:rsidR="008D17E7" w:rsidRPr="00B34254">
      <w:pPr>
        <w:pStyle w:val="Bezprored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B34254" w:rsidP="00B34254" w:rsidR="00B34254">
      <w:pPr>
        <w:pStyle w:val="Bezproreda"/>
        <w:ind w:firstLine="709"/>
        <w:jc w:val="both"/>
        <w:rPr>
          <w:rFonts w:hAnsi="Times New Roman" w:ascii="Times New Roman"/>
          <w:b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>„</w:t>
      </w:r>
      <w:r w:rsidR="00D43145">
        <w:rPr>
          <w:rFonts w:hAnsi="Times New Roman" w:ascii="Times New Roman"/>
          <w:sz w:val="24"/>
          <w:szCs w:val="24"/>
        </w:rPr>
        <w:t xml:space="preserve">Troškovi određeni u iznosu od 106.052,73 kn (točka 1.a) te </w:t>
      </w:r>
      <w:r w:rsidR="00D43145" w:rsidRPr="00D43145">
        <w:rPr>
          <w:rFonts w:hAnsi="Times New Roman" w:ascii="Times New Roman"/>
          <w:b/>
          <w:sz w:val="24"/>
          <w:szCs w:val="24"/>
        </w:rPr>
        <w:t>UMJESTO</w:t>
      </w:r>
      <w:r w:rsidR="00D43145">
        <w:rPr>
          <w:rFonts w:hAnsi="Times New Roman" w:ascii="Times New Roman"/>
          <w:sz w:val="24"/>
          <w:szCs w:val="24"/>
        </w:rPr>
        <w:t xml:space="preserve"> iznosa od 106.52,73 kn koji se ima prenijeti na žiro račun stečajnog dužnika IBAN HR58 24850031100293621 (točka 2. izreke) </w:t>
      </w:r>
      <w:r w:rsidRPr="00B34254">
        <w:rPr>
          <w:rFonts w:hAnsi="Times New Roman" w:ascii="Times New Roman"/>
          <w:b/>
          <w:sz w:val="24"/>
          <w:szCs w:val="24"/>
        </w:rPr>
        <w:t>“ IMA PISATI:</w:t>
      </w:r>
    </w:p>
    <w:p w:rsidRDefault="008D17E7" w:rsidP="00B34254" w:rsidR="008D17E7" w:rsidRPr="00B34254">
      <w:pPr>
        <w:pStyle w:val="Bezproreda"/>
        <w:ind w:firstLine="709"/>
        <w:jc w:val="both"/>
        <w:rPr>
          <w:rFonts w:hAnsi="Times New Roman" w:ascii="Times New Roman"/>
          <w:b/>
          <w:sz w:val="24"/>
          <w:szCs w:val="24"/>
        </w:rPr>
      </w:pPr>
    </w:p>
    <w:p w:rsidRDefault="00B34254" w:rsidP="00D43145" w:rsidR="00B34254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 w:rsidRPr="00B34254">
        <w:rPr>
          <w:rFonts w:hAnsi="Times New Roman" w:ascii="Times New Roman"/>
          <w:sz w:val="24"/>
          <w:szCs w:val="24"/>
        </w:rPr>
        <w:t>„</w:t>
      </w:r>
      <w:r w:rsidR="00D43145">
        <w:rPr>
          <w:rFonts w:hAnsi="Times New Roman" w:ascii="Times New Roman"/>
          <w:sz w:val="24"/>
          <w:szCs w:val="24"/>
        </w:rPr>
        <w:t xml:space="preserve">Namiruju se troškovi određeni čl. 254 SZ u iznosu od 116.052,73 kn" </w:t>
      </w:r>
      <w:r w:rsidRPr="00B34254">
        <w:rPr>
          <w:rFonts w:hAnsi="Times New Roman" w:ascii="Times New Roman"/>
          <w:sz w:val="24"/>
          <w:szCs w:val="24"/>
        </w:rPr>
        <w:t>dok u ostalom dijelu uvod, izreka i obrazloženje navedenog Rješenja ostaju nepromijenjeni.</w:t>
      </w:r>
    </w:p>
    <w:p w:rsidRDefault="008D17E7" w:rsidP="00D43145" w:rsidR="008D17E7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D43145" w:rsidP="00D43145" w:rsidR="002C004C">
      <w:pPr>
        <w:pStyle w:val="Odlomakpopisa"/>
        <w:numPr>
          <w:ilvl w:val="0"/>
          <w:numId w:val="20"/>
        </w:numPr>
        <w:spacing w:after="240"/>
        <w:ind w:firstLine="708" w:left="0"/>
        <w:contextualSpacing/>
        <w:jc w:val="both"/>
        <w:rPr>
          <w:b/>
        </w:rPr>
      </w:pPr>
      <w:r>
        <w:t xml:space="preserve">Računovodstvo Trgovačkog suda u Osijeku izvršiti će prijenos iznosa od </w:t>
      </w:r>
      <w:r w:rsidRPr="00D43145">
        <w:rPr>
          <w:b/>
        </w:rPr>
        <w:t>10.000,00 kn</w:t>
      </w:r>
      <w:r>
        <w:t xml:space="preserve"> na ime razlike troškova određenih čl. 254 SZ s kartice predmeta </w:t>
      </w:r>
      <w:r>
        <w:rPr>
          <w:b/>
        </w:rPr>
        <w:t>na žiro račun stečajnog dužnika IBAN HR58 24850031100293621, po pravomoćnosti ovog Rješenja.</w:t>
      </w:r>
    </w:p>
    <w:p w:rsidRDefault="008D17E7" w:rsidP="008D17E7" w:rsidR="008D17E7" w:rsidRPr="00D43145">
      <w:pPr>
        <w:pStyle w:val="Odlomakpopisa"/>
        <w:spacing w:after="240"/>
        <w:contextualSpacing/>
        <w:jc w:val="both"/>
        <w:rPr>
          <w:b/>
        </w:rPr>
      </w:pPr>
    </w:p>
    <w:p w:rsidRDefault="00337EA9" w:rsidP="00AF1246" w:rsidR="00337EA9" w:rsidRPr="00B34254">
      <w:pPr>
        <w:jc w:val="center"/>
      </w:pPr>
      <w:r w:rsidRPr="00B34254">
        <w:t>Obrazloženje</w:t>
      </w:r>
    </w:p>
    <w:p w:rsidRDefault="00473763" w:rsidP="00AF1246" w:rsidR="00473763">
      <w:pPr>
        <w:jc w:val="center"/>
      </w:pPr>
    </w:p>
    <w:p w:rsidRDefault="008D17E7" w:rsidP="00AF1246" w:rsidR="008D17E7" w:rsidRPr="00B34254">
      <w:pPr>
        <w:jc w:val="center"/>
      </w:pPr>
    </w:p>
    <w:p w:rsidRDefault="00473763" w:rsidP="00FF4DD7" w:rsidR="00674327">
      <w:pPr>
        <w:jc w:val="both"/>
      </w:pPr>
      <w:r w:rsidRPr="00B34254">
        <w:tab/>
      </w:r>
      <w:r w:rsidR="00D43145">
        <w:t xml:space="preserve">Podneskom od 19. travnja 2018. g. stečajna upraviteljica navela je da je u Rješenju ovoga suda 6 St-221/15-113 od 8. veljače 2018. g. omaškom utvrđeno da se troškovi određeni čl. 254 SZ namiruju u iznosu od 106.052,73 kn a da treba pisati u iznosu od 116.052,73 kn </w:t>
      </w:r>
      <w:r w:rsidR="00FF4DD7">
        <w:t xml:space="preserve"> dok u ostalom dijelu uvod, izreka i obrazloženje navedenog Rješenja ostaju nepromijenjeni te je valjalo </w:t>
      </w:r>
      <w:r w:rsidR="00D727CB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87000">
        <w:t>10</w:t>
      </w:r>
      <w:r w:rsidR="00D727CB">
        <w:t xml:space="preserve"> Stečajnog zakona („Narodne novine“ broj </w:t>
      </w:r>
      <w:r w:rsidR="00587000">
        <w:t>71/¸15)</w:t>
      </w:r>
      <w:r w:rsidR="00FF4DD7">
        <w:t>, odlučiti kao u izreci</w:t>
      </w:r>
      <w:r w:rsidR="00D43145">
        <w:t xml:space="preserve"> pod točkom 1</w:t>
      </w:r>
      <w:r w:rsidR="00FF4DD7">
        <w:t>.</w:t>
      </w: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8D17E7" w:rsidP="008D17E7" w:rsidR="008D17E7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St-221/15-120</w:t>
      </w: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8D17E7" w:rsidP="00FF4DD7" w:rsidR="008D17E7">
      <w:pPr>
        <w:jc w:val="both"/>
      </w:pPr>
    </w:p>
    <w:p w:rsidRDefault="00D43145" w:rsidP="00FF4DD7" w:rsidR="00D43145" w:rsidRPr="00D96782">
      <w:pPr>
        <w:jc w:val="both"/>
      </w:pPr>
      <w:r>
        <w:tab/>
        <w:t>Budući da je izvršen ispravak u izreci navedenog Rješenja valjalo je naložiti računovodstvu ovoga suda isplatu razlike na ime troškova određenih čl. 254 SZ u iznosu od 10.000,00 kn na žiro račun stečajnog dužnika.</w:t>
      </w:r>
    </w:p>
    <w:p w:rsidRDefault="00337EA9" w:rsidP="00337EA9" w:rsidR="00337EA9">
      <w:pPr>
        <w:jc w:val="both"/>
      </w:pPr>
    </w:p>
    <w:p w:rsidRDefault="008D17E7" w:rsidP="00337EA9" w:rsidR="008D17E7">
      <w:pPr>
        <w:jc w:val="both"/>
      </w:pPr>
    </w:p>
    <w:p w:rsidRDefault="008D17E7" w:rsidP="00337EA9" w:rsidR="008D17E7">
      <w:pPr>
        <w:jc w:val="both"/>
      </w:pPr>
    </w:p>
    <w:p w:rsidRDefault="008D17E7" w:rsidP="00337EA9" w:rsidR="008D17E7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8D17E7">
        <w:t>7. svibnja</w:t>
      </w:r>
      <w:r w:rsidR="00FF4DD7">
        <w:t xml:space="preserve"> 2018. g.</w:t>
      </w:r>
    </w:p>
    <w:p w:rsidRDefault="008D17E7" w:rsidP="00C94F0A" w:rsidR="008D17E7">
      <w:pPr>
        <w:jc w:val="center"/>
      </w:pP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8D17E7" w:rsidP="00527B64" w:rsidR="008D17E7">
      <w:pPr>
        <w:pStyle w:val="Bezproreda1"/>
        <w:rPr>
          <w:rFonts w:hAnsi="Times New Roman" w:ascii="Times New Roman"/>
          <w:sz w:val="24"/>
          <w:szCs w:val="24"/>
        </w:rPr>
      </w:pPr>
    </w:p>
    <w:p w:rsidRDefault="008D17E7" w:rsidP="00527B64" w:rsidR="008D17E7">
      <w:pPr>
        <w:pStyle w:val="Bezproreda1"/>
        <w:rPr>
          <w:rFonts w:hAnsi="Times New Roman" w:ascii="Times New Roman"/>
          <w:sz w:val="24"/>
          <w:szCs w:val="24"/>
        </w:rPr>
      </w:pPr>
    </w:p>
    <w:p w:rsidRDefault="008D17E7" w:rsidP="00527B64" w:rsidR="008D17E7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73763" w:rsidP="00473763" w:rsid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8D17E7" w:rsidP="00473763" w:rsidR="008D17E7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 xml:space="preserve">st. uprav. Živka </w:t>
      </w:r>
      <w:proofErr w:type="spellStart"/>
      <w:r>
        <w:t>Posavac</w:t>
      </w:r>
      <w:proofErr w:type="spellEnd"/>
    </w:p>
    <w:p w:rsidRDefault="008D17E7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R-12.6.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587000"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C3E" w:rsidP="00E13649" w:rsidR="00132C3E">
      <w:r>
        <w:separator/>
      </w:r>
    </w:p>
  </w:endnote>
  <w:endnote w:id="0" w:type="continuationSeparator">
    <w:p w:rsidRDefault="00132C3E" w:rsidP="00E13649" w:rsidR="00132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C3E" w:rsidP="00E13649" w:rsidR="00132C3E">
      <w:r>
        <w:separator/>
      </w:r>
    </w:p>
  </w:footnote>
  <w:footnote w:id="0" w:type="continuationSeparator">
    <w:p w:rsidRDefault="00132C3E" w:rsidP="00E13649" w:rsidR="00132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5BD1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6526EE"/>
    <w:multiLevelType w:val="hybridMultilevel"/>
    <w:tmpl w:val="66D6939E"/>
    <w:lvl w:tplc="B76AE91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5"/>
  </w:num>
  <w:num w:numId="3">
    <w:abstractNumId w:val="20"/>
  </w:num>
  <w:num w:numId="4">
    <w:abstractNumId w:val="3"/>
  </w:num>
  <w:num w:numId="5">
    <w:abstractNumId w:val="0"/>
  </w:num>
  <w:num w:numId="6">
    <w:abstractNumId w:val="18"/>
  </w:num>
  <w:num w:numId="7">
    <w:abstractNumId w:val="7"/>
  </w:num>
  <w:num w:numId="8">
    <w:abstractNumId w:val="14"/>
  </w:num>
  <w:num w:numId="9">
    <w:abstractNumId w:val="17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"/>
  </w:num>
  <w:num w:numId="18">
    <w:abstractNumId w:val="11"/>
  </w:num>
  <w:num w:numId="19">
    <w:abstractNumId w:val="2"/>
  </w:num>
  <w:num w:numId="20">
    <w:abstractNumId w:val="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32C3E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E5BD1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46E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17E7"/>
    <w:rsid w:val="008D462B"/>
    <w:rsid w:val="00901EF5"/>
    <w:rsid w:val="009120D2"/>
    <w:rsid w:val="00937840"/>
    <w:rsid w:val="00956241"/>
    <w:rsid w:val="00980E4D"/>
    <w:rsid w:val="009A412B"/>
    <w:rsid w:val="009B40D7"/>
    <w:rsid w:val="009B46D8"/>
    <w:rsid w:val="009C670C"/>
    <w:rsid w:val="00A07CA2"/>
    <w:rsid w:val="00A10C19"/>
    <w:rsid w:val="00A46436"/>
    <w:rsid w:val="00A834B1"/>
    <w:rsid w:val="00AA6B6E"/>
    <w:rsid w:val="00AC750E"/>
    <w:rsid w:val="00AF1246"/>
    <w:rsid w:val="00B24B41"/>
    <w:rsid w:val="00B34254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145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2FAE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B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B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B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B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B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B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B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B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B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B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OVR-3853/2015</izvorni_sadrzaj>
    <derivirana_varijabla naziv="DomainObject.Predmet.PrimjedbaSuca_1">priložen spis OVR-3853/2015</derivirana_varijabla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45C5B-B631-4F3A-9E82-A5A7B6C6A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383</properties:Words>
  <properties:Characters>1938</properties:Characters>
  <properties:Lines>128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2018-05-07T11:47:00Z</dcterms:created>
  <dc:creator>Korisnik</dc:creator>
  <cp:lastModifiedBy>Danijela Sekulić</cp:lastModifiedBy>
  <cp:lastPrinted>2018-05-07T11:48:00Z</cp:lastPrinted>
  <dcterms:modified xmlns:xsi="http://www.w3.org/2001/XMLSchema-instance" xsi:type="dcterms:W3CDTF">2018-05-07T11:49:00Z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(KROMOPAK.docx)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