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b721" w14:paraId="342b721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ED2D0B">
        <w:rPr>
          <w:rFonts w:cs="Times New Roman" w:hAnsi="Times New Roman" w:ascii="Times New Roman"/>
        </w:rPr>
        <w:t>3521/16-3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ED2D0B" w:rsidRPr="00ED2D0B">
        <w:rPr>
          <w:rFonts w:cs="Times New Roman" w:hAnsi="Times New Roman" w:ascii="Times New Roman"/>
        </w:rPr>
        <w:t>AQUA CVETKO d.o.o.</w:t>
      </w:r>
      <w:r w:rsidR="00ED2D0B">
        <w:rPr>
          <w:rFonts w:cs="Times New Roman" w:hAnsi="Times New Roman" w:ascii="Times New Roman"/>
        </w:rPr>
        <w:t xml:space="preserve"> Zagreb, Brsečka 20</w:t>
      </w:r>
      <w:r w:rsidR="00142F6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MBS: </w:t>
      </w:r>
      <w:r w:rsidR="00ED2D0B" w:rsidRPr="00ED2D0B">
        <w:rPr>
          <w:rFonts w:cs="Times New Roman" w:hAnsi="Times New Roman" w:ascii="Times New Roman"/>
        </w:rPr>
        <w:t>080615012</w:t>
      </w:r>
      <w:r w:rsidR="00ED2D0B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OIB:</w:t>
      </w:r>
      <w:r w:rsidR="00ED2D0B" w:rsidRPr="00ED2D0B">
        <w:t xml:space="preserve"> </w:t>
      </w:r>
      <w:r w:rsidR="00ED2D0B" w:rsidRPr="00ED2D0B">
        <w:rPr>
          <w:rFonts w:cs="Times New Roman" w:hAnsi="Times New Roman" w:ascii="Times New Roman"/>
        </w:rPr>
        <w:t>74487439968</w:t>
      </w:r>
      <w:r w:rsidR="00ED2D0B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45B7D">
        <w:rPr>
          <w:rFonts w:cs="Times New Roman" w:hAnsi="Times New Roman" w:ascii="Times New Roman"/>
        </w:rPr>
        <w:t>18. svibnja</w:t>
      </w:r>
      <w:r w:rsidR="00245FC5">
        <w:rPr>
          <w:rFonts w:cs="Times New Roman" w:hAnsi="Times New Roman" w:ascii="Times New Roman"/>
        </w:rPr>
        <w:t xml:space="preserve">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E343FE" w:rsidRPr="00E343FE">
        <w:rPr>
          <w:rFonts w:cs="Times New Roman" w:hAnsi="Times New Roman" w:ascii="Times New Roman"/>
        </w:rPr>
        <w:t xml:space="preserve"> </w:t>
      </w:r>
      <w:r w:rsidR="00ED2D0B" w:rsidRPr="00ED2D0B">
        <w:rPr>
          <w:rFonts w:cs="Times New Roman" w:hAnsi="Times New Roman" w:ascii="Times New Roman"/>
        </w:rPr>
        <w:t>AQUA CVETKO d.o.o.</w:t>
      </w:r>
      <w:r w:rsidR="00ED2D0B">
        <w:rPr>
          <w:rFonts w:cs="Times New Roman" w:hAnsi="Times New Roman" w:ascii="Times New Roman"/>
        </w:rPr>
        <w:t xml:space="preserve"> Zagreb, Bersečka 20 MBS: </w:t>
      </w:r>
      <w:r w:rsidR="00ED2D0B" w:rsidRPr="00ED2D0B">
        <w:rPr>
          <w:rFonts w:cs="Times New Roman" w:hAnsi="Times New Roman" w:ascii="Times New Roman"/>
        </w:rPr>
        <w:t>080615012</w:t>
      </w:r>
      <w:r w:rsidR="00ED2D0B">
        <w:rPr>
          <w:rFonts w:cs="Times New Roman" w:hAnsi="Times New Roman" w:ascii="Times New Roman"/>
        </w:rPr>
        <w:t xml:space="preserve"> OIB:</w:t>
      </w:r>
      <w:r w:rsidR="00ED2D0B" w:rsidRPr="00ED2D0B">
        <w:t xml:space="preserve"> </w:t>
      </w:r>
      <w:r w:rsidR="00ED2D0B" w:rsidRPr="00ED2D0B">
        <w:rPr>
          <w:rFonts w:cs="Times New Roman" w:hAnsi="Times New Roman" w:ascii="Times New Roman"/>
        </w:rPr>
        <w:t>74487439968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ED2D0B">
        <w:rPr>
          <w:rFonts w:cs="Times New Roman" w:hAnsi="Times New Roman" w:ascii="Times New Roman"/>
        </w:rPr>
        <w:t>Marijanu Cvetko, Zagreb, Bersečka 20</w:t>
      </w:r>
      <w:r w:rsidR="00EB1CF8">
        <w:rPr>
          <w:rFonts w:cs="Times New Roman" w:hAnsi="Times New Roman" w:ascii="Times New Roman"/>
        </w:rPr>
        <w:t xml:space="preserve"> OIB: </w:t>
      </w:r>
      <w:r w:rsidR="00ED2D0B">
        <w:rPr>
          <w:rFonts w:cs="Times New Roman" w:hAnsi="Times New Roman" w:ascii="Times New Roman"/>
        </w:rPr>
        <w:t>080588171131</w:t>
      </w:r>
      <w:r w:rsidR="00142F65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343FE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8</w:t>
      </w:r>
      <w:r w:rsidR="00E45B7D">
        <w:rPr>
          <w:rFonts w:cs="Times New Roman" w:hAnsi="Times New Roman" w:ascii="Times New Roman"/>
        </w:rPr>
        <w:t xml:space="preserve">.  lipnja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ED2D0B">
        <w:rPr>
          <w:rFonts w:cs="Times New Roman" w:hAnsi="Times New Roman" w:ascii="Times New Roman"/>
        </w:rPr>
        <w:t>10,2</w:t>
      </w:r>
      <w:r w:rsidR="00142F65">
        <w:rPr>
          <w:rFonts w:cs="Times New Roman" w:hAnsi="Times New Roman" w:ascii="Times New Roman"/>
        </w:rPr>
        <w:t>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ED2D0B" w:rsidRPr="00ED2D0B">
        <w:rPr>
          <w:rFonts w:cs="Times New Roman" w:hAnsi="Times New Roman" w:ascii="Times New Roman"/>
        </w:rPr>
        <w:t>AQUA CVETKO d.o.o.</w:t>
      </w:r>
      <w:r w:rsidR="00ED2D0B">
        <w:rPr>
          <w:rFonts w:cs="Times New Roman" w:hAnsi="Times New Roman" w:ascii="Times New Roman"/>
        </w:rPr>
        <w:t xml:space="preserve"> Zagreb, Brsečka 20 MBS: </w:t>
      </w:r>
      <w:r w:rsidR="00ED2D0B" w:rsidRPr="00ED2D0B">
        <w:rPr>
          <w:rFonts w:cs="Times New Roman" w:hAnsi="Times New Roman" w:ascii="Times New Roman"/>
        </w:rPr>
        <w:t>080615012</w:t>
      </w:r>
      <w:r w:rsidR="00ED2D0B">
        <w:rPr>
          <w:rFonts w:cs="Times New Roman" w:hAnsi="Times New Roman" w:ascii="Times New Roman"/>
        </w:rPr>
        <w:t xml:space="preserve"> OIB:</w:t>
      </w:r>
      <w:r w:rsidR="00ED2D0B" w:rsidRPr="00ED2D0B">
        <w:t xml:space="preserve"> </w:t>
      </w:r>
      <w:r w:rsidR="00ED2D0B" w:rsidRPr="00ED2D0B">
        <w:rPr>
          <w:rFonts w:cs="Times New Roman" w:hAnsi="Times New Roman" w:ascii="Times New Roman"/>
        </w:rPr>
        <w:t>74487439968</w:t>
      </w:r>
      <w:r w:rsidR="00ED2D0B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F60F58">
        <w:rPr>
          <w:rFonts w:cs="Times New Roman" w:hAnsi="Times New Roman" w:ascii="Times New Roman"/>
        </w:rPr>
        <w:t>8</w:t>
      </w:r>
      <w:r w:rsidR="00E45B7D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45B7D">
        <w:rPr>
          <w:rFonts w:cs="Times New Roman" w:hAnsi="Times New Roman" w:ascii="Times New Roman"/>
        </w:rPr>
        <w:t>18.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0829AC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0829AC" w:rsidR="000829AC" w:rsidRPr="000829AC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0829AC">
        <w:rPr>
          <w:rFonts w:cs="Times New Roman" w:hAnsi="Times New Roman" w:ascii="Times New Roman"/>
        </w:rPr>
        <w:t>Za točnost otpravka-ovl.službenik</w:t>
      </w:r>
    </w:p>
    <w:p w:rsidRDefault="000829AC" w:rsidP="000829AC" w:rsidR="000829AC" w:rsidRPr="000829AC">
      <w:pPr>
        <w:ind w:firstLine="708" w:left="4956"/>
        <w:rPr>
          <w:rFonts w:cs="Times New Roman" w:hAnsi="Times New Roman" w:ascii="Times New Roman"/>
        </w:rPr>
      </w:pPr>
      <w:r w:rsidRPr="000829AC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9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ED2D0B">
      <w:rPr>
        <w:rFonts w:cs="Times New Roman" w:hAnsi="Times New Roman" w:ascii="Times New Roman"/>
      </w:rPr>
      <w:t>3521/16-3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829AC"/>
    <w:rsid w:val="000A5AEC"/>
    <w:rsid w:val="000E5779"/>
    <w:rsid w:val="0011212C"/>
    <w:rsid w:val="00136955"/>
    <w:rsid w:val="0014066B"/>
    <w:rsid w:val="00142F65"/>
    <w:rsid w:val="001D2C73"/>
    <w:rsid w:val="00245FC5"/>
    <w:rsid w:val="00310E11"/>
    <w:rsid w:val="0036711B"/>
    <w:rsid w:val="003827FA"/>
    <w:rsid w:val="004A5CC8"/>
    <w:rsid w:val="004B2C43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5612D"/>
    <w:rsid w:val="008D4645"/>
    <w:rsid w:val="00900D13"/>
    <w:rsid w:val="00947923"/>
    <w:rsid w:val="00961707"/>
    <w:rsid w:val="009F313C"/>
    <w:rsid w:val="00AD0DB4"/>
    <w:rsid w:val="00B560C9"/>
    <w:rsid w:val="00C569DF"/>
    <w:rsid w:val="00D46BC3"/>
    <w:rsid w:val="00D5190F"/>
    <w:rsid w:val="00D64440"/>
    <w:rsid w:val="00D70AF4"/>
    <w:rsid w:val="00D76787"/>
    <w:rsid w:val="00DA470E"/>
    <w:rsid w:val="00E055D0"/>
    <w:rsid w:val="00E343FE"/>
    <w:rsid w:val="00E45B7D"/>
    <w:rsid w:val="00E615BA"/>
    <w:rsid w:val="00E74D24"/>
    <w:rsid w:val="00EB1CF8"/>
    <w:rsid w:val="00ED2D0B"/>
    <w:rsid w:val="00EE66B4"/>
    <w:rsid w:val="00F60F58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9A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9A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3521</izvorni_sadrzaj>
    <derivirana_varijabla naziv="DomainObject.Predmet.Broj_1">3521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St-3521/2016</izvorni_sadrzaj>
    <derivirana_varijabla naziv="DomainObject.Predmet.OznakaBroj_1">St-3521/2016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CVETKO d.o.o.</izvorni_sadrzaj>
    <derivirana_varijabla naziv="DomainObject.Predmet.ProtustrankaFormated_1">  AQUA CVETKO d.o.o.</derivirana_varijabla>
  </DomainObject.Predmet.ProtustrankaFormated>
  <DomainObject.Predmet.ProtustrankaFormatedOIB>
    <izvorni_sadrzaj>  AQUA CVETKO d.o.o., OIB 74487439968</izvorni_sadrzaj>
    <derivirana_varijabla naziv="DomainObject.Predmet.ProtustrankaFormatedOIB_1">  AQUA CVETKO d.o.o., OIB 74487439968</derivirana_varijabla>
  </DomainObject.Predmet.ProtustrankaFormatedOIB>
  <DomainObject.Predmet.ProtustrankaFormatedWithAdress>
    <izvorni_sadrzaj> AQUA CVETKO d.o.o., Bersečka 20, 10000 Zagreb</izvorni_sadrzaj>
    <derivirana_varijabla naziv="DomainObject.Predmet.ProtustrankaFormatedWithAdress_1"> AQUA CVETKO d.o.o., Bersečka 20, 10000 Zagreb</derivirana_varijabla>
  </DomainObject.Predmet.ProtustrankaFormatedWithAdress>
  <DomainObject.Predmet.ProtustrankaFormatedWithAdressOIB>
    <izvorni_sadrzaj> AQUA CVETKO d.o.o., OIB 74487439968, Bersečka 20, 10000 Zagreb</izvorni_sadrzaj>
    <derivirana_varijabla naziv="DomainObject.Predmet.ProtustrankaFormatedWithAdressOIB_1"> AQUA CVETKO d.o.o., OIB 74487439968, Bersečka 20, 10000 Zagreb</derivirana_varijabla>
  </DomainObject.Predmet.ProtustrankaFormatedWithAdressOIB>
  <DomainObject.Predmet.ProtustrankaWithAdress>
    <izvorni_sadrzaj>AQUA CVETKO d.o.o. Bersečka 20, 10000 Zagreb</izvorni_sadrzaj>
    <derivirana_varijabla naziv="DomainObject.Predmet.ProtustrankaWithAdress_1">AQUA CVETKO d.o.o. Bersečka 20, 10000 Zagreb</derivirana_varijabla>
  </DomainObject.Predmet.ProtustrankaWithAdress>
  <DomainObject.Predmet.ProtustrankaWithAdressOIB>
    <izvorni_sadrzaj>AQUA CVETKO d.o.o., OIB 74487439968, Bersečka 20, 10000 Zagreb</izvorni_sadrzaj>
    <derivirana_varijabla naziv="DomainObject.Predmet.ProtustrankaWithAdressOIB_1">AQUA CVETKO d.o.o., OIB 74487439968, Bersečka 20, 10000 Zagreb</derivirana_varijabla>
  </DomainObject.Predmet.ProtustrankaWithAdressOIB>
  <DomainObject.Predmet.ProtustrankaNazivFormated>
    <izvorni_sadrzaj>AQUA CVETKO d.o.o.</izvorni_sadrzaj>
    <derivirana_varijabla naziv="DomainObject.Predmet.ProtustrankaNazivFormated_1">AQUA CVETKO d.o.o.</derivirana_varijabla>
  </DomainObject.Predmet.ProtustrankaNazivFormated>
  <DomainObject.Predmet.ProtustrankaNazivFormatedOIB>
    <izvorni_sadrzaj>AQUA CVETKO d.o.o., OIB 74487439968</izvorni_sadrzaj>
    <derivirana_varijabla naziv="DomainObject.Predmet.ProtustrankaNazivFormatedOIB_1">AQUA CVETKO d.o.o., OIB 74487439968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CVETKO d.o.o.</item>
    </izvorni_sadrzaj>
    <derivirana_varijabla naziv="DomainObject.Predmet.ProtuStrankaListFormated_1">
      <item>AQUA CVETKO d.o.o.</item>
    </derivirana_varijabla>
  </DomainObject.Predmet.ProtuStrankaListFormated>
  <DomainObject.Predmet.ProtuStrankaListFormatedOIB>
    <izvorni_sadrzaj>
      <item>AQUA CVETKO d.o.o., OIB 74487439968</item>
    </izvorni_sadrzaj>
    <derivirana_varijabla naziv="DomainObject.Predmet.ProtuStrankaListFormatedOIB_1">
      <item>AQUA CVETKO d.o.o., OIB 74487439968</item>
    </derivirana_varijabla>
  </DomainObject.Predmet.ProtuStrankaListFormatedOIB>
  <DomainObject.Predmet.ProtuStrankaListFormatedWithAdress>
    <izvorni_sadrzaj>
      <item>AQUA CVETKO d.o.o., Bersečka 20, 10000 Zagreb</item>
    </izvorni_sadrzaj>
    <derivirana_varijabla naziv="DomainObject.Predmet.ProtuStrankaListFormatedWithAdress_1">
      <item>AQUA CVETKO d.o.o., Bersečka 20, 10000 Zagreb</item>
    </derivirana_varijabla>
  </DomainObject.Predmet.ProtuStrankaListFormatedWithAdress>
  <DomainObject.Predmet.ProtuStrankaListFormatedWithAdressOIB>
    <izvorni_sadrzaj>
      <item>AQUA CVETKO d.o.o., OIB 74487439968, Bersečka 20, 10000 Zagreb</item>
    </izvorni_sadrzaj>
    <derivirana_varijabla naziv="DomainObject.Predmet.ProtuStrankaListFormatedWithAdressOIB_1">
      <item>AQUA CVETKO d.o.o., OIB 74487439968, Bersečka 20, 10000 Zagreb</item>
    </derivirana_varijabla>
  </DomainObject.Predmet.ProtuStrankaListFormatedWithAdressOIB>
  <DomainObject.Predmet.ProtuStrankaListNazivFormated>
    <izvorni_sadrzaj>
      <item>AQUA CVETKO d.o.o.</item>
    </izvorni_sadrzaj>
    <derivirana_varijabla naziv="DomainObject.Predmet.ProtuStrankaListNazivFormated_1">
      <item>AQUA CVETKO d.o.o.</item>
    </derivirana_varijabla>
  </DomainObject.Predmet.ProtuStrankaListNazivFormated>
  <DomainObject.Predmet.ProtuStrankaListNazivFormatedOIB>
    <izvorni_sadrzaj>
      <item>AQUA CVETKO d.o.o., OIB 74487439968</item>
    </izvorni_sadrzaj>
    <derivirana_varijabla naziv="DomainObject.Predmet.ProtuStrankaListNazivFormatedOIB_1">
      <item>AQUA CVETKO d.o.o., OIB 74487439968</item>
    </derivirana_varijabla>
  </DomainObject.Predmet.ProtuStrankaListNazivFormatedOIB>
  <DomainObject.Predmet.OstaliListFormated>
    <izvorni_sadrzaj>
      <item>Marijan Cvetko</item>
    </izvorni_sadrzaj>
    <derivirana_varijabla naziv="DomainObject.Predmet.OstaliListFormated_1">
      <item>Marijan Cvetko</item>
    </derivirana_varijabla>
  </DomainObject.Predmet.OstaliListFormated>
  <DomainObject.Predmet.OstaliListFormatedOIB>
    <izvorni_sadrzaj>
      <item>Marijan Cvetko, OIB 08058817131</item>
    </izvorni_sadrzaj>
    <derivirana_varijabla naziv="DomainObject.Predmet.OstaliListFormatedOIB_1">
      <item>Marijan Cvetko, OIB 08058817131</item>
    </derivirana_varijabla>
  </DomainObject.Predmet.OstaliListFormatedOIB>
  <DomainObject.Predmet.OstaliListFormatedWithAdress>
    <izvorni_sadrzaj>
      <item>Marijan Cvetko, Bersečka 20, 10000 Zagreb</item>
    </izvorni_sadrzaj>
    <derivirana_varijabla naziv="DomainObject.Predmet.OstaliListFormatedWithAdress_1">
      <item>Marijan Cvetko, Bersečka 20, 10000 Zagreb</item>
    </derivirana_varijabla>
  </DomainObject.Predmet.OstaliListFormatedWithAdress>
  <DomainObject.Predmet.OstaliListFormatedWithAdressOIB>
    <izvorni_sadrzaj>
      <item>Marijan Cvetko, OIB 08058817131, Bersečka 20, 10000 Zagreb</item>
    </izvorni_sadrzaj>
    <derivirana_varijabla naziv="DomainObject.Predmet.OstaliListFormatedWithAdressOIB_1">
      <item>Marijan Cvetko, OIB 08058817131, Bersečka 20, 10000 Zagreb</item>
    </derivirana_varijabla>
  </DomainObject.Predmet.OstaliListFormatedWithAdressOIB>
  <DomainObject.Predmet.OstaliListNazivFormated>
    <izvorni_sadrzaj>
      <item>Marijan Cvetko</item>
    </izvorni_sadrzaj>
    <derivirana_varijabla naziv="DomainObject.Predmet.OstaliListNazivFormated_1">
      <item>Marijan Cvetko</item>
    </derivirana_varijabla>
  </DomainObject.Predmet.OstaliListNazivFormated>
  <DomainObject.Predmet.OstaliListNazivFormatedOIB>
    <izvorni_sadrzaj>
      <item>Marijan Cvetko, OIB 08058817131</item>
    </izvorni_sadrzaj>
    <derivirana_varijabla naziv="DomainObject.Predmet.OstaliListNazivFormatedOIB_1">
      <item>Marijan Cvetko, OIB 08058817131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CVETKO d.o.o.</izvorni_sadrzaj>
    <derivirana_varijabla naziv="DomainObject.Predmet.ProtustrankaIDrugi_1">AQUA CVETKO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AQUA CVETKO d.o.o., OIB 74487439968, Bersečka 20, 10000 Zagreb</izvorni_sadrzaj>
    <derivirana_varijabla naziv="DomainObject.Predmet.ProtustrankaIDrugiAdressOIB_1">AQUA CVETKO d.o.o., OIB 74487439968, Bersečka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 CVETKO d.o.o.</item>
      <item>Marijan Cvetko</item>
    </izvorni_sadrzaj>
    <derivirana_varijabla naziv="DomainObject.Predmet.SudioniciListNaziv_1">
      <item>FINA Regionalni centar Zagreb</item>
      <item>AQUA CVETKO d.o.o.</item>
      <item>Marijan Cvetko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AQUA CVETKO d.o.o., OIB 74487439968, Bersečka 20,10000 Zagreb</item>
      <item>Marijan Cvetko, OIB 08058817131, Bersečka 20,10000 Zagreb</item>
    </izvorni_sadrzaj>
    <derivirana_varijabla naziv="DomainObject.Predmet.SudioniciListAdressOIB_1">
      <item>FINA Regionalni centar Zagreb, OIB 85821130368, Trg svibanjskih žrtava 1995. br. 1,10000 Zagreb</item>
      <item>AQUA CVETKO d.o.o., OIB 74487439968, Bersečka 20,10000 Zagreb</item>
      <item>Marijan Cvetko, OIB 08058817131, Bersečka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74487439968</item>
      <item>, OIB 08058817131</item>
    </izvorni_sadrzaj>
    <derivirana_varijabla naziv="DomainObject.Predmet.SudioniciListNazivOIB_1">
      <item>, OIB 85821130368</item>
      <item>, OIB 74487439968</item>
      <item>, OIB 08058817131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3282</properties:Characters>
  <properties:Lines>86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2016-05-18T10:21:00Z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2016-05-18T10:24:00Z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