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915a6" w14:paraId="2c915a6" w:rsidRDefault="00975E2E" w:rsidP="00E348D1" w:rsidR="00975E2E">
      <w:pPr>
        <w:jc w:val="both"/>
        <w15:collapsed w:val="false"/>
        <w:rPr>
          <w:rFonts w:cs="Arial" w:hAnsi="Arial" w:ascii="Arial"/>
          <w:sz w:val="20"/>
          <w:szCs w:val="20"/>
        </w:rPr>
      </w:pPr>
      <w:bookmarkStart w:name="_GoBack" w:id="0"/>
      <w:bookmarkEnd w:id="0"/>
    </w:p>
    <w:p w:rsidRDefault="00975E2E" w:rsidP="00975E2E" w:rsidR="00975E2E" w:rsidRPr="00975E2E">
      <w:pPr>
        <w:pStyle w:val="Naslov"/>
        <w:rPr>
          <w:rFonts w:cs="Times New Roman" w:hAnsi="Times New Roman" w:ascii="Times New Roman"/>
        </w:rPr>
      </w:pPr>
      <w:r w:rsidRPr="00975E2E">
        <w:rPr>
          <w:rFonts w:cs="Times New Roman" w:hAnsi="Times New Roman" w:ascii="Times New Roman"/>
        </w:rPr>
        <w:t xml:space="preserve">ZAGREB PROJEKT d.o.o. </w:t>
      </w:r>
    </w:p>
    <w:p w:rsidRDefault="00975E2E" w:rsidP="00975E2E" w:rsidR="00975E2E" w:rsidRPr="00975E2E">
      <w:pPr>
        <w:pStyle w:val="Naslov"/>
        <w:rPr>
          <w:rFonts w:cs="Times New Roman" w:hAnsi="Times New Roman" w:ascii="Times New Roman"/>
        </w:rPr>
      </w:pPr>
      <w:r w:rsidRPr="00975E2E">
        <w:rPr>
          <w:rFonts w:cs="Times New Roman" w:hAnsi="Times New Roman" w:ascii="Times New Roman"/>
        </w:rPr>
        <w:t>za projektiranje, inžinjering i izgradnju u stečaju</w:t>
      </w:r>
    </w:p>
    <w:p w:rsidRDefault="009944F5" w:rsidP="00975E2E" w:rsidR="00975E2E" w:rsidRPr="00975E2E">
      <w:r>
        <w:rPr>
          <w:noProof/>
        </w:rPr>
        <w:pict>
          <v:line o:spid="_x0000_s1026" id="Ravni poveznik 1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to="459pt,7.05pt" from="0,7.05pt"/>
        </w:pict>
      </w:r>
    </w:p>
    <w:p w:rsidRDefault="00975E2E" w:rsidP="00975E2E" w:rsidR="00975E2E" w:rsidRPr="00975E2E">
      <w:pPr>
        <w:rPr>
          <w:b/>
          <w:bCs/>
          <w:sz w:val="22"/>
        </w:rPr>
      </w:pPr>
      <w:r w:rsidRPr="00975E2E">
        <w:rPr>
          <w:sz w:val="22"/>
        </w:rPr>
        <w:t>Zagrebi, Turinina 4</w:t>
      </w:r>
      <w:r w:rsidRPr="00975E2E">
        <w:rPr>
          <w:sz w:val="22"/>
        </w:rPr>
        <w:tab/>
      </w:r>
      <w:r w:rsidRPr="00975E2E">
        <w:rPr>
          <w:sz w:val="22"/>
        </w:rPr>
        <w:tab/>
        <w:t xml:space="preserve">      OIB: 53692361540</w:t>
      </w:r>
      <w:r w:rsidRPr="00975E2E">
        <w:rPr>
          <w:sz w:val="22"/>
        </w:rPr>
        <w:tab/>
        <w:t xml:space="preserve"> </w:t>
      </w:r>
      <w:r w:rsidRPr="00975E2E">
        <w:rPr>
          <w:sz w:val="22"/>
        </w:rPr>
        <w:tab/>
        <w:t xml:space="preserve">    </w:t>
      </w:r>
      <w:r w:rsidRPr="00975E2E">
        <w:rPr>
          <w:sz w:val="22"/>
        </w:rPr>
        <w:tab/>
      </w:r>
      <w:r w:rsidRPr="00FB4CC6">
        <w:t xml:space="preserve">    </w:t>
      </w:r>
      <w:r w:rsidRPr="00FB4CC6">
        <w:rPr>
          <w:b/>
        </w:rPr>
        <w:t>20</w:t>
      </w:r>
      <w:r w:rsidRPr="00FB4CC6">
        <w:t xml:space="preserve"> </w:t>
      </w:r>
      <w:r w:rsidRPr="00FB4CC6">
        <w:rPr>
          <w:b/>
          <w:bCs/>
        </w:rPr>
        <w:t>St-693/2013</w:t>
      </w:r>
    </w:p>
    <w:p w:rsidRDefault="00975E2E" w:rsidP="00975E2E" w:rsidR="008926B8">
      <w:pPr>
        <w:pBdr>
          <w:top w:space="1" w:sz="4" w:color="auto" w:val="single"/>
          <w:left w:space="4" w:sz="4" w:color="auto" w:val="single"/>
          <w:bottom w:space="1" w:sz="4" w:color="auto" w:val="single"/>
          <w:right w:space="21" w:sz="4" w:color="auto" w:val="single"/>
        </w:pBdr>
        <w:rPr>
          <w:sz w:val="22"/>
        </w:rPr>
      </w:pPr>
      <w:r w:rsidRPr="00975E2E">
        <w:rPr>
          <w:sz w:val="22"/>
        </w:rPr>
        <w:t>Ured:</w:t>
      </w:r>
      <w:r w:rsidRPr="00975E2E">
        <w:rPr>
          <w:sz w:val="22"/>
        </w:rPr>
        <w:tab/>
        <w:t xml:space="preserve">«SATURA SENSUUM» d.o.o., Gramača 4, 10000 Zagreb       </w:t>
      </w:r>
    </w:p>
    <w:p w:rsidRDefault="00975E2E" w:rsidP="00975E2E" w:rsidR="00975E2E">
      <w:pPr>
        <w:pBdr>
          <w:top w:space="1" w:sz="4" w:color="auto" w:val="single"/>
          <w:left w:space="4" w:sz="4" w:color="auto" w:val="single"/>
          <w:bottom w:space="1" w:sz="4" w:color="auto" w:val="single"/>
          <w:right w:space="21" w:sz="4" w:color="auto" w:val="single"/>
        </w:pBdr>
        <w:rPr>
          <w:sz w:val="22"/>
        </w:rPr>
      </w:pPr>
      <w:r w:rsidRPr="00975E2E">
        <w:rPr>
          <w:sz w:val="22"/>
        </w:rPr>
        <w:t>Stečajna upraviteljica:    Bojana Sajko d.i.a., Bužanov 15, 10000 Zagreb</w:t>
      </w:r>
      <w:r w:rsidRPr="00975E2E">
        <w:rPr>
          <w:sz w:val="22"/>
        </w:rPr>
        <w:tab/>
      </w:r>
      <w:r w:rsidR="008926B8">
        <w:rPr>
          <w:sz w:val="22"/>
        </w:rPr>
        <w:t xml:space="preserve">         </w:t>
      </w:r>
      <w:r w:rsidR="000F3EFC">
        <w:rPr>
          <w:sz w:val="22"/>
        </w:rPr>
        <w:t xml:space="preserve">     </w:t>
      </w:r>
      <w:r w:rsidR="008926B8">
        <w:rPr>
          <w:sz w:val="22"/>
        </w:rPr>
        <w:t>GSM: 091 5167212</w:t>
      </w:r>
    </w:p>
    <w:p w:rsidRDefault="008926B8" w:rsidP="008926B8" w:rsidR="008926B8" w:rsidRPr="00975E2E">
      <w:pPr>
        <w:pBdr>
          <w:top w:space="1" w:sz="4" w:color="auto" w:val="single"/>
          <w:left w:space="4" w:sz="4" w:color="auto" w:val="single"/>
          <w:bottom w:space="1" w:sz="4" w:color="auto" w:val="single"/>
          <w:right w:space="21" w:sz="4" w:color="auto" w:val="single"/>
        </w:pBdr>
        <w:jc w:val="right"/>
        <w:rPr>
          <w:sz w:val="22"/>
        </w:rPr>
      </w:pPr>
      <w:r>
        <w:rPr>
          <w:sz w:val="22"/>
        </w:rPr>
        <w:t>e-mail: sajkobojana@gmail.com</w:t>
      </w:r>
    </w:p>
    <w:p w:rsidRDefault="00975E2E" w:rsidP="00975E2E" w:rsidR="00975E2E" w:rsidRPr="00975E2E"/>
    <w:p w:rsidRDefault="00FB4CC6" w:rsidP="00975E2E" w:rsidR="00975E2E" w:rsidRPr="00975E2E">
      <w:pPr>
        <w:ind w:left="5760"/>
      </w:pPr>
      <w:r>
        <w:t xml:space="preserve">      </w:t>
      </w:r>
      <w:r w:rsidR="00975E2E" w:rsidRPr="00975E2E">
        <w:t>Naš znak:</w:t>
      </w:r>
      <w:r w:rsidR="00975E2E" w:rsidRPr="00975E2E">
        <w:tab/>
        <w:t>0</w:t>
      </w:r>
      <w:r w:rsidR="00917051">
        <w:t>1</w:t>
      </w:r>
      <w:r w:rsidR="00975E2E" w:rsidRPr="00975E2E">
        <w:t>/1</w:t>
      </w:r>
      <w:r w:rsidR="00917051">
        <w:t>8</w:t>
      </w:r>
    </w:p>
    <w:p w:rsidRDefault="00975E2E" w:rsidP="00BA13F8" w:rsidR="000F3EFC">
      <w:pPr>
        <w:ind w:left="5664"/>
      </w:pPr>
      <w:r w:rsidRPr="00975E2E">
        <w:t xml:space="preserve"> </w:t>
      </w:r>
      <w:r w:rsidR="00FB4CC6">
        <w:t xml:space="preserve">       </w:t>
      </w:r>
      <w:r w:rsidRPr="00975E2E">
        <w:t xml:space="preserve">Zagreb, </w:t>
      </w:r>
      <w:r w:rsidR="00DF3821">
        <w:t>26</w:t>
      </w:r>
      <w:r w:rsidRPr="00975E2E">
        <w:t>.0</w:t>
      </w:r>
      <w:r w:rsidR="00FB4CC6">
        <w:t>3</w:t>
      </w:r>
      <w:r w:rsidRPr="00975E2E">
        <w:t>.201</w:t>
      </w:r>
      <w:r w:rsidR="00FB4CC6">
        <w:t>8</w:t>
      </w:r>
      <w:r w:rsidRPr="00975E2E">
        <w:t>.</w:t>
      </w:r>
    </w:p>
    <w:p w:rsidRDefault="00975E2E" w:rsidP="00BA13F8" w:rsidR="00975E2E" w:rsidRPr="00975E2E">
      <w:pPr>
        <w:ind w:left="5664"/>
      </w:pPr>
      <w:r w:rsidRPr="00975E2E">
        <w:rPr>
          <w:sz w:val="20"/>
        </w:rPr>
        <w:tab/>
      </w:r>
      <w:r w:rsidRPr="00975E2E">
        <w:t xml:space="preserve">   </w:t>
      </w:r>
    </w:p>
    <w:p w:rsidRDefault="00975E2E" w:rsidP="00975E2E" w:rsidR="00975E2E" w:rsidRPr="00975E2E">
      <w:pPr>
        <w:pStyle w:val="Naslov3"/>
        <w:rPr>
          <w:rFonts w:hAnsi="Times New Roman" w:ascii="Times New Roman"/>
          <w:sz w:val="24"/>
        </w:rPr>
      </w:pPr>
      <w:r w:rsidRPr="00975E2E">
        <w:rPr>
          <w:rFonts w:hAnsi="Times New Roman" w:ascii="Times New Roman"/>
          <w:sz w:val="24"/>
        </w:rPr>
        <w:t xml:space="preserve">   </w:t>
      </w:r>
      <w:r w:rsidRPr="00975E2E">
        <w:rPr>
          <w:rFonts w:hAnsi="Times New Roman" w:ascii="Times New Roman"/>
          <w:sz w:val="24"/>
        </w:rPr>
        <w:tab/>
      </w:r>
      <w:r w:rsidRPr="00975E2E">
        <w:rPr>
          <w:rFonts w:hAnsi="Times New Roman" w:ascii="Times New Roman"/>
          <w:sz w:val="24"/>
        </w:rPr>
        <w:tab/>
      </w:r>
      <w:r w:rsidRPr="00975E2E">
        <w:rPr>
          <w:rFonts w:hAnsi="Times New Roman" w:ascii="Times New Roman"/>
          <w:sz w:val="24"/>
        </w:rPr>
        <w:tab/>
      </w:r>
      <w:r w:rsidRPr="00975E2E">
        <w:rPr>
          <w:rFonts w:hAnsi="Times New Roman" w:ascii="Times New Roman"/>
          <w:sz w:val="24"/>
        </w:rPr>
        <w:tab/>
      </w:r>
      <w:r w:rsidRPr="00975E2E">
        <w:rPr>
          <w:rFonts w:hAnsi="Times New Roman" w:ascii="Times New Roman"/>
          <w:sz w:val="24"/>
        </w:rPr>
        <w:tab/>
      </w:r>
      <w:r w:rsidRPr="00975E2E">
        <w:rPr>
          <w:rFonts w:hAnsi="Times New Roman" w:ascii="Times New Roman"/>
          <w:sz w:val="24"/>
        </w:rPr>
        <w:tab/>
      </w:r>
      <w:r w:rsidRPr="00975E2E">
        <w:rPr>
          <w:rFonts w:hAnsi="Times New Roman" w:ascii="Times New Roman"/>
          <w:sz w:val="24"/>
        </w:rPr>
        <w:tab/>
        <w:t>REPUBLIKA HRVATSKA</w:t>
      </w:r>
    </w:p>
    <w:p w:rsidRDefault="00975E2E" w:rsidP="00975E2E" w:rsidR="00975E2E" w:rsidRPr="00975E2E">
      <w:pPr>
        <w:ind w:left="4320"/>
        <w:rPr>
          <w:b/>
          <w:bCs/>
        </w:rPr>
      </w:pPr>
      <w:r w:rsidRPr="00975E2E">
        <w:rPr>
          <w:b/>
          <w:bCs/>
        </w:rPr>
        <w:t xml:space="preserve">     TRGOVAČKI SUD U ZAGREBU</w:t>
      </w:r>
    </w:p>
    <w:p w:rsidRDefault="00975E2E" w:rsidP="00975E2E" w:rsidR="00975E2E" w:rsidRPr="00975E2E">
      <w:pPr>
        <w:rPr>
          <w:b/>
          <w:bCs/>
        </w:rPr>
      </w:pPr>
      <w:r w:rsidRPr="00975E2E">
        <w:tab/>
      </w:r>
      <w:r w:rsidRPr="00975E2E">
        <w:tab/>
      </w:r>
      <w:r w:rsidRPr="00975E2E">
        <w:tab/>
      </w:r>
      <w:r w:rsidRPr="00975E2E">
        <w:tab/>
      </w:r>
      <w:r w:rsidRPr="00975E2E">
        <w:tab/>
      </w:r>
      <w:r w:rsidRPr="00975E2E">
        <w:tab/>
        <w:t xml:space="preserve">      </w:t>
      </w:r>
      <w:r w:rsidR="00FB4CC6">
        <w:rPr>
          <w:b/>
          <w:bCs/>
        </w:rPr>
        <w:t xml:space="preserve">         </w:t>
      </w:r>
      <w:r w:rsidRPr="00975E2E">
        <w:rPr>
          <w:b/>
          <w:bCs/>
        </w:rPr>
        <w:t>sudac Lucija Butigan</w:t>
      </w:r>
    </w:p>
    <w:p w:rsidRDefault="00975E2E" w:rsidP="00975E2E" w:rsidR="00975E2E" w:rsidRPr="00975E2E"/>
    <w:p w:rsidRDefault="00975E2E" w:rsidP="00E348D1" w:rsidR="00975E2E">
      <w:pPr>
        <w:jc w:val="both"/>
        <w:rPr>
          <w:rFonts w:cs="Arial" w:hAnsi="Arial" w:ascii="Arial"/>
          <w:sz w:val="20"/>
          <w:szCs w:val="20"/>
        </w:rPr>
      </w:pPr>
    </w:p>
    <w:p w:rsidRDefault="00975E2E" w:rsidP="00E348D1" w:rsidR="00975E2E">
      <w:pPr>
        <w:jc w:val="both"/>
        <w:rPr>
          <w:rFonts w:cs="Arial" w:hAnsi="Arial" w:ascii="Arial"/>
          <w:sz w:val="20"/>
          <w:szCs w:val="20"/>
        </w:rPr>
      </w:pPr>
    </w:p>
    <w:p w:rsidRDefault="00DF3821" w:rsidP="009B159D" w:rsidR="00F65798" w:rsidRPr="00F65798">
      <w:pPr>
        <w:pStyle w:val="Naslov1"/>
        <w:spacing w:lineRule="auto" w:line="276"/>
        <w:rPr>
          <w:rFonts w:cs="Times New Roman" w:hAnsi="Times New Roman" w:ascii="Times New Roman"/>
          <w:sz w:val="28"/>
          <w:szCs w:val="28"/>
          <w:lang w:eastAsia="en-US" w:val="en-US"/>
        </w:rPr>
      </w:pPr>
      <w:r>
        <w:rPr>
          <w:rFonts w:cs="Times New Roman" w:hAnsi="Times New Roman" w:ascii="Times New Roman"/>
          <w:sz w:val="28"/>
          <w:szCs w:val="28"/>
          <w:lang w:eastAsia="en-US" w:val="en-US"/>
        </w:rPr>
        <w:t xml:space="preserve">ISPRAVAK </w:t>
      </w:r>
      <w:r w:rsidR="00F65798" w:rsidRPr="00F65798">
        <w:rPr>
          <w:rFonts w:cs="Times New Roman" w:hAnsi="Times New Roman" w:ascii="Times New Roman"/>
          <w:sz w:val="28"/>
          <w:szCs w:val="28"/>
          <w:lang w:eastAsia="en-US" w:val="en-US"/>
        </w:rPr>
        <w:t>PRIJEDLOG</w:t>
      </w:r>
      <w:r>
        <w:rPr>
          <w:rFonts w:cs="Times New Roman" w:hAnsi="Times New Roman" w:ascii="Times New Roman"/>
          <w:sz w:val="28"/>
          <w:szCs w:val="28"/>
          <w:lang w:eastAsia="en-US" w:val="en-US"/>
        </w:rPr>
        <w:t>A</w:t>
      </w:r>
      <w:r w:rsidR="00BA13F8" w:rsidRPr="00F65798">
        <w:rPr>
          <w:rFonts w:cs="Times New Roman" w:hAnsi="Times New Roman" w:ascii="Times New Roman"/>
          <w:sz w:val="28"/>
          <w:szCs w:val="28"/>
          <w:lang w:eastAsia="en-US" w:val="en-US"/>
        </w:rPr>
        <w:t xml:space="preserve"> </w:t>
      </w:r>
    </w:p>
    <w:p w:rsidRDefault="00BA13F8" w:rsidP="00BA13F8" w:rsidR="00BA13F8" w:rsidRPr="00BA13F8">
      <w:pPr>
        <w:pStyle w:val="Naslov1"/>
        <w:rPr>
          <w:rFonts w:cs="Times New Roman" w:hAnsi="Times New Roman" w:ascii="Times New Roman"/>
          <w:b w:val="false"/>
          <w:lang w:eastAsia="en-US" w:val="en-US"/>
        </w:rPr>
      </w:pPr>
      <w:r w:rsidRPr="00BA13F8">
        <w:rPr>
          <w:rFonts w:cs="Times New Roman" w:hAnsi="Times New Roman" w:ascii="Times New Roman"/>
          <w:b w:val="false"/>
          <w:lang w:eastAsia="en-US" w:val="en-US"/>
        </w:rPr>
        <w:t>za sazivanje skupštine vjerovnika u stečajnom postupku</w:t>
      </w:r>
    </w:p>
    <w:p w:rsidRDefault="00BA13F8" w:rsidP="00A21929" w:rsidR="00BA13F8" w:rsidRPr="00BA13F8">
      <w:pPr>
        <w:shd w:fill="FFFFFF" w:color="auto" w:val="clear"/>
        <w:jc w:val="center"/>
        <w:outlineLvl w:val="0"/>
        <w:rPr>
          <w:color w:val="000000"/>
        </w:rPr>
      </w:pPr>
      <w:r>
        <w:rPr>
          <w:color w:val="000000"/>
        </w:rPr>
        <w:t>Z</w:t>
      </w:r>
      <w:r w:rsidRPr="00BA13F8">
        <w:rPr>
          <w:color w:val="000000"/>
        </w:rPr>
        <w:t>A</w:t>
      </w:r>
      <w:r>
        <w:rPr>
          <w:color w:val="000000"/>
        </w:rPr>
        <w:t>GREB-PROJEKT</w:t>
      </w:r>
      <w:r w:rsidRPr="00BA13F8">
        <w:rPr>
          <w:color w:val="000000"/>
        </w:rPr>
        <w:t xml:space="preserve"> d.o.o. u stečaju, </w:t>
      </w:r>
      <w:r w:rsidR="00A21929">
        <w:rPr>
          <w:color w:val="000000"/>
        </w:rPr>
        <w:t>Zagreb</w:t>
      </w:r>
      <w:r w:rsidRPr="00BA13F8">
        <w:rPr>
          <w:color w:val="000000"/>
        </w:rPr>
        <w:t xml:space="preserve">, </w:t>
      </w:r>
      <w:r w:rsidR="00A21929">
        <w:rPr>
          <w:color w:val="000000"/>
        </w:rPr>
        <w:t>Turinina</w:t>
      </w:r>
      <w:r w:rsidRPr="00BA13F8">
        <w:rPr>
          <w:color w:val="000000"/>
        </w:rPr>
        <w:t xml:space="preserve"> 4</w:t>
      </w:r>
      <w:r w:rsidR="00F65798">
        <w:rPr>
          <w:color w:val="000000"/>
        </w:rPr>
        <w:t>, OIB: 53</w:t>
      </w:r>
      <w:r w:rsidR="00A21929">
        <w:rPr>
          <w:color w:val="000000"/>
        </w:rPr>
        <w:t>6</w:t>
      </w:r>
      <w:r w:rsidR="00F65798">
        <w:rPr>
          <w:color w:val="000000"/>
        </w:rPr>
        <w:t>9236</w:t>
      </w:r>
      <w:r w:rsidRPr="00BA13F8">
        <w:rPr>
          <w:color w:val="000000"/>
        </w:rPr>
        <w:t>1</w:t>
      </w:r>
      <w:r w:rsidR="00F65798">
        <w:rPr>
          <w:color w:val="000000"/>
        </w:rPr>
        <w:t>5</w:t>
      </w:r>
      <w:r w:rsidRPr="00BA13F8">
        <w:rPr>
          <w:color w:val="000000"/>
        </w:rPr>
        <w:t>4</w:t>
      </w:r>
      <w:r w:rsidR="00F65798">
        <w:rPr>
          <w:color w:val="000000"/>
        </w:rPr>
        <w:t>0</w:t>
      </w:r>
      <w:r w:rsidRPr="00BA13F8">
        <w:rPr>
          <w:color w:val="000000"/>
        </w:rPr>
        <w:t xml:space="preserve"> </w:t>
      </w:r>
    </w:p>
    <w:p w:rsidRDefault="00975E2E" w:rsidP="00E348D1" w:rsidR="00975E2E" w:rsidRPr="00BA13F8">
      <w:pPr>
        <w:jc w:val="both"/>
      </w:pPr>
    </w:p>
    <w:p w:rsidRDefault="00975E2E" w:rsidP="00E348D1" w:rsidR="00975E2E">
      <w:pPr>
        <w:jc w:val="both"/>
        <w:rPr>
          <w:rFonts w:cs="Arial" w:hAnsi="Arial" w:ascii="Arial"/>
          <w:sz w:val="20"/>
          <w:szCs w:val="20"/>
        </w:rPr>
      </w:pPr>
    </w:p>
    <w:p w:rsidRDefault="0095146D" w:rsidP="00E94BEB" w:rsidR="00465042">
      <w:pPr>
        <w:shd w:fill="FFFFFF" w:color="auto" w:val="clear"/>
        <w:jc w:val="both"/>
      </w:pPr>
      <w:r w:rsidRPr="00F65798">
        <w:t xml:space="preserve">U stečajnom postupku nad dužnikom </w:t>
      </w:r>
      <w:r w:rsidR="00D3407A">
        <w:rPr>
          <w:color w:val="000000"/>
        </w:rPr>
        <w:t>Z</w:t>
      </w:r>
      <w:r w:rsidR="00D3407A" w:rsidRPr="00BA13F8">
        <w:rPr>
          <w:color w:val="000000"/>
        </w:rPr>
        <w:t>A</w:t>
      </w:r>
      <w:r w:rsidR="00D3407A">
        <w:rPr>
          <w:color w:val="000000"/>
        </w:rPr>
        <w:t>GREB-PROJEKT d.o.o. u stečaju, Zagreb,</w:t>
      </w:r>
      <w:r w:rsidR="00A229BB">
        <w:rPr>
          <w:color w:val="000000"/>
        </w:rPr>
        <w:t xml:space="preserve"> </w:t>
      </w:r>
      <w:r w:rsidR="00D3407A">
        <w:rPr>
          <w:color w:val="000000"/>
        </w:rPr>
        <w:t>Turinina</w:t>
      </w:r>
      <w:r w:rsidR="00D3407A" w:rsidRPr="00BA13F8">
        <w:rPr>
          <w:color w:val="000000"/>
        </w:rPr>
        <w:t xml:space="preserve"> 4</w:t>
      </w:r>
      <w:r w:rsidR="00D3407A">
        <w:rPr>
          <w:color w:val="000000"/>
        </w:rPr>
        <w:t>, OIB: 5369236</w:t>
      </w:r>
      <w:r w:rsidR="00D3407A" w:rsidRPr="00BA13F8">
        <w:rPr>
          <w:color w:val="000000"/>
        </w:rPr>
        <w:t>1</w:t>
      </w:r>
      <w:r w:rsidR="00D3407A">
        <w:rPr>
          <w:color w:val="000000"/>
        </w:rPr>
        <w:t>5</w:t>
      </w:r>
      <w:r w:rsidR="00D3407A" w:rsidRPr="00BA13F8">
        <w:rPr>
          <w:color w:val="000000"/>
        </w:rPr>
        <w:t>4</w:t>
      </w:r>
      <w:r w:rsidR="00D3407A">
        <w:rPr>
          <w:color w:val="000000"/>
        </w:rPr>
        <w:t>0</w:t>
      </w:r>
      <w:r w:rsidR="00D3407A" w:rsidRPr="00BA13F8">
        <w:rPr>
          <w:color w:val="000000"/>
        </w:rPr>
        <w:t xml:space="preserve"> </w:t>
      </w:r>
      <w:r w:rsidR="00A229BB">
        <w:t>stečajna</w:t>
      </w:r>
      <w:r w:rsidR="00351259" w:rsidRPr="00F65798">
        <w:t xml:space="preserve"> upravitelj</w:t>
      </w:r>
      <w:r w:rsidR="00A229BB">
        <w:t>ica</w:t>
      </w:r>
      <w:r w:rsidR="00351259" w:rsidRPr="00F65798">
        <w:t xml:space="preserve"> </w:t>
      </w:r>
      <w:r w:rsidR="002A4047" w:rsidRPr="009B159D">
        <w:t xml:space="preserve">predlaže </w:t>
      </w:r>
      <w:r w:rsidR="0075324E" w:rsidRPr="009B159D">
        <w:t>Naslovnom</w:t>
      </w:r>
      <w:r w:rsidR="002A4047" w:rsidRPr="009B159D">
        <w:t xml:space="preserve"> sudu sazvati skupštinu vjerovnika</w:t>
      </w:r>
      <w:r w:rsidR="002A4047" w:rsidRPr="00F65798">
        <w:t xml:space="preserve"> sukladno odredbi čl. </w:t>
      </w:r>
      <w:r w:rsidR="00A0211A">
        <w:t>104.</w:t>
      </w:r>
      <w:r w:rsidR="0030794E">
        <w:t xml:space="preserve"> </w:t>
      </w:r>
      <w:r w:rsidR="002A4047" w:rsidRPr="00F65798">
        <w:t>st.1. t. 1. SZ-a</w:t>
      </w:r>
      <w:r w:rsidR="00465042">
        <w:t xml:space="preserve"> s dnevnim redom:</w:t>
      </w:r>
    </w:p>
    <w:p w:rsidRDefault="003539F2" w:rsidP="003539F2" w:rsidR="00465042">
      <w:pPr>
        <w:numPr>
          <w:ilvl w:val="0"/>
          <w:numId w:val="43"/>
        </w:numPr>
        <w:shd w:fill="FFFFFF" w:color="auto" w:val="clear"/>
        <w:jc w:val="both"/>
      </w:pPr>
      <w:r>
        <w:t>Izvješće stečajne upraviteljice o dosadašnjem tijeku stečajnog postupka</w:t>
      </w:r>
    </w:p>
    <w:p w:rsidRDefault="00896838" w:rsidP="003539F2" w:rsidR="00896838">
      <w:pPr>
        <w:numPr>
          <w:ilvl w:val="0"/>
          <w:numId w:val="43"/>
        </w:numPr>
        <w:shd w:fill="FFFFFF" w:color="auto" w:val="clear"/>
        <w:jc w:val="both"/>
      </w:pPr>
      <w:r>
        <w:t>Davanje suglasnosti na skapanje nagodbe</w:t>
      </w:r>
      <w:r w:rsidR="00BE1F89">
        <w:t xml:space="preserve"> </w:t>
      </w:r>
      <w:r w:rsidR="00D42E5E">
        <w:t>u</w:t>
      </w:r>
      <w:r w:rsidR="00326037" w:rsidRPr="0062277A">
        <w:rPr>
          <w:shd w:fill="FFFFFF" w:color="auto" w:val="clear"/>
        </w:rPr>
        <w:t xml:space="preserve"> parnici Pr-3651/02 </w:t>
      </w:r>
      <w:r w:rsidR="00326037">
        <w:rPr>
          <w:shd w:fill="FFFFFF" w:color="auto" w:val="clear"/>
        </w:rPr>
        <w:t xml:space="preserve">koja se vodi </w:t>
      </w:r>
      <w:r w:rsidR="00326037" w:rsidRPr="0062277A">
        <w:rPr>
          <w:shd w:fill="FFFFFF" w:color="auto" w:val="clear"/>
        </w:rPr>
        <w:t>pred Općinskim radnim sudom u Zagrebu</w:t>
      </w:r>
      <w:r w:rsidR="00326037">
        <w:rPr>
          <w:shd w:fill="FFFFFF" w:color="auto" w:val="clear"/>
        </w:rPr>
        <w:t>, a</w:t>
      </w:r>
      <w:r w:rsidR="00326037">
        <w:t xml:space="preserve"> </w:t>
      </w:r>
      <w:r w:rsidR="00BE1F89">
        <w:t>vezano na osporenu tražbinu</w:t>
      </w:r>
      <w:r w:rsidR="0030794E">
        <w:t xml:space="preserve"> prvog višeg isplatnog reda</w:t>
      </w:r>
      <w:r w:rsidR="00BE1F89">
        <w:t xml:space="preserve"> </w:t>
      </w:r>
      <w:r w:rsidR="005D1D5A">
        <w:t>stečajnog vjerovnika Mitra Bahtjuk</w:t>
      </w:r>
    </w:p>
    <w:p w:rsidRDefault="003539F2" w:rsidP="00E94BEB" w:rsidR="003539F2">
      <w:pPr>
        <w:shd w:fill="FFFFFF" w:color="auto" w:val="clear"/>
        <w:jc w:val="both"/>
      </w:pPr>
    </w:p>
    <w:p w:rsidRDefault="0075324E" w:rsidP="00E94BEB" w:rsidR="00E94BEB" w:rsidRPr="0062277A">
      <w:pPr>
        <w:shd w:fill="FFFFFF" w:color="auto" w:val="clear"/>
        <w:jc w:val="both"/>
      </w:pPr>
      <w:r>
        <w:t xml:space="preserve"> </w:t>
      </w:r>
      <w:r w:rsidR="00E94BEB" w:rsidRPr="0062277A">
        <w:rPr>
          <w:shd w:fill="FFFFFF" w:color="auto" w:val="clear"/>
        </w:rPr>
        <w:t xml:space="preserve">U parnici Pr-3651/02 </w:t>
      </w:r>
      <w:r w:rsidR="0016414A">
        <w:rPr>
          <w:shd w:fill="FFFFFF" w:color="auto" w:val="clear"/>
        </w:rPr>
        <w:t>radi osporene tražbine</w:t>
      </w:r>
      <w:r w:rsidR="00E94BEB" w:rsidRPr="0062277A">
        <w:rPr>
          <w:shd w:fill="FFFFFF" w:color="auto" w:val="clear"/>
        </w:rPr>
        <w:t xml:space="preserve"> stečajnog vjerovnika Mitra Bahtjuk </w:t>
      </w:r>
      <w:r w:rsidR="006013BD">
        <w:rPr>
          <w:shd w:fill="FFFFFF" w:color="auto" w:val="clear"/>
        </w:rPr>
        <w:t>c/a</w:t>
      </w:r>
      <w:r w:rsidR="00E94BEB" w:rsidRPr="0062277A">
        <w:rPr>
          <w:shd w:fill="FFFFFF" w:color="auto" w:val="clear"/>
        </w:rPr>
        <w:t xml:space="preserve"> Zagreb projekt d.o.o. - u stečaju postignut</w:t>
      </w:r>
      <w:r w:rsidR="00E94BEB">
        <w:rPr>
          <w:shd w:fill="FFFFFF" w:color="auto" w:val="clear"/>
        </w:rPr>
        <w:t xml:space="preserve"> je</w:t>
      </w:r>
      <w:r w:rsidR="004D7E3B">
        <w:rPr>
          <w:shd w:fill="FFFFFF" w:color="auto" w:val="clear"/>
        </w:rPr>
        <w:t xml:space="preserve"> prijedlog</w:t>
      </w:r>
      <w:r w:rsidR="0050076B">
        <w:rPr>
          <w:shd w:fill="FFFFFF" w:color="auto" w:val="clear"/>
        </w:rPr>
        <w:t xml:space="preserve"> </w:t>
      </w:r>
      <w:r w:rsidR="00E94BEB" w:rsidRPr="0062277A">
        <w:rPr>
          <w:shd w:fill="FFFFFF" w:color="auto" w:val="clear"/>
        </w:rPr>
        <w:t>nagodb</w:t>
      </w:r>
      <w:r w:rsidR="004D7E3B">
        <w:rPr>
          <w:shd w:fill="FFFFFF" w:color="auto" w:val="clear"/>
        </w:rPr>
        <w:t>e</w:t>
      </w:r>
      <w:r w:rsidR="006013BD">
        <w:rPr>
          <w:shd w:fill="FFFFFF" w:color="auto" w:val="clear"/>
        </w:rPr>
        <w:t xml:space="preserve"> vezano na osporenu tražbinu</w:t>
      </w:r>
      <w:r w:rsidR="00334B1A">
        <w:rPr>
          <w:shd w:fill="FFFFFF" w:color="auto" w:val="clear"/>
        </w:rPr>
        <w:t xml:space="preserve"> </w:t>
      </w:r>
      <w:r w:rsidR="00BE1F89">
        <w:rPr>
          <w:shd w:fill="FFFFFF" w:color="auto" w:val="clear"/>
        </w:rPr>
        <w:t>prvog</w:t>
      </w:r>
      <w:r w:rsidR="00BF1715">
        <w:rPr>
          <w:shd w:fill="FFFFFF" w:color="auto" w:val="clear"/>
        </w:rPr>
        <w:t xml:space="preserve"> v</w:t>
      </w:r>
      <w:r w:rsidR="00334B1A">
        <w:rPr>
          <w:shd w:fill="FFFFFF" w:color="auto" w:val="clear"/>
        </w:rPr>
        <w:t>išeg isplatnog reda</w:t>
      </w:r>
      <w:r w:rsidR="0086039E">
        <w:rPr>
          <w:shd w:fill="FFFFFF" w:color="auto" w:val="clear"/>
        </w:rPr>
        <w:t xml:space="preserve"> na posebnom ispitnom ročištu održanom 20. rujna 2016.godine</w:t>
      </w:r>
      <w:r w:rsidR="00E94BEB" w:rsidRPr="0062277A">
        <w:rPr>
          <w:shd w:fill="FFFFFF" w:color="auto" w:val="clear"/>
        </w:rPr>
        <w:t xml:space="preserve">. </w:t>
      </w:r>
      <w:r w:rsidR="001B26E7">
        <w:rPr>
          <w:shd w:fill="FFFFFF" w:color="auto" w:val="clear"/>
        </w:rPr>
        <w:t>Predmetna parnica dugo se vodi</w:t>
      </w:r>
      <w:r w:rsidR="00DD3E24">
        <w:rPr>
          <w:shd w:fill="FFFFFF" w:color="auto" w:val="clear"/>
        </w:rPr>
        <w:t xml:space="preserve"> i</w:t>
      </w:r>
      <w:r w:rsidR="001B26E7">
        <w:rPr>
          <w:shd w:fill="FFFFFF" w:color="auto" w:val="clear"/>
        </w:rPr>
        <w:t xml:space="preserve"> visoki su troškovi</w:t>
      </w:r>
      <w:r w:rsidR="00B74067">
        <w:rPr>
          <w:shd w:fill="FFFFFF" w:color="auto" w:val="clear"/>
        </w:rPr>
        <w:t xml:space="preserve"> postupka. Sudska </w:t>
      </w:r>
      <w:r w:rsidR="001B26E7">
        <w:rPr>
          <w:shd w:fill="FFFFFF" w:color="auto" w:val="clear"/>
        </w:rPr>
        <w:t>nagod</w:t>
      </w:r>
      <w:r w:rsidR="00B72C60">
        <w:rPr>
          <w:shd w:fill="FFFFFF" w:color="auto" w:val="clear"/>
        </w:rPr>
        <w:t>ba</w:t>
      </w:r>
      <w:r w:rsidR="00D51895">
        <w:rPr>
          <w:shd w:fill="FFFFFF" w:color="auto" w:val="clear"/>
        </w:rPr>
        <w:t xml:space="preserve"> od 190.000,00 kn</w:t>
      </w:r>
      <w:r w:rsidR="00B72C60">
        <w:rPr>
          <w:shd w:fill="FFFFFF" w:color="auto" w:val="clear"/>
        </w:rPr>
        <w:t xml:space="preserve"> je cca 50% </w:t>
      </w:r>
      <w:r w:rsidR="00477AB0">
        <w:rPr>
          <w:shd w:fill="FFFFFF" w:color="auto" w:val="clear"/>
        </w:rPr>
        <w:t>osporene tražbine</w:t>
      </w:r>
      <w:r w:rsidR="00C021EE">
        <w:rPr>
          <w:shd w:fill="FFFFFF" w:color="auto" w:val="clear"/>
        </w:rPr>
        <w:t xml:space="preserve"> u prvom višem isplatnom redu</w:t>
      </w:r>
      <w:r w:rsidR="00917265">
        <w:rPr>
          <w:shd w:fill="FFFFFF" w:color="auto" w:val="clear"/>
        </w:rPr>
        <w:t>, a</w:t>
      </w:r>
      <w:r w:rsidR="00B74067">
        <w:rPr>
          <w:shd w:fill="FFFFFF" w:color="auto" w:val="clear"/>
        </w:rPr>
        <w:t xml:space="preserve"> i</w:t>
      </w:r>
      <w:r w:rsidR="00D42E5E">
        <w:rPr>
          <w:shd w:fill="FFFFFF" w:color="auto" w:val="clear"/>
        </w:rPr>
        <w:t>stom</w:t>
      </w:r>
      <w:r w:rsidR="00B74067">
        <w:rPr>
          <w:shd w:fill="FFFFFF" w:color="auto" w:val="clear"/>
        </w:rPr>
        <w:t xml:space="preserve"> ne</w:t>
      </w:r>
      <w:r w:rsidR="00917265">
        <w:rPr>
          <w:shd w:fill="FFFFFF" w:color="auto" w:val="clear"/>
        </w:rPr>
        <w:t xml:space="preserve"> </w:t>
      </w:r>
      <w:r w:rsidR="00B74067">
        <w:rPr>
          <w:shd w:fill="FFFFFF" w:color="auto" w:val="clear"/>
        </w:rPr>
        <w:t xml:space="preserve">bi bilo </w:t>
      </w:r>
      <w:r w:rsidR="00917265">
        <w:rPr>
          <w:shd w:fill="FFFFFF" w:color="auto" w:val="clear"/>
        </w:rPr>
        <w:t xml:space="preserve">ni </w:t>
      </w:r>
      <w:r w:rsidR="00B74067">
        <w:rPr>
          <w:shd w:fill="FFFFFF" w:color="auto" w:val="clear"/>
        </w:rPr>
        <w:t>d</w:t>
      </w:r>
      <w:r w:rsidR="00917265">
        <w:rPr>
          <w:shd w:fill="FFFFFF" w:color="auto" w:val="clear"/>
        </w:rPr>
        <w:t>a</w:t>
      </w:r>
      <w:r w:rsidR="00B74067">
        <w:rPr>
          <w:shd w:fill="FFFFFF" w:color="auto" w:val="clear"/>
        </w:rPr>
        <w:t>ljnjih troškova.</w:t>
      </w:r>
    </w:p>
    <w:p w:rsidRDefault="006F23C5" w:rsidP="00D3407A" w:rsidR="006F23C5" w:rsidRPr="00FB4C8D">
      <w:pPr>
        <w:ind w:right="43"/>
        <w:jc w:val="both"/>
        <w:rPr>
          <w:rFonts w:cs="Arial" w:hAnsi="Arial" w:ascii="Arial"/>
          <w:sz w:val="20"/>
          <w:szCs w:val="20"/>
          <w:lang w:eastAsia="en-US" w:val="en-US"/>
        </w:rPr>
      </w:pPr>
    </w:p>
    <w:p w:rsidRDefault="006F23C5" w:rsidP="00D3407A" w:rsidR="00A229BB" w:rsidRPr="00A229BB">
      <w:pPr>
        <w:ind w:right="43"/>
        <w:jc w:val="both"/>
        <w:rPr>
          <w:lang w:eastAsia="en-US" w:val="en-US"/>
        </w:rPr>
      </w:pPr>
      <w:r w:rsidRPr="00A229BB">
        <w:rPr>
          <w:lang w:eastAsia="en-US" w:val="en-US"/>
        </w:rPr>
        <w:t>Na temelju pročitanog i obrazloženog prijedloga stečajn</w:t>
      </w:r>
      <w:r w:rsidR="00D06772">
        <w:rPr>
          <w:lang w:eastAsia="en-US" w:val="en-US"/>
        </w:rPr>
        <w:t>e upraviteljice</w:t>
      </w:r>
      <w:r w:rsidRPr="00A229BB">
        <w:rPr>
          <w:lang w:eastAsia="en-US" w:val="en-US"/>
        </w:rPr>
        <w:t xml:space="preserve"> daje se prijedlog o</w:t>
      </w:r>
      <w:r w:rsidR="00D06772">
        <w:rPr>
          <w:lang w:eastAsia="en-US" w:val="en-US"/>
        </w:rPr>
        <w:t>dluke o koj</w:t>
      </w:r>
      <w:r w:rsidRPr="00A229BB">
        <w:rPr>
          <w:lang w:eastAsia="en-US" w:val="en-US"/>
        </w:rPr>
        <w:t xml:space="preserve">oj vjerovnici na skupštini vjerovnika trebaju odlučivati, a </w:t>
      </w:r>
      <w:r w:rsidR="004D7E3B">
        <w:rPr>
          <w:lang w:eastAsia="en-US" w:val="en-US"/>
        </w:rPr>
        <w:t>isti</w:t>
      </w:r>
      <w:r w:rsidRPr="00A229BB">
        <w:rPr>
          <w:lang w:eastAsia="en-US" w:val="en-US"/>
        </w:rPr>
        <w:t xml:space="preserve"> glasi</w:t>
      </w:r>
      <w:r w:rsidR="00A229BB" w:rsidRPr="00A229BB">
        <w:rPr>
          <w:lang w:eastAsia="en-US" w:val="en-US"/>
        </w:rPr>
        <w:t>:</w:t>
      </w:r>
    </w:p>
    <w:p w:rsidRDefault="006F23C5" w:rsidP="00D3407A" w:rsidR="006F23C5" w:rsidRPr="00A229BB">
      <w:pPr>
        <w:ind w:right="43"/>
        <w:jc w:val="both"/>
        <w:rPr>
          <w:bCs/>
          <w:lang w:eastAsia="en-US"/>
        </w:rPr>
      </w:pPr>
      <w:r w:rsidRPr="00A229BB">
        <w:rPr>
          <w:lang w:eastAsia="en-US" w:val="en-US"/>
        </w:rPr>
        <w:t>daje se suglasnost stečajno</w:t>
      </w:r>
      <w:r w:rsidR="00B865E3">
        <w:rPr>
          <w:lang w:eastAsia="en-US" w:val="en-US"/>
        </w:rPr>
        <w:t xml:space="preserve">j upraviteljici da </w:t>
      </w:r>
      <w:r w:rsidRPr="00A229BB">
        <w:rPr>
          <w:lang w:eastAsia="en-US" w:val="en-US"/>
        </w:rPr>
        <w:t>sklopi sudsk</w:t>
      </w:r>
      <w:r w:rsidR="00B865E3">
        <w:rPr>
          <w:lang w:eastAsia="en-US" w:val="en-US"/>
        </w:rPr>
        <w:t>u</w:t>
      </w:r>
      <w:r w:rsidRPr="00A229BB">
        <w:rPr>
          <w:lang w:eastAsia="en-US" w:val="en-US"/>
        </w:rPr>
        <w:t xml:space="preserve"> nagodb</w:t>
      </w:r>
      <w:r w:rsidR="00B865E3">
        <w:rPr>
          <w:lang w:eastAsia="en-US" w:val="en-US"/>
        </w:rPr>
        <w:t>u</w:t>
      </w:r>
      <w:r w:rsidR="001F2CA0" w:rsidRPr="00A229BB">
        <w:rPr>
          <w:bCs/>
          <w:lang w:eastAsia="en-US"/>
        </w:rPr>
        <w:t xml:space="preserve"> u </w:t>
      </w:r>
      <w:r w:rsidRPr="00A229BB">
        <w:rPr>
          <w:noProof/>
          <w:lang w:eastAsia="en-US"/>
        </w:rPr>
        <w:t>sudskom spis</w:t>
      </w:r>
      <w:r w:rsidR="001F2CA0" w:rsidRPr="00A229BB">
        <w:rPr>
          <w:noProof/>
          <w:lang w:eastAsia="en-US"/>
        </w:rPr>
        <w:t>u Pr-3651/02 koji se vodi pred O</w:t>
      </w:r>
      <w:r w:rsidRPr="00A229BB">
        <w:rPr>
          <w:noProof/>
          <w:lang w:eastAsia="en-US"/>
        </w:rPr>
        <w:t>pćinskim radnim sudom u Zagrebu:</w:t>
      </w:r>
    </w:p>
    <w:p w:rsidRDefault="006F23C5" w:rsidP="00D3407A" w:rsidR="006F23C5" w:rsidRPr="006F23C5">
      <w:pPr>
        <w:ind w:right="43"/>
        <w:jc w:val="both"/>
        <w:rPr>
          <w:rFonts w:hAnsi="Bookman Old Style" w:ascii="Bookman Old Style"/>
          <w:i/>
          <w:noProof/>
          <w:lang w:eastAsia="en-US"/>
        </w:rPr>
      </w:pPr>
    </w:p>
    <w:p w:rsidRDefault="006F23C5" w:rsidP="00D3407A" w:rsidR="006F23C5" w:rsidRPr="006A29A4">
      <w:pPr>
        <w:ind w:right="43"/>
        <w:jc w:val="both"/>
        <w:rPr>
          <w:i/>
          <w:noProof/>
          <w:lang w:eastAsia="en-US"/>
        </w:rPr>
      </w:pPr>
      <w:r w:rsidRPr="006A29A4">
        <w:rPr>
          <w:i/>
          <w:noProof/>
          <w:lang w:eastAsia="en-US"/>
        </w:rPr>
        <w:t>I</w:t>
      </w:r>
      <w:r w:rsidRPr="006A29A4">
        <w:rPr>
          <w:i/>
          <w:noProof/>
          <w:lang w:eastAsia="en-US"/>
        </w:rPr>
        <w:tab/>
        <w:t>Sudskom nagodbom tužitelj Mitar BAHTJUK, Zagreb, Sveta Klara, Posedarska 86, OIB: 09644600356 i tuženik ZAGREB PROJEKT d.o.o. u stečaju, Zagreb, Turinina 4, OIB: 53692361540 utvrđuju:</w:t>
      </w:r>
    </w:p>
    <w:p w:rsidRDefault="006F23C5" w:rsidP="00C3253A" w:rsidR="006F23C5" w:rsidRPr="006A29A4">
      <w:pPr>
        <w:ind w:right="43"/>
        <w:jc w:val="both"/>
        <w:rPr>
          <w:i/>
          <w:noProof/>
          <w:lang w:eastAsia="en-US"/>
        </w:rPr>
      </w:pPr>
    </w:p>
    <w:p w:rsidRDefault="006F23C5" w:rsidP="00D3407A" w:rsidR="006F23C5" w:rsidRPr="006A29A4">
      <w:pPr>
        <w:numPr>
          <w:ilvl w:val="0"/>
          <w:numId w:val="41"/>
        </w:numPr>
        <w:ind w:right="43"/>
        <w:jc w:val="both"/>
        <w:rPr>
          <w:i/>
          <w:noProof/>
          <w:lang w:eastAsia="en-US"/>
        </w:rPr>
      </w:pPr>
      <w:r w:rsidRPr="006A29A4">
        <w:rPr>
          <w:i/>
          <w:noProof/>
          <w:lang w:eastAsia="en-US"/>
        </w:rPr>
        <w:t>kako je prijavljena tražbina tužitelja u iznosu od 374.523,78 kuna osporena;</w:t>
      </w:r>
    </w:p>
    <w:p w:rsidRDefault="006F23C5" w:rsidP="00D3407A" w:rsidR="006F23C5" w:rsidRPr="006A29A4">
      <w:pPr>
        <w:numPr>
          <w:ilvl w:val="0"/>
          <w:numId w:val="41"/>
        </w:numPr>
        <w:ind w:right="43"/>
        <w:jc w:val="both"/>
        <w:rPr>
          <w:i/>
          <w:noProof/>
          <w:lang w:eastAsia="en-US"/>
        </w:rPr>
      </w:pPr>
      <w:r w:rsidRPr="006A29A4">
        <w:rPr>
          <w:i/>
          <w:noProof/>
          <w:lang w:eastAsia="en-US"/>
        </w:rPr>
        <w:t>kako se otklanja osporavanje u dijelu od 190.000,00 kuna te se taj iznos utvrđuje kao tražbina prvog višeg isplatnog reda;</w:t>
      </w:r>
    </w:p>
    <w:p w:rsidRDefault="006F23C5" w:rsidP="00D3407A" w:rsidR="006F23C5" w:rsidRPr="006A29A4">
      <w:pPr>
        <w:numPr>
          <w:ilvl w:val="0"/>
          <w:numId w:val="41"/>
        </w:numPr>
        <w:ind w:right="43"/>
        <w:jc w:val="both"/>
        <w:rPr>
          <w:i/>
          <w:noProof/>
          <w:lang w:eastAsia="en-US"/>
        </w:rPr>
      </w:pPr>
      <w:r w:rsidRPr="006A29A4">
        <w:rPr>
          <w:i/>
          <w:noProof/>
          <w:lang w:eastAsia="en-US"/>
        </w:rPr>
        <w:t>kako se iznos od 184.523,78 utvrđuje osporenim.</w:t>
      </w:r>
    </w:p>
    <w:p w:rsidRDefault="006F23C5" w:rsidP="00D3407A" w:rsidR="006F23C5">
      <w:pPr>
        <w:ind w:right="43"/>
        <w:jc w:val="both"/>
        <w:rPr>
          <w:i/>
          <w:noProof/>
          <w:lang w:eastAsia="en-US"/>
        </w:rPr>
      </w:pPr>
    </w:p>
    <w:p w:rsidRDefault="00917265" w:rsidP="00D3407A" w:rsidR="00917265">
      <w:pPr>
        <w:ind w:right="43"/>
        <w:jc w:val="both"/>
        <w:rPr>
          <w:i/>
          <w:noProof/>
          <w:lang w:eastAsia="en-US"/>
        </w:rPr>
      </w:pPr>
    </w:p>
    <w:p w:rsidRDefault="00917265" w:rsidP="00D3407A" w:rsidR="00917265" w:rsidRPr="006A29A4">
      <w:pPr>
        <w:ind w:right="43"/>
        <w:jc w:val="both"/>
        <w:rPr>
          <w:i/>
          <w:noProof/>
          <w:lang w:eastAsia="en-US"/>
        </w:rPr>
      </w:pPr>
    </w:p>
    <w:p w:rsidRDefault="006F23C5" w:rsidP="00D3407A" w:rsidR="006F23C5" w:rsidRPr="006A29A4">
      <w:pPr>
        <w:ind w:right="43"/>
        <w:jc w:val="both"/>
        <w:rPr>
          <w:i/>
          <w:noProof/>
          <w:lang w:eastAsia="en-US"/>
        </w:rPr>
      </w:pPr>
      <w:r w:rsidRPr="006A29A4">
        <w:rPr>
          <w:i/>
          <w:noProof/>
          <w:lang w:eastAsia="en-US"/>
        </w:rPr>
        <w:lastRenderedPageBreak/>
        <w:t>II</w:t>
      </w:r>
      <w:r w:rsidRPr="006A29A4">
        <w:rPr>
          <w:i/>
          <w:noProof/>
          <w:lang w:eastAsia="en-US"/>
        </w:rPr>
        <w:tab/>
        <w:t>Potpisom ove sudske nagodbe stranke utvrđuju kako osim iznosa utvrđenog u nagodbi (točka I) nemaju nikakvih potraživanja jedna prema drugoj, po bilo kakvom pravnom odnosu, uključujući zahtjev za troškovima postupka ili kamatama.</w:t>
      </w:r>
    </w:p>
    <w:p w:rsidRDefault="006F23C5" w:rsidP="00D3407A" w:rsidR="006F23C5" w:rsidRPr="006A29A4">
      <w:pPr>
        <w:ind w:right="43"/>
        <w:jc w:val="both"/>
        <w:rPr>
          <w:i/>
          <w:noProof/>
          <w:lang w:eastAsia="en-US"/>
        </w:rPr>
      </w:pPr>
    </w:p>
    <w:p w:rsidRDefault="006F23C5" w:rsidP="00D3407A" w:rsidR="006F23C5" w:rsidRPr="006A29A4">
      <w:pPr>
        <w:ind w:right="43"/>
        <w:jc w:val="both"/>
        <w:rPr>
          <w:i/>
          <w:noProof/>
          <w:lang w:eastAsia="en-US"/>
        </w:rPr>
      </w:pPr>
      <w:r w:rsidRPr="006A29A4">
        <w:rPr>
          <w:i/>
          <w:noProof/>
          <w:lang w:eastAsia="en-US"/>
        </w:rPr>
        <w:t xml:space="preserve">IV </w:t>
      </w:r>
      <w:r w:rsidRPr="006A29A4">
        <w:rPr>
          <w:i/>
          <w:noProof/>
          <w:lang w:eastAsia="en-US"/>
        </w:rPr>
        <w:tab/>
        <w:t>Svaka strana snosi svoje parnične troškove.</w:t>
      </w:r>
    </w:p>
    <w:p w:rsidRDefault="001C6DDC" w:rsidP="006A29A4" w:rsidR="001C6DDC">
      <w:pPr>
        <w:pStyle w:val="Odlomakpopisa"/>
        <w:ind w:right="43" w:left="0"/>
        <w:rPr>
          <w:sz w:val="20"/>
          <w:szCs w:val="20"/>
          <w:lang w:eastAsia="en-US" w:val="en-US"/>
        </w:rPr>
      </w:pPr>
    </w:p>
    <w:p w:rsidRDefault="004D7F18" w:rsidP="006A29A4" w:rsidR="004D7F18">
      <w:pPr>
        <w:pStyle w:val="Odlomakpopisa"/>
        <w:ind w:right="43" w:left="0"/>
        <w:rPr>
          <w:sz w:val="20"/>
          <w:szCs w:val="20"/>
          <w:lang w:eastAsia="en-US" w:val="en-US"/>
        </w:rPr>
      </w:pPr>
    </w:p>
    <w:p w:rsidRDefault="006A29A4" w:rsidP="006A29A4" w:rsidR="006A29A4">
      <w:pPr>
        <w:pStyle w:val="Odlomakpopisa"/>
        <w:ind w:right="43" w:left="0"/>
        <w:rPr>
          <w:sz w:val="20"/>
          <w:szCs w:val="20"/>
          <w:lang w:eastAsia="en-US" w:val="en-US"/>
        </w:rPr>
      </w:pPr>
    </w:p>
    <w:p w:rsidRDefault="006A29A4" w:rsidP="006A29A4" w:rsidR="006A29A4" w:rsidRPr="006A29A4">
      <w:pPr>
        <w:pStyle w:val="Odlomakpopisa"/>
        <w:ind w:right="43" w:left="0"/>
        <w:rPr>
          <w:lang w:eastAsia="en-US" w:val="en-US"/>
        </w:rPr>
      </w:pPr>
      <w:r w:rsidRPr="006A29A4">
        <w:rPr>
          <w:lang w:eastAsia="en-US" w:val="en-US"/>
        </w:rPr>
        <w:t>S poštovanjem</w:t>
      </w:r>
    </w:p>
    <w:p w:rsidRDefault="007620D3" w:rsidP="004D7F18" w:rsidR="007620D3" w:rsidRPr="00900AF5">
      <w:pPr>
        <w:ind w:right="43"/>
        <w:jc w:val="both"/>
        <w:rPr>
          <w:rFonts w:cs="Arial" w:hAnsi="Arial" w:ascii="Arial"/>
          <w:sz w:val="20"/>
          <w:szCs w:val="20"/>
          <w:lang w:eastAsia="en-US" w:val="en-US"/>
        </w:rPr>
      </w:pPr>
    </w:p>
    <w:p w:rsidRDefault="00DD19DF" w:rsidP="00D3407A" w:rsidR="00D66EB0" w:rsidRPr="006A29A4">
      <w:pPr>
        <w:ind w:right="43"/>
        <w:rPr>
          <w:lang w:eastAsia="en-US" w:val="en-US"/>
        </w:rPr>
      </w:pPr>
      <w:r w:rsidRPr="00FB4C8D">
        <w:rPr>
          <w:rFonts w:cs="Arial" w:hAnsi="Arial" w:ascii="Arial"/>
          <w:sz w:val="20"/>
          <w:szCs w:val="20"/>
        </w:rPr>
        <w:tab/>
      </w:r>
      <w:r w:rsidRPr="00FB4C8D">
        <w:rPr>
          <w:rFonts w:cs="Arial" w:hAnsi="Arial" w:ascii="Arial"/>
          <w:sz w:val="20"/>
          <w:szCs w:val="20"/>
        </w:rPr>
        <w:tab/>
      </w:r>
      <w:r w:rsidRPr="00FB4C8D">
        <w:rPr>
          <w:rFonts w:cs="Arial" w:hAnsi="Arial" w:ascii="Arial"/>
          <w:sz w:val="20"/>
          <w:szCs w:val="20"/>
        </w:rPr>
        <w:tab/>
      </w:r>
      <w:r w:rsidRPr="00FB4C8D">
        <w:rPr>
          <w:rFonts w:cs="Arial" w:hAnsi="Arial" w:ascii="Arial"/>
          <w:sz w:val="20"/>
          <w:szCs w:val="20"/>
        </w:rPr>
        <w:tab/>
      </w:r>
      <w:r w:rsidRPr="00FB4C8D">
        <w:rPr>
          <w:rFonts w:cs="Arial" w:hAnsi="Arial" w:ascii="Arial"/>
          <w:sz w:val="20"/>
          <w:szCs w:val="20"/>
        </w:rPr>
        <w:tab/>
      </w:r>
      <w:r w:rsidRPr="00FB4C8D">
        <w:rPr>
          <w:rFonts w:cs="Arial" w:hAnsi="Arial" w:ascii="Arial"/>
          <w:sz w:val="20"/>
          <w:szCs w:val="20"/>
        </w:rPr>
        <w:tab/>
      </w:r>
      <w:r w:rsidR="00D47E48" w:rsidRPr="00FB4C8D">
        <w:rPr>
          <w:rFonts w:cs="Arial" w:hAnsi="Arial" w:ascii="Arial"/>
          <w:sz w:val="20"/>
          <w:szCs w:val="20"/>
        </w:rPr>
        <w:tab/>
      </w:r>
      <w:r w:rsidR="00D47E48" w:rsidRPr="00FB4C8D">
        <w:rPr>
          <w:rFonts w:cs="Arial" w:hAnsi="Arial" w:ascii="Arial"/>
          <w:sz w:val="20"/>
          <w:szCs w:val="20"/>
        </w:rPr>
        <w:tab/>
      </w:r>
      <w:r w:rsidR="006A29A4">
        <w:rPr>
          <w:lang w:eastAsia="en-US" w:val="en-US"/>
        </w:rPr>
        <w:t>Stečajna</w:t>
      </w:r>
      <w:r w:rsidR="00D47E48" w:rsidRPr="006A29A4">
        <w:rPr>
          <w:lang w:eastAsia="en-US" w:val="en-US"/>
        </w:rPr>
        <w:t xml:space="preserve"> upravitelj</w:t>
      </w:r>
      <w:r w:rsidR="006A29A4">
        <w:rPr>
          <w:lang w:eastAsia="en-US" w:val="en-US"/>
        </w:rPr>
        <w:t>ica</w:t>
      </w:r>
    </w:p>
    <w:p w:rsidRDefault="00D47E48" w:rsidP="00D3407A" w:rsidR="00D47E48" w:rsidRPr="006A29A4">
      <w:pPr>
        <w:ind w:right="43"/>
        <w:jc w:val="both"/>
        <w:rPr>
          <w:rFonts w:eastAsia="Calibri"/>
          <w:lang w:eastAsia="en-US"/>
        </w:rPr>
      </w:pPr>
      <w:r w:rsidRPr="006A29A4">
        <w:rPr>
          <w:rFonts w:eastAsia="Calibri"/>
          <w:lang w:eastAsia="en-US"/>
        </w:rPr>
        <w:tab/>
      </w:r>
      <w:r w:rsidRPr="006A29A4">
        <w:rPr>
          <w:rFonts w:eastAsia="Calibri"/>
          <w:lang w:eastAsia="en-US"/>
        </w:rPr>
        <w:tab/>
      </w:r>
      <w:r w:rsidRPr="006A29A4">
        <w:rPr>
          <w:rFonts w:eastAsia="Calibri"/>
          <w:lang w:eastAsia="en-US"/>
        </w:rPr>
        <w:tab/>
      </w:r>
      <w:r w:rsidRPr="006A29A4">
        <w:rPr>
          <w:rFonts w:eastAsia="Calibri"/>
          <w:lang w:eastAsia="en-US"/>
        </w:rPr>
        <w:tab/>
      </w:r>
      <w:r w:rsidRPr="006A29A4">
        <w:rPr>
          <w:rFonts w:eastAsia="Calibri"/>
          <w:lang w:eastAsia="en-US"/>
        </w:rPr>
        <w:tab/>
      </w:r>
      <w:r w:rsidRPr="006A29A4">
        <w:rPr>
          <w:rFonts w:eastAsia="Calibri"/>
          <w:lang w:eastAsia="en-US"/>
        </w:rPr>
        <w:tab/>
      </w:r>
      <w:r w:rsidRPr="006A29A4">
        <w:rPr>
          <w:rFonts w:eastAsia="Calibri"/>
          <w:lang w:eastAsia="en-US"/>
        </w:rPr>
        <w:tab/>
      </w:r>
      <w:r w:rsidRPr="006A29A4">
        <w:rPr>
          <w:rFonts w:eastAsia="Calibri"/>
          <w:lang w:eastAsia="en-US"/>
        </w:rPr>
        <w:tab/>
      </w:r>
      <w:r w:rsidR="004D7F18">
        <w:rPr>
          <w:rFonts w:eastAsia="Calibri"/>
          <w:lang w:eastAsia="en-US"/>
        </w:rPr>
        <w:t>Bojana S</w:t>
      </w:r>
      <w:r w:rsidR="006A29A4">
        <w:rPr>
          <w:rFonts w:eastAsia="Calibri"/>
          <w:lang w:eastAsia="en-US"/>
        </w:rPr>
        <w:t>ajko</w:t>
      </w:r>
      <w:r w:rsidR="004D7F18">
        <w:rPr>
          <w:rFonts w:eastAsia="Calibri"/>
          <w:lang w:eastAsia="en-US"/>
        </w:rPr>
        <w:t>, dipl.ing.arh.</w:t>
      </w:r>
    </w:p>
    <w:p w:rsidRDefault="001C6DDC" w:rsidP="00D3407A" w:rsidR="001C6DDC" w:rsidRPr="00FB4C8D">
      <w:pPr>
        <w:ind w:right="43"/>
        <w:jc w:val="both"/>
        <w:rPr>
          <w:rFonts w:cs="Arial" w:eastAsia="Calibri" w:hAnsi="Arial" w:ascii="Arial"/>
          <w:sz w:val="20"/>
          <w:szCs w:val="20"/>
          <w:lang w:eastAsia="en-US"/>
        </w:rPr>
      </w:pPr>
    </w:p>
    <w:p w:rsidRDefault="005961DB" w:rsidP="00D3407A" w:rsidR="005961DB">
      <w:pPr>
        <w:ind w:right="43"/>
        <w:rPr>
          <w:rFonts w:cs="Arial" w:hAnsi="Arial" w:ascii="Arial"/>
          <w:sz w:val="20"/>
          <w:szCs w:val="20"/>
        </w:rPr>
      </w:pPr>
    </w:p>
    <w:sectPr w:rsidSect="00D3407A" w:rsidR="005961DB">
      <w:pgSz w:h="16838" w:w="11906"/>
      <w:pgMar w:gutter="0" w:footer="708" w:header="708" w:left="1800" w:bottom="851" w:right="991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1D42" w:rsidP="005E475C" w:rsidR="006E1D42">
      <w:r>
        <w:separator/>
      </w:r>
    </w:p>
  </w:endnote>
  <w:endnote w:id="0" w:type="continuationSeparator">
    <w:p w:rsidRDefault="006E1D42" w:rsidP="005E475C" w:rsidR="006E1D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1D42" w:rsidP="005E475C" w:rsidR="006E1D42">
      <w:r>
        <w:separator/>
      </w:r>
    </w:p>
  </w:footnote>
  <w:footnote w:id="0" w:type="continuationSeparator">
    <w:p w:rsidRDefault="006E1D42" w:rsidP="005E475C" w:rsidR="006E1D4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16371"/>
    <w:multiLevelType w:val="multilevel"/>
    <w:tmpl w:val="F49ED688"/>
    <w:lvl w:ilvl="0">
      <w:numFmt w:val="bullet"/>
      <w:lvlText w:val="-"/>
      <w:lvlJc w:val="left"/>
      <w:pPr>
        <w:tabs>
          <w:tab w:pos="1665" w:val="num"/>
        </w:tabs>
        <w:ind w:hanging="945" w:left="1665"/>
      </w:pPr>
      <w:rPr>
        <w:rFonts w:cs="Arial" w:eastAsia="Times New Roman" w:hAnsi="Arial" w:ascii="Arial" w:hint="default"/>
      </w:rPr>
    </w:lvl>
    <w:lvl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1E43B59"/>
    <w:multiLevelType w:val="hybridMultilevel"/>
    <w:tmpl w:val="FE1C2F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2885C1C"/>
    <w:multiLevelType w:val="hybridMultilevel"/>
    <w:tmpl w:val="E2A6AAC2"/>
    <w:lvl w:tplc="041A000F" w:ilvl="0">
      <w:start w:val="1"/>
      <w:numFmt w:val="decimal"/>
      <w:lvlText w:val="%1."/>
      <w:lvlJc w:val="left"/>
      <w:pPr>
        <w:ind w:hanging="360" w:left="928"/>
      </w:p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3">
    <w:nsid w:val="037415A8"/>
    <w:multiLevelType w:val="hybridMultilevel"/>
    <w:tmpl w:val="AF364F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5246FB7"/>
    <w:multiLevelType w:val="hybridMultilevel"/>
    <w:tmpl w:val="B7E0C592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B5B520C"/>
    <w:multiLevelType w:val="hybridMultilevel"/>
    <w:tmpl w:val="2ECEF256"/>
    <w:lvl w:tplc="041A0013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DBF7C51"/>
    <w:multiLevelType w:val="hybridMultilevel"/>
    <w:tmpl w:val="274E2540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plc="0C46578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7">
    <w:nsid w:val="107518E3"/>
    <w:multiLevelType w:val="hybridMultilevel"/>
    <w:tmpl w:val="347A9DA6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4B46774"/>
    <w:multiLevelType w:val="hybridMultilevel"/>
    <w:tmpl w:val="8444C3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62073F2"/>
    <w:multiLevelType w:val="hybridMultilevel"/>
    <w:tmpl w:val="9818524A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0">
    <w:nsid w:val="18856C18"/>
    <w:multiLevelType w:val="hybridMultilevel"/>
    <w:tmpl w:val="292CE4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1A2837D5"/>
    <w:multiLevelType w:val="hybridMultilevel"/>
    <w:tmpl w:val="BAA02D34"/>
    <w:lvl w:tplc="E260302A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1AFE3444"/>
    <w:multiLevelType w:val="hybridMultilevel"/>
    <w:tmpl w:val="46663812"/>
    <w:lvl w:tplc="E05600C8" w:ilvl="0">
      <w:start w:val="199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27DE286C"/>
    <w:multiLevelType w:val="hybridMultilevel"/>
    <w:tmpl w:val="CB36832C"/>
    <w:lvl w:tplc="B35A2A3C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F520F6C"/>
    <w:multiLevelType w:val="hybridMultilevel"/>
    <w:tmpl w:val="E0FCC9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1D62023"/>
    <w:multiLevelType w:val="hybridMultilevel"/>
    <w:tmpl w:val="1D22F89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334195A"/>
    <w:multiLevelType w:val="hybridMultilevel"/>
    <w:tmpl w:val="F0CA17DE"/>
    <w:lvl w:tplc="26DE79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343224C2"/>
    <w:multiLevelType w:val="hybridMultilevel"/>
    <w:tmpl w:val="B51C881C"/>
    <w:lvl w:tplc="041A0017" w:ilvl="0">
      <w:start w:val="1"/>
      <w:numFmt w:val="lowerLetter"/>
      <w:lvlText w:val="%1)"/>
      <w:lvlJc w:val="left"/>
      <w:pPr>
        <w:ind w:hanging="360" w:left="1146"/>
      </w:pPr>
    </w:lvl>
    <w:lvl w:tentative="true" w:tplc="041A0019" w:ilvl="1">
      <w:start w:val="1"/>
      <w:numFmt w:val="lowerLetter"/>
      <w:lvlText w:val="%2."/>
      <w:lvlJc w:val="left"/>
      <w:pPr>
        <w:ind w:hanging="360" w:left="1866"/>
      </w:pPr>
    </w:lvl>
    <w:lvl w:tentative="true" w:tplc="041A001B" w:ilvl="2">
      <w:start w:val="1"/>
      <w:numFmt w:val="lowerRoman"/>
      <w:lvlText w:val="%3."/>
      <w:lvlJc w:val="right"/>
      <w:pPr>
        <w:ind w:hanging="180" w:left="2586"/>
      </w:pPr>
    </w:lvl>
    <w:lvl w:tentative="true" w:tplc="041A000F" w:ilvl="3">
      <w:start w:val="1"/>
      <w:numFmt w:val="decimal"/>
      <w:lvlText w:val="%4."/>
      <w:lvlJc w:val="left"/>
      <w:pPr>
        <w:ind w:hanging="360" w:left="3306"/>
      </w:pPr>
    </w:lvl>
    <w:lvl w:tentative="true" w:tplc="041A0019" w:ilvl="4">
      <w:start w:val="1"/>
      <w:numFmt w:val="lowerLetter"/>
      <w:lvlText w:val="%5."/>
      <w:lvlJc w:val="left"/>
      <w:pPr>
        <w:ind w:hanging="360" w:left="4026"/>
      </w:pPr>
    </w:lvl>
    <w:lvl w:tentative="true" w:tplc="041A001B" w:ilvl="5">
      <w:start w:val="1"/>
      <w:numFmt w:val="lowerRoman"/>
      <w:lvlText w:val="%6."/>
      <w:lvlJc w:val="right"/>
      <w:pPr>
        <w:ind w:hanging="180" w:left="4746"/>
      </w:pPr>
    </w:lvl>
    <w:lvl w:tentative="true" w:tplc="041A000F" w:ilvl="6">
      <w:start w:val="1"/>
      <w:numFmt w:val="decimal"/>
      <w:lvlText w:val="%7."/>
      <w:lvlJc w:val="left"/>
      <w:pPr>
        <w:ind w:hanging="360" w:left="5466"/>
      </w:pPr>
    </w:lvl>
    <w:lvl w:tentative="true" w:tplc="041A0019" w:ilvl="7">
      <w:start w:val="1"/>
      <w:numFmt w:val="lowerLetter"/>
      <w:lvlText w:val="%8."/>
      <w:lvlJc w:val="left"/>
      <w:pPr>
        <w:ind w:hanging="360" w:left="6186"/>
      </w:pPr>
    </w:lvl>
    <w:lvl w:tentative="true" w:tplc="041A001B" w:ilvl="8">
      <w:start w:val="1"/>
      <w:numFmt w:val="lowerRoman"/>
      <w:lvlText w:val="%9."/>
      <w:lvlJc w:val="right"/>
      <w:pPr>
        <w:ind w:hanging="180" w:left="6906"/>
      </w:pPr>
    </w:lvl>
  </w:abstractNum>
  <w:abstractNum w:abstractNumId="19">
    <w:nsid w:val="38D034B9"/>
    <w:multiLevelType w:val="hybridMultilevel"/>
    <w:tmpl w:val="9B98ACF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A7B4841"/>
    <w:multiLevelType w:val="hybridMultilevel"/>
    <w:tmpl w:val="3CC22FFE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1">
    <w:nsid w:val="44104F22"/>
    <w:multiLevelType w:val="hybridMultilevel"/>
    <w:tmpl w:val="6B30A752"/>
    <w:lvl w:tplc="319CA4E4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b/>
      </w:rPr>
    </w:lvl>
    <w:lvl w:tplc="60BA30E0" w:ilvl="1">
      <w:start w:val="5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4193C4A"/>
    <w:multiLevelType w:val="hybridMultilevel"/>
    <w:tmpl w:val="68C60458"/>
    <w:lvl w:tplc="041A0003" w:ilvl="0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3">
    <w:nsid w:val="463E7ECF"/>
    <w:multiLevelType w:val="hybridMultilevel"/>
    <w:tmpl w:val="5D68EE0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6556C0E"/>
    <w:multiLevelType w:val="hybridMultilevel"/>
    <w:tmpl w:val="347A9DA6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6A86589"/>
    <w:multiLevelType w:val="hybridMultilevel"/>
    <w:tmpl w:val="89B8022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B0D7866"/>
    <w:multiLevelType w:val="hybridMultilevel"/>
    <w:tmpl w:val="C310F0E2"/>
    <w:lvl w:tplc="88081FA0" w:ilvl="0">
      <w:start w:val="2"/>
      <w:numFmt w:val="decimal"/>
      <w:lvlText w:val="%1."/>
      <w:lvlJc w:val="left"/>
      <w:pPr>
        <w:ind w:hanging="360" w:left="4275"/>
      </w:pPr>
      <w:rPr>
        <w:rFonts w:hint="default"/>
        <w:b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4C244149"/>
    <w:multiLevelType w:val="hybridMultilevel"/>
    <w:tmpl w:val="A30A249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E5C702D"/>
    <w:multiLevelType w:val="hybridMultilevel"/>
    <w:tmpl w:val="264EEF70"/>
    <w:lvl w:tplc="003664EE" w:ilvl="0">
      <w:start w:val="1"/>
      <w:numFmt w:val="decimal"/>
      <w:lvlText w:val="%1."/>
      <w:lvlJc w:val="left"/>
      <w:pPr>
        <w:ind w:hanging="360" w:left="4275"/>
      </w:pPr>
      <w:rPr>
        <w:rFonts w:hint="default"/>
        <w:b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16D0F2C"/>
    <w:multiLevelType w:val="hybridMultilevel"/>
    <w:tmpl w:val="F23ED6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56096E68"/>
    <w:multiLevelType w:val="hybridMultilevel"/>
    <w:tmpl w:val="2D10302C"/>
    <w:lvl w:tplc="8A7C342C" w:ilvl="0">
      <w:start w:val="1"/>
      <w:numFmt w:val="decimal"/>
      <w:lvlText w:val="%1."/>
      <w:lvlJc w:val="left"/>
      <w:pPr>
        <w:ind w:hanging="360" w:left="786"/>
      </w:pPr>
      <w:rPr>
        <w:b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4995"/>
      </w:pPr>
    </w:lvl>
    <w:lvl w:tentative="true" w:tplc="041A001B" w:ilvl="2">
      <w:start w:val="1"/>
      <w:numFmt w:val="lowerRoman"/>
      <w:lvlText w:val="%3."/>
      <w:lvlJc w:val="right"/>
      <w:pPr>
        <w:ind w:hanging="180" w:left="5715"/>
      </w:pPr>
    </w:lvl>
    <w:lvl w:tentative="true" w:tplc="041A000F" w:ilvl="3">
      <w:start w:val="1"/>
      <w:numFmt w:val="decimal"/>
      <w:lvlText w:val="%4."/>
      <w:lvlJc w:val="left"/>
      <w:pPr>
        <w:ind w:hanging="360" w:left="6435"/>
      </w:pPr>
    </w:lvl>
    <w:lvl w:tentative="true" w:tplc="041A0019" w:ilvl="4">
      <w:start w:val="1"/>
      <w:numFmt w:val="lowerLetter"/>
      <w:lvlText w:val="%5."/>
      <w:lvlJc w:val="left"/>
      <w:pPr>
        <w:ind w:hanging="360" w:left="7155"/>
      </w:pPr>
    </w:lvl>
    <w:lvl w:tentative="true" w:tplc="041A001B" w:ilvl="5">
      <w:start w:val="1"/>
      <w:numFmt w:val="lowerRoman"/>
      <w:lvlText w:val="%6."/>
      <w:lvlJc w:val="right"/>
      <w:pPr>
        <w:ind w:hanging="180" w:left="7875"/>
      </w:pPr>
    </w:lvl>
    <w:lvl w:tentative="true" w:tplc="041A000F" w:ilvl="6">
      <w:start w:val="1"/>
      <w:numFmt w:val="decimal"/>
      <w:lvlText w:val="%7."/>
      <w:lvlJc w:val="left"/>
      <w:pPr>
        <w:ind w:hanging="360" w:left="8595"/>
      </w:pPr>
    </w:lvl>
    <w:lvl w:tentative="true" w:tplc="041A0019" w:ilvl="7">
      <w:start w:val="1"/>
      <w:numFmt w:val="lowerLetter"/>
      <w:lvlText w:val="%8."/>
      <w:lvlJc w:val="left"/>
      <w:pPr>
        <w:ind w:hanging="360" w:left="9315"/>
      </w:pPr>
    </w:lvl>
    <w:lvl w:tentative="true" w:tplc="041A001B" w:ilvl="8">
      <w:start w:val="1"/>
      <w:numFmt w:val="lowerRoman"/>
      <w:lvlText w:val="%9."/>
      <w:lvlJc w:val="right"/>
      <w:pPr>
        <w:ind w:hanging="180" w:left="10035"/>
      </w:pPr>
    </w:lvl>
  </w:abstractNum>
  <w:abstractNum w:abstractNumId="31">
    <w:nsid w:val="56FC3B46"/>
    <w:multiLevelType w:val="hybridMultilevel"/>
    <w:tmpl w:val="969693E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7F47A1D"/>
    <w:multiLevelType w:val="hybridMultilevel"/>
    <w:tmpl w:val="FA22AF7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9F67D92"/>
    <w:multiLevelType w:val="hybridMultilevel"/>
    <w:tmpl w:val="95C87D0C"/>
    <w:lvl w:tplc="D386726E" w:ilvl="0">
      <w:start w:val="1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09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4">
    <w:nsid w:val="5C4166E5"/>
    <w:multiLevelType w:val="hybridMultilevel"/>
    <w:tmpl w:val="F49ED688"/>
    <w:lvl w:tplc="B8FAE25E" w:ilvl="0">
      <w:numFmt w:val="bullet"/>
      <w:lvlText w:val="-"/>
      <w:lvlJc w:val="left"/>
      <w:pPr>
        <w:tabs>
          <w:tab w:pos="1665" w:val="num"/>
        </w:tabs>
        <w:ind w:hanging="945" w:left="16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5">
    <w:nsid w:val="63D64FAE"/>
    <w:multiLevelType w:val="hybridMultilevel"/>
    <w:tmpl w:val="559A6AFE"/>
    <w:lvl w:tplc="041A0001" w:ilvl="0">
      <w:start w:val="1"/>
      <w:numFmt w:val="bullet"/>
      <w:lvlText w:val=""/>
      <w:lvlJc w:val="left"/>
      <w:pPr>
        <w:tabs>
          <w:tab w:pos="1260" w:val="num"/>
        </w:tabs>
        <w:ind w:hanging="360" w:left="1260"/>
      </w:pPr>
      <w:rPr>
        <w:rFonts w:hAnsi="Symbol" w:ascii="Symbol" w:hint="default"/>
      </w:rPr>
    </w:lvl>
    <w:lvl w:tplc="0C46578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6">
    <w:nsid w:val="64D76A5E"/>
    <w:multiLevelType w:val="hybridMultilevel"/>
    <w:tmpl w:val="AE626D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5262885"/>
    <w:multiLevelType w:val="hybridMultilevel"/>
    <w:tmpl w:val="4D8C5FF6"/>
    <w:lvl w:tplc="041A0003" w:ilvl="0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38">
    <w:nsid w:val="6641137E"/>
    <w:multiLevelType w:val="hybridMultilevel"/>
    <w:tmpl w:val="F500B92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7F12909"/>
    <w:multiLevelType w:val="hybridMultilevel"/>
    <w:tmpl w:val="DC8449A2"/>
    <w:lvl w:tplc="935A4B4A" w:ilvl="0">
      <w:start w:val="1999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8D968CD"/>
    <w:multiLevelType w:val="hybridMultilevel"/>
    <w:tmpl w:val="D25481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A8750D8"/>
    <w:multiLevelType w:val="hybridMultilevel"/>
    <w:tmpl w:val="3E44029A"/>
    <w:lvl w:tplc="E260302A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5"/>
  </w:num>
  <w:num w:numId="2">
    <w:abstractNumId w:val="37"/>
  </w:num>
  <w:num w:numId="3">
    <w:abstractNumId w:val="34"/>
  </w:num>
  <w:num w:numId="4">
    <w:abstractNumId w:val="0"/>
  </w:num>
  <w:num w:numId="5">
    <w:abstractNumId w:val="22"/>
  </w:num>
  <w:num w:numId="6">
    <w:abstractNumId w:val="9"/>
  </w:num>
  <w:num w:numId="7">
    <w:abstractNumId w:val="6"/>
  </w:num>
  <w:num w:numId="8">
    <w:abstractNumId w:val="33"/>
  </w:num>
  <w:num w:numId="9">
    <w:abstractNumId w:val="1"/>
  </w:num>
  <w:num w:numId="10">
    <w:abstractNumId w:val="21"/>
  </w:num>
  <w:num w:numId="11">
    <w:abstractNumId w:val="39"/>
  </w:num>
  <w:num w:numId="12">
    <w:abstractNumId w:val="13"/>
  </w:num>
  <w:num w:numId="13">
    <w:abstractNumId w:val="17"/>
  </w:num>
  <w:num w:numId="14">
    <w:abstractNumId w:val="7"/>
  </w:num>
  <w:num w:numId="15">
    <w:abstractNumId w:val="24"/>
  </w:num>
  <w:num w:numId="16">
    <w:abstractNumId w:val="4"/>
  </w:num>
  <w:num w:numId="17">
    <w:abstractNumId w:val="31"/>
  </w:num>
  <w:num w:numId="18">
    <w:abstractNumId w:val="3"/>
  </w:num>
  <w:num w:numId="19">
    <w:abstractNumId w:val="36"/>
  </w:num>
  <w:num w:numId="20">
    <w:abstractNumId w:val="38"/>
  </w:num>
  <w:num w:numId="21">
    <w:abstractNumId w:val="18"/>
  </w:num>
  <w:num w:numId="22">
    <w:abstractNumId w:val="32"/>
  </w:num>
  <w:num w:numId="23">
    <w:abstractNumId w:val="10"/>
  </w:num>
  <w:num w:numId="24">
    <w:abstractNumId w:val="15"/>
  </w:num>
  <w:num w:numId="25">
    <w:abstractNumId w:val="11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</w:num>
  <w:num w:numId="28">
    <w:abstractNumId w:val="2"/>
  </w:num>
  <w:num w:numId="29">
    <w:abstractNumId w:val="16"/>
  </w:num>
  <w:num w:numId="30">
    <w:abstractNumId w:val="8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  <w:num w:numId="33">
    <w:abstractNumId w:val="20"/>
  </w:num>
  <w:num w:numId="34">
    <w:abstractNumId w:val="12"/>
  </w:num>
  <w:num w:numId="35">
    <w:abstractNumId w:val="5"/>
  </w:num>
  <w:num w:numId="36">
    <w:abstractNumId w:val="30"/>
  </w:num>
  <w:num w:numId="37">
    <w:abstractNumId w:val="28"/>
  </w:num>
  <w:num w:numId="38">
    <w:abstractNumId w:val="26"/>
  </w:num>
  <w:num w:numId="39">
    <w:abstractNumId w:val="41"/>
  </w:num>
  <w:num w:numId="40">
    <w:abstractNumId w:val="14"/>
  </w:num>
  <w:num w:numId="41">
    <w:abstractNumId w:val="27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3"/>
  </w:num>
  <w:num w:numId="44">
    <w:abstractNumId w:val="4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67B"/>
    <w:rsid w:val="00014C58"/>
    <w:rsid w:val="00015234"/>
    <w:rsid w:val="0003432B"/>
    <w:rsid w:val="00041C06"/>
    <w:rsid w:val="000B2C3C"/>
    <w:rsid w:val="000B72CA"/>
    <w:rsid w:val="000C2862"/>
    <w:rsid w:val="000D65EF"/>
    <w:rsid w:val="000F3EFC"/>
    <w:rsid w:val="001602A7"/>
    <w:rsid w:val="0016414A"/>
    <w:rsid w:val="00164B00"/>
    <w:rsid w:val="00170ACD"/>
    <w:rsid w:val="001720A7"/>
    <w:rsid w:val="001812EE"/>
    <w:rsid w:val="001834C3"/>
    <w:rsid w:val="00184203"/>
    <w:rsid w:val="00197AAF"/>
    <w:rsid w:val="001A2849"/>
    <w:rsid w:val="001B021C"/>
    <w:rsid w:val="001B26E7"/>
    <w:rsid w:val="001B2BC7"/>
    <w:rsid w:val="001C6DDC"/>
    <w:rsid w:val="001D169E"/>
    <w:rsid w:val="001D4D7C"/>
    <w:rsid w:val="001F1D4E"/>
    <w:rsid w:val="001F2CA0"/>
    <w:rsid w:val="00204BC9"/>
    <w:rsid w:val="00224240"/>
    <w:rsid w:val="00283F96"/>
    <w:rsid w:val="002A4047"/>
    <w:rsid w:val="002C068E"/>
    <w:rsid w:val="002D2453"/>
    <w:rsid w:val="002F4E40"/>
    <w:rsid w:val="0030794E"/>
    <w:rsid w:val="00314615"/>
    <w:rsid w:val="00321EC6"/>
    <w:rsid w:val="00325A18"/>
    <w:rsid w:val="00326037"/>
    <w:rsid w:val="00334B1A"/>
    <w:rsid w:val="00351259"/>
    <w:rsid w:val="0035397A"/>
    <w:rsid w:val="003539F2"/>
    <w:rsid w:val="00373F0E"/>
    <w:rsid w:val="003753D3"/>
    <w:rsid w:val="00376183"/>
    <w:rsid w:val="00387308"/>
    <w:rsid w:val="003A2E4B"/>
    <w:rsid w:val="003A3912"/>
    <w:rsid w:val="003D1449"/>
    <w:rsid w:val="003E1695"/>
    <w:rsid w:val="003E7C00"/>
    <w:rsid w:val="003F1689"/>
    <w:rsid w:val="004160E4"/>
    <w:rsid w:val="0044491D"/>
    <w:rsid w:val="00447A9B"/>
    <w:rsid w:val="00457F2B"/>
    <w:rsid w:val="00465042"/>
    <w:rsid w:val="00477AB0"/>
    <w:rsid w:val="0048325A"/>
    <w:rsid w:val="00485040"/>
    <w:rsid w:val="0048751D"/>
    <w:rsid w:val="00493CA9"/>
    <w:rsid w:val="004A5AF3"/>
    <w:rsid w:val="004C31A8"/>
    <w:rsid w:val="004D7E3B"/>
    <w:rsid w:val="004D7F18"/>
    <w:rsid w:val="004E27D1"/>
    <w:rsid w:val="004E5DEB"/>
    <w:rsid w:val="004F7BE0"/>
    <w:rsid w:val="0050076B"/>
    <w:rsid w:val="00511D3B"/>
    <w:rsid w:val="00514E59"/>
    <w:rsid w:val="00544E94"/>
    <w:rsid w:val="00565315"/>
    <w:rsid w:val="00567BB3"/>
    <w:rsid w:val="00580D8A"/>
    <w:rsid w:val="0059581F"/>
    <w:rsid w:val="005961DB"/>
    <w:rsid w:val="005B31E7"/>
    <w:rsid w:val="005C2F3F"/>
    <w:rsid w:val="005C3B16"/>
    <w:rsid w:val="005D1D5A"/>
    <w:rsid w:val="005E3219"/>
    <w:rsid w:val="005E475C"/>
    <w:rsid w:val="005F7B17"/>
    <w:rsid w:val="006013BD"/>
    <w:rsid w:val="006068E6"/>
    <w:rsid w:val="00610398"/>
    <w:rsid w:val="00641891"/>
    <w:rsid w:val="00696F10"/>
    <w:rsid w:val="006A029A"/>
    <w:rsid w:val="006A29A4"/>
    <w:rsid w:val="006B73A1"/>
    <w:rsid w:val="006E04C7"/>
    <w:rsid w:val="006E1D42"/>
    <w:rsid w:val="006F23C5"/>
    <w:rsid w:val="006F2832"/>
    <w:rsid w:val="006F66BD"/>
    <w:rsid w:val="00715E78"/>
    <w:rsid w:val="00721CF5"/>
    <w:rsid w:val="007229CD"/>
    <w:rsid w:val="00731CFB"/>
    <w:rsid w:val="0075324E"/>
    <w:rsid w:val="007620D3"/>
    <w:rsid w:val="00763254"/>
    <w:rsid w:val="0076409B"/>
    <w:rsid w:val="0076638A"/>
    <w:rsid w:val="007B1373"/>
    <w:rsid w:val="007C00E3"/>
    <w:rsid w:val="00804DE8"/>
    <w:rsid w:val="00806A57"/>
    <w:rsid w:val="00822401"/>
    <w:rsid w:val="008306B4"/>
    <w:rsid w:val="008445AD"/>
    <w:rsid w:val="00853CF2"/>
    <w:rsid w:val="0086039E"/>
    <w:rsid w:val="00875FAB"/>
    <w:rsid w:val="008926B8"/>
    <w:rsid w:val="0089557F"/>
    <w:rsid w:val="00896838"/>
    <w:rsid w:val="008D02E9"/>
    <w:rsid w:val="008D5EFD"/>
    <w:rsid w:val="008F032F"/>
    <w:rsid w:val="008F7B2A"/>
    <w:rsid w:val="00900AF5"/>
    <w:rsid w:val="00917051"/>
    <w:rsid w:val="00917265"/>
    <w:rsid w:val="0095146D"/>
    <w:rsid w:val="009568B2"/>
    <w:rsid w:val="009712D3"/>
    <w:rsid w:val="00974A74"/>
    <w:rsid w:val="00975E2E"/>
    <w:rsid w:val="00982FDE"/>
    <w:rsid w:val="00985EA7"/>
    <w:rsid w:val="009944F5"/>
    <w:rsid w:val="009B159D"/>
    <w:rsid w:val="009B3CDF"/>
    <w:rsid w:val="009B4D6F"/>
    <w:rsid w:val="009D165D"/>
    <w:rsid w:val="00A0211A"/>
    <w:rsid w:val="00A115FD"/>
    <w:rsid w:val="00A21929"/>
    <w:rsid w:val="00A229BB"/>
    <w:rsid w:val="00A2303C"/>
    <w:rsid w:val="00A23D44"/>
    <w:rsid w:val="00A521CF"/>
    <w:rsid w:val="00A65A58"/>
    <w:rsid w:val="00A72E3B"/>
    <w:rsid w:val="00A7612A"/>
    <w:rsid w:val="00AB5810"/>
    <w:rsid w:val="00B011B6"/>
    <w:rsid w:val="00B204BE"/>
    <w:rsid w:val="00B21277"/>
    <w:rsid w:val="00B23F36"/>
    <w:rsid w:val="00B24916"/>
    <w:rsid w:val="00B24CDC"/>
    <w:rsid w:val="00B31AA7"/>
    <w:rsid w:val="00B40F74"/>
    <w:rsid w:val="00B413A6"/>
    <w:rsid w:val="00B4317D"/>
    <w:rsid w:val="00B433E1"/>
    <w:rsid w:val="00B63FC6"/>
    <w:rsid w:val="00B72C60"/>
    <w:rsid w:val="00B74067"/>
    <w:rsid w:val="00B865E3"/>
    <w:rsid w:val="00BA13F8"/>
    <w:rsid w:val="00BB5096"/>
    <w:rsid w:val="00BE1F89"/>
    <w:rsid w:val="00BE2EAF"/>
    <w:rsid w:val="00BF1715"/>
    <w:rsid w:val="00C021EE"/>
    <w:rsid w:val="00C02C5A"/>
    <w:rsid w:val="00C3253A"/>
    <w:rsid w:val="00C412E1"/>
    <w:rsid w:val="00C42C7D"/>
    <w:rsid w:val="00C43B11"/>
    <w:rsid w:val="00C52F31"/>
    <w:rsid w:val="00C56798"/>
    <w:rsid w:val="00C613F7"/>
    <w:rsid w:val="00C6702A"/>
    <w:rsid w:val="00C74714"/>
    <w:rsid w:val="00CB5A3B"/>
    <w:rsid w:val="00CC2F0A"/>
    <w:rsid w:val="00CC4C9D"/>
    <w:rsid w:val="00CD1A81"/>
    <w:rsid w:val="00CD21E5"/>
    <w:rsid w:val="00CD2E8C"/>
    <w:rsid w:val="00CD3C31"/>
    <w:rsid w:val="00D06772"/>
    <w:rsid w:val="00D3407A"/>
    <w:rsid w:val="00D42E5E"/>
    <w:rsid w:val="00D47E48"/>
    <w:rsid w:val="00D51895"/>
    <w:rsid w:val="00D66EB0"/>
    <w:rsid w:val="00D81980"/>
    <w:rsid w:val="00D843A1"/>
    <w:rsid w:val="00D87742"/>
    <w:rsid w:val="00D92AC8"/>
    <w:rsid w:val="00D94ED0"/>
    <w:rsid w:val="00D9553A"/>
    <w:rsid w:val="00DB2A57"/>
    <w:rsid w:val="00DD19DF"/>
    <w:rsid w:val="00DD3E24"/>
    <w:rsid w:val="00DE7DF0"/>
    <w:rsid w:val="00DF258D"/>
    <w:rsid w:val="00DF3821"/>
    <w:rsid w:val="00E348D1"/>
    <w:rsid w:val="00E44EAD"/>
    <w:rsid w:val="00E73372"/>
    <w:rsid w:val="00E73CD2"/>
    <w:rsid w:val="00E94BEB"/>
    <w:rsid w:val="00EA267B"/>
    <w:rsid w:val="00EA4B67"/>
    <w:rsid w:val="00EB744E"/>
    <w:rsid w:val="00EE7B5A"/>
    <w:rsid w:val="00EF7498"/>
    <w:rsid w:val="00F00EDC"/>
    <w:rsid w:val="00F2049D"/>
    <w:rsid w:val="00F236EE"/>
    <w:rsid w:val="00F34FB0"/>
    <w:rsid w:val="00F469DE"/>
    <w:rsid w:val="00F6270A"/>
    <w:rsid w:val="00F65798"/>
    <w:rsid w:val="00F67FFD"/>
    <w:rsid w:val="00F9100A"/>
    <w:rsid w:val="00FA1793"/>
    <w:rsid w:val="00FB4C8D"/>
    <w:rsid w:val="00FB4CC6"/>
    <w:rsid w:val="00FC035C"/>
    <w:rsid w:val="00FD21B0"/>
    <w:rsid w:val="00FE722C"/>
    <w:rsid w:val="00FF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F16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A267B"/>
    <w:pPr>
      <w:keepNext/>
      <w:jc w:val="center"/>
      <w:outlineLvl w:val="0"/>
    </w:pPr>
    <w:rPr>
      <w:rFonts w:cs="Arial" w:hAnsi="Arial" w:ascii="Arial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75E2E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A5AF3"/>
    <w:pPr>
      <w:keepNext/>
      <w:spacing w:after="60" w:before="240"/>
      <w:outlineLvl w:val="2"/>
    </w:pPr>
    <w:rPr>
      <w:rFonts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aliases w:val="  uvlaka 2"/>
    <w:basedOn w:val="Normal"/>
    <w:rsid w:val="00EA267B"/>
    <w:pPr>
      <w:ind w:firstLine="360"/>
    </w:pPr>
    <w:rPr>
      <w:rFonts w:cs="Arial" w:hAnsi="Arial" w:ascii="Arial"/>
    </w:rPr>
  </w:style>
  <w:style w:styleId="Tijeloteksta-uvlaka3" w:type="paragraph">
    <w:name w:val="Body Text Indent 3"/>
    <w:aliases w:val=" uvlaka 3"/>
    <w:basedOn w:val="Normal"/>
    <w:rsid w:val="00EA267B"/>
    <w:pPr>
      <w:ind w:firstLine="708"/>
    </w:pPr>
    <w:rPr>
      <w:rFonts w:cs="Arial" w:hAnsi="Arial" w:ascii="Arial"/>
    </w:rPr>
  </w:style>
  <w:style w:styleId="Tijeloteksta2" w:type="paragraph">
    <w:name w:val="Body Text 2"/>
    <w:basedOn w:val="Normal"/>
    <w:link w:val="Tijeloteksta2Char"/>
    <w:rsid w:val="00EA267B"/>
    <w:pPr>
      <w:spacing w:lineRule="auto" w:line="480" w:after="120"/>
    </w:pPr>
  </w:style>
  <w:style w:styleId="Uvuenotijeloteksta" w:type="paragraph">
    <w:name w:val="Body Text Indent"/>
    <w:basedOn w:val="Normal"/>
    <w:rsid w:val="00EA267B"/>
    <w:pPr>
      <w:spacing w:after="120"/>
      <w:ind w:left="283"/>
    </w:pPr>
  </w:style>
  <w:style w:styleId="Naslov" w:type="paragraph">
    <w:name w:val="Title"/>
    <w:basedOn w:val="Normal"/>
    <w:link w:val="NaslovChar"/>
    <w:qFormat/>
    <w:rsid w:val="00EA267B"/>
    <w:pPr>
      <w:jc w:val="center"/>
    </w:pPr>
    <w:rPr>
      <w:rFonts w:cs="Arial" w:hAnsi="Arial" w:ascii="Arial"/>
      <w:b/>
      <w:bCs/>
    </w:rPr>
  </w:style>
  <w:style w:customStyle="true" w:styleId="Naslov3Char" w:type="character">
    <w:name w:val="Naslov 3 Char"/>
    <w:link w:val="Naslov3"/>
    <w:rsid w:val="004A5AF3"/>
    <w:rPr>
      <w:rFonts w:cs="Arial" w:hAnsi="Arial" w:ascii="Arial"/>
      <w:b/>
      <w:bCs/>
      <w:sz w:val="26"/>
      <w:szCs w:val="26"/>
      <w:lang w:eastAsia="hr-HR" w:val="hr-HR"/>
    </w:rPr>
  </w:style>
  <w:style w:styleId="Odlomakpopisa" w:type="paragraph">
    <w:name w:val="List Paragraph"/>
    <w:basedOn w:val="Normal"/>
    <w:uiPriority w:val="34"/>
    <w:qFormat/>
    <w:rsid w:val="000D65EF"/>
    <w:pPr>
      <w:ind w:left="708"/>
    </w:pPr>
  </w:style>
  <w:style w:customStyle="true" w:styleId="Tijeloteksta2Char" w:type="character">
    <w:name w:val="Tijelo teksta 2 Char"/>
    <w:link w:val="Tijeloteksta2"/>
    <w:rsid w:val="000D65EF"/>
    <w:rPr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rsid w:val="003753D3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753D3"/>
    <w:rPr>
      <w:rFonts w:cs="Tahoma" w:hAnsi="Tahoma" w:ascii="Tahoma"/>
      <w:sz w:val="16"/>
      <w:szCs w:val="16"/>
      <w:lang w:eastAsia="hr-HR" w:val="hr-HR"/>
    </w:rPr>
  </w:style>
  <w:style w:customStyle="true" w:styleId="NaslovChar" w:type="character">
    <w:name w:val="Naslov Char"/>
    <w:link w:val="Naslov"/>
    <w:rsid w:val="00514E59"/>
    <w:rPr>
      <w:rFonts w:cs="Arial" w:hAnsi="Arial" w:ascii="Arial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5E475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E475C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5E47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E475C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4E5DEB"/>
    <w:rPr>
      <w:sz w:val="24"/>
      <w:szCs w:val="24"/>
    </w:rPr>
  </w:style>
  <w:style w:customStyle="true" w:styleId="Naslov1Char" w:type="character">
    <w:name w:val="Naslov 1 Char"/>
    <w:link w:val="Naslov1"/>
    <w:rsid w:val="00E348D1"/>
    <w:rPr>
      <w:rFonts w:cs="Arial" w:hAnsi="Arial" w:ascii="Arial"/>
      <w:b/>
      <w:bCs/>
      <w:sz w:val="24"/>
      <w:szCs w:val="24"/>
    </w:rPr>
  </w:style>
  <w:style w:styleId="Tijeloteksta" w:type="paragraph">
    <w:name w:val="Body Text"/>
    <w:basedOn w:val="Normal"/>
    <w:link w:val="TijelotekstaChar"/>
    <w:rsid w:val="006F23C5"/>
    <w:pPr>
      <w:spacing w:after="120"/>
    </w:pPr>
  </w:style>
  <w:style w:customStyle="true" w:styleId="TijelotekstaChar" w:type="character">
    <w:name w:val="Tijelo teksta Char"/>
    <w:link w:val="Tijeloteksta"/>
    <w:rsid w:val="006F23C5"/>
    <w:rPr>
      <w:sz w:val="24"/>
      <w:szCs w:val="24"/>
    </w:rPr>
  </w:style>
  <w:style w:customStyle="true" w:styleId="Naslov2Char" w:type="character">
    <w:name w:val="Naslov 2 Char"/>
    <w:link w:val="Naslov2"/>
    <w:semiHidden/>
    <w:rsid w:val="00975E2E"/>
    <w:rPr>
      <w:rFonts w:cs="Times New Roman" w:eastAsia="Times New Roman" w:hAnsi="Cambria" w:asci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9944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4F5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4F5"/>
    <w:rPr>
      <w:rFonts w:cs="Arial" w:hAnsi="Arial" w:ascii="Arial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4F5"/>
    <w:rPr>
      <w:rFonts w:cs="Arial" w:hAnsi="Arial" w:ascii="Arial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4F5"/>
    <w:rPr>
      <w:rFonts w:cs="Arial" w:hAnsi="Arial" w:ascii="Arial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F16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A267B"/>
    <w:pPr>
      <w:keepNext/>
      <w:jc w:val="center"/>
      <w:outlineLvl w:val="0"/>
    </w:pPr>
    <w:rPr>
      <w:rFonts w:ascii="Arial" w:cs="Arial" w:hAnsi="Arial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75E2E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A5AF3"/>
    <w:pPr>
      <w:keepNext/>
      <w:spacing w:after="60" w:before="240"/>
      <w:outlineLvl w:val="2"/>
    </w:pPr>
    <w:rPr>
      <w:rFonts w:ascii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aliases w:val="  uvlaka 2"/>
    <w:basedOn w:val="Normal"/>
    <w:rsid w:val="00EA267B"/>
    <w:pPr>
      <w:ind w:firstLine="360"/>
    </w:pPr>
    <w:rPr>
      <w:rFonts w:ascii="Arial" w:cs="Arial" w:hAnsi="Arial"/>
    </w:rPr>
  </w:style>
  <w:style w:styleId="Tijeloteksta-uvlaka3" w:type="paragraph">
    <w:name w:val="Body Text Indent 3"/>
    <w:aliases w:val=" uvlaka 3"/>
    <w:basedOn w:val="Normal"/>
    <w:rsid w:val="00EA267B"/>
    <w:pPr>
      <w:ind w:firstLine="708"/>
    </w:pPr>
    <w:rPr>
      <w:rFonts w:ascii="Arial" w:cs="Arial" w:hAnsi="Arial"/>
    </w:rPr>
  </w:style>
  <w:style w:styleId="Tijeloteksta2" w:type="paragraph">
    <w:name w:val="Body Text 2"/>
    <w:basedOn w:val="Normal"/>
    <w:link w:val="Tijeloteksta2Char"/>
    <w:rsid w:val="00EA267B"/>
    <w:pPr>
      <w:spacing w:after="120" w:line="480" w:lineRule="auto"/>
    </w:pPr>
  </w:style>
  <w:style w:styleId="Uvuenotijeloteksta" w:type="paragraph">
    <w:name w:val="Body Text Indent"/>
    <w:basedOn w:val="Normal"/>
    <w:rsid w:val="00EA267B"/>
    <w:pPr>
      <w:spacing w:after="120"/>
      <w:ind w:left="283"/>
    </w:pPr>
  </w:style>
  <w:style w:styleId="Naslov" w:type="paragraph">
    <w:name w:val="Title"/>
    <w:basedOn w:val="Normal"/>
    <w:link w:val="NaslovChar"/>
    <w:qFormat/>
    <w:rsid w:val="00EA267B"/>
    <w:pPr>
      <w:jc w:val="center"/>
    </w:pPr>
    <w:rPr>
      <w:rFonts w:ascii="Arial" w:cs="Arial" w:hAnsi="Arial"/>
      <w:b/>
      <w:bCs/>
    </w:rPr>
  </w:style>
  <w:style w:customStyle="1" w:styleId="Naslov3Char" w:type="character">
    <w:name w:val="Naslov 3 Char"/>
    <w:link w:val="Naslov3"/>
    <w:rsid w:val="004A5AF3"/>
    <w:rPr>
      <w:rFonts w:ascii="Arial" w:cs="Arial" w:hAnsi="Arial"/>
      <w:b/>
      <w:bCs/>
      <w:sz w:val="26"/>
      <w:szCs w:val="26"/>
      <w:lang w:eastAsia="hr-HR" w:val="hr-HR"/>
    </w:rPr>
  </w:style>
  <w:style w:styleId="Odlomakpopisa" w:type="paragraph">
    <w:name w:val="List Paragraph"/>
    <w:basedOn w:val="Normal"/>
    <w:uiPriority w:val="34"/>
    <w:qFormat/>
    <w:rsid w:val="000D65EF"/>
    <w:pPr>
      <w:ind w:left="708"/>
    </w:pPr>
  </w:style>
  <w:style w:customStyle="1" w:styleId="Tijeloteksta2Char" w:type="character">
    <w:name w:val="Tijelo teksta 2 Char"/>
    <w:link w:val="Tijeloteksta2"/>
    <w:rsid w:val="000D65EF"/>
    <w:rPr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rsid w:val="003753D3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753D3"/>
    <w:rPr>
      <w:rFonts w:ascii="Tahoma" w:cs="Tahoma" w:hAnsi="Tahoma"/>
      <w:sz w:val="16"/>
      <w:szCs w:val="16"/>
      <w:lang w:eastAsia="hr-HR" w:val="hr-HR"/>
    </w:rPr>
  </w:style>
  <w:style w:customStyle="1" w:styleId="NaslovChar" w:type="character">
    <w:name w:val="Naslov Char"/>
    <w:link w:val="Naslov"/>
    <w:rsid w:val="00514E59"/>
    <w:rPr>
      <w:rFonts w:ascii="Arial" w:cs="Arial" w:hAnsi="Arial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5E475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E475C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5E47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E475C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4E5DEB"/>
    <w:rPr>
      <w:sz w:val="24"/>
      <w:szCs w:val="24"/>
    </w:rPr>
  </w:style>
  <w:style w:customStyle="1" w:styleId="Naslov1Char" w:type="character">
    <w:name w:val="Naslov 1 Char"/>
    <w:link w:val="Naslov1"/>
    <w:rsid w:val="00E348D1"/>
    <w:rPr>
      <w:rFonts w:ascii="Arial" w:cs="Arial" w:hAnsi="Arial"/>
      <w:b/>
      <w:bCs/>
      <w:sz w:val="24"/>
      <w:szCs w:val="24"/>
    </w:rPr>
  </w:style>
  <w:style w:styleId="Tijeloteksta" w:type="paragraph">
    <w:name w:val="Body Text"/>
    <w:basedOn w:val="Normal"/>
    <w:link w:val="TijelotekstaChar"/>
    <w:rsid w:val="006F23C5"/>
    <w:pPr>
      <w:spacing w:after="120"/>
    </w:pPr>
  </w:style>
  <w:style w:customStyle="1" w:styleId="TijelotekstaChar" w:type="character">
    <w:name w:val="Tijelo teksta Char"/>
    <w:link w:val="Tijeloteksta"/>
    <w:rsid w:val="006F23C5"/>
    <w:rPr>
      <w:sz w:val="24"/>
      <w:szCs w:val="24"/>
    </w:rPr>
  </w:style>
  <w:style w:customStyle="1" w:styleId="Naslov2Char" w:type="character">
    <w:name w:val="Naslov 2 Char"/>
    <w:link w:val="Naslov2"/>
    <w:semiHidden/>
    <w:rsid w:val="00975E2E"/>
    <w:rPr>
      <w:rFonts w:ascii="Cambria" w:cs="Times New Roman" w:eastAsia="Times New Roman" w:hAns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9944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4F5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4F5"/>
    <w:rPr>
      <w:rFonts w:ascii="Arial" w:cs="Arial" w:hAnsi="Arial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4F5"/>
    <w:rPr>
      <w:rFonts w:ascii="Arial" w:cs="Arial" w:hAnsi="Arial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4F5"/>
    <w:rPr>
      <w:rFonts w:ascii="Arial" w:cs="Arial" w:hAnsi="Arial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42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119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2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846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960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315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541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229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718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017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4845C2-E7B9-4F4B-9E75-9707006A20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sajkoidr</properties:Company>
  <properties:Pages>2</properties:Pages>
  <properties:Words>370</properties:Words>
  <properties:Characters>2255</properties:Characters>
  <properties:Lines>67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2018-03-29T07:41:00Z</dcterms:created>
  <dc:creator>ivana</dc:creator>
  <cp:lastModifiedBy>Monika Grbac</cp:lastModifiedBy>
  <cp:lastPrinted>2018-03-28T06:45:00Z</cp:lastPrinted>
  <dcterms:modified xmlns:xsi="http://www.w3.org/2001/XMLSchema-instance" xsi:type="dcterms:W3CDTF">2018-03-29T07:42:00Z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St-693/2013-67 / Podnesak - Podnesak (skupština_ispravak.docx)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