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9efa" w14:paraId="e339efa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4A5EED" w:rsidR="00B41514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</w:t>
      </w:r>
      <w:r w:rsidR="004A5EED">
        <w:rPr>
          <w:b/>
          <w:sz w:val="24"/>
          <w:szCs w:val="24"/>
        </w:rPr>
        <w:t xml:space="preserve">          </w:t>
      </w:r>
      <w:r w:rsidR="004A5EED" w:rsidRPr="004A5EED">
        <w:rPr>
          <w:b/>
          <w:sz w:val="24"/>
          <w:szCs w:val="24"/>
        </w:rPr>
        <w:t xml:space="preserve">Split, </w:t>
      </w:r>
      <w:proofErr w:type="spellStart"/>
      <w:r w:rsidR="004A5EED" w:rsidRPr="004A5EED">
        <w:rPr>
          <w:b/>
          <w:sz w:val="24"/>
          <w:szCs w:val="24"/>
        </w:rPr>
        <w:t>Sukoišanska</w:t>
      </w:r>
      <w:proofErr w:type="spellEnd"/>
      <w:r w:rsidR="004A5EED" w:rsidRPr="004A5EED">
        <w:rPr>
          <w:b/>
          <w:sz w:val="24"/>
          <w:szCs w:val="24"/>
        </w:rPr>
        <w:t xml:space="preserve"> 6</w:t>
      </w:r>
      <w:r w:rsidR="004A5EED" w:rsidRPr="004A5EED">
        <w:rPr>
          <w:b/>
          <w:sz w:val="24"/>
          <w:szCs w:val="24"/>
        </w:rPr>
        <w:tab/>
      </w:r>
      <w:r w:rsidR="004A5EED" w:rsidRPr="004A5EED">
        <w:rPr>
          <w:b/>
          <w:sz w:val="24"/>
          <w:szCs w:val="24"/>
        </w:rPr>
        <w:tab/>
      </w:r>
      <w:r w:rsidR="004A5EED">
        <w:rPr>
          <w:b/>
          <w:sz w:val="24"/>
          <w:szCs w:val="24"/>
        </w:rPr>
        <w:tab/>
      </w:r>
      <w:r w:rsidR="004A5EED">
        <w:rPr>
          <w:b/>
          <w:sz w:val="24"/>
          <w:szCs w:val="24"/>
        </w:rPr>
        <w:tab/>
      </w:r>
      <w:r w:rsidR="004A5EED">
        <w:rPr>
          <w:b/>
          <w:sz w:val="24"/>
          <w:szCs w:val="24"/>
        </w:rPr>
        <w:tab/>
      </w:r>
      <w:r w:rsidR="004A5EED">
        <w:rPr>
          <w:b/>
          <w:sz w:val="24"/>
          <w:szCs w:val="24"/>
        </w:rPr>
        <w:tab/>
      </w:r>
      <w:proofErr w:type="spellStart"/>
      <w:r w:rsidR="00F917B6" w:rsidRPr="00D1370B">
        <w:rPr>
          <w:b/>
          <w:sz w:val="24"/>
          <w:szCs w:val="24"/>
        </w:rPr>
        <w:t>Posl</w:t>
      </w:r>
      <w:proofErr w:type="spellEnd"/>
      <w:r w:rsidR="00F917B6" w:rsidRPr="00D1370B">
        <w:rPr>
          <w:b/>
          <w:sz w:val="24"/>
          <w:szCs w:val="24"/>
        </w:rPr>
        <w:t>. br. 18 St-</w:t>
      </w:r>
      <w:r w:rsidR="004A5EED">
        <w:rPr>
          <w:b/>
          <w:sz w:val="24"/>
          <w:szCs w:val="24"/>
        </w:rPr>
        <w:t>869</w:t>
      </w:r>
      <w:r w:rsidR="00F917B6" w:rsidRPr="00D1370B">
        <w:rPr>
          <w:b/>
          <w:sz w:val="24"/>
          <w:szCs w:val="24"/>
        </w:rPr>
        <w:t>/2016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4A5EED" w:rsidP="00C62E1E" w:rsidR="004A5EED">
      <w:pPr>
        <w:jc w:val="center"/>
        <w:rPr>
          <w:b/>
          <w:sz w:val="24"/>
          <w:szCs w:val="24"/>
        </w:rPr>
      </w:pPr>
    </w:p>
    <w:p w:rsidRDefault="00A61532" w:rsidP="00C62E1E" w:rsidR="00A61532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4A5EED" w:rsidP="00C62E1E" w:rsidR="004A5EED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560BF3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po sucu tog suda Katarini Franković kao sucu pojedincu u stečajnom postupku nad dužnikom </w:t>
      </w:r>
      <w:r w:rsidR="004A5EED" w:rsidRPr="004A5EED">
        <w:rPr>
          <w:sz w:val="24"/>
          <w:szCs w:val="24"/>
        </w:rPr>
        <w:t xml:space="preserve">TRAVOLINI d.o.o. za trgovinu i graditeljstvo "u stečaju", Donji </w:t>
      </w:r>
      <w:proofErr w:type="spellStart"/>
      <w:r w:rsidR="004A5EED" w:rsidRPr="004A5EED">
        <w:rPr>
          <w:sz w:val="24"/>
          <w:szCs w:val="24"/>
        </w:rPr>
        <w:t>Humac</w:t>
      </w:r>
      <w:proofErr w:type="spellEnd"/>
      <w:r w:rsidR="004A5EED" w:rsidRPr="004A5EED">
        <w:rPr>
          <w:sz w:val="24"/>
          <w:szCs w:val="24"/>
        </w:rPr>
        <w:t xml:space="preserve">, Donji </w:t>
      </w:r>
      <w:proofErr w:type="spellStart"/>
      <w:r w:rsidR="004A5EED" w:rsidRPr="004A5EED">
        <w:rPr>
          <w:sz w:val="24"/>
          <w:szCs w:val="24"/>
        </w:rPr>
        <w:t>Humac</w:t>
      </w:r>
      <w:proofErr w:type="spellEnd"/>
      <w:r w:rsidR="004A5EED" w:rsidRPr="004A5EED">
        <w:rPr>
          <w:sz w:val="24"/>
          <w:szCs w:val="24"/>
        </w:rPr>
        <w:t xml:space="preserve"> </w:t>
      </w:r>
      <w:proofErr w:type="spellStart"/>
      <w:r w:rsidR="004A5EED" w:rsidRPr="004A5EED">
        <w:rPr>
          <w:sz w:val="24"/>
          <w:szCs w:val="24"/>
        </w:rPr>
        <w:t>bb</w:t>
      </w:r>
      <w:proofErr w:type="spellEnd"/>
      <w:r w:rsidR="004A5EED" w:rsidRPr="004A5EED">
        <w:rPr>
          <w:sz w:val="24"/>
          <w:szCs w:val="24"/>
        </w:rPr>
        <w:t xml:space="preserve">, MBS: 060180488, OIB: 37924281210, zastupanog po stečajnom upravitelju Frano </w:t>
      </w:r>
      <w:proofErr w:type="spellStart"/>
      <w:r w:rsidR="004A5EED" w:rsidRPr="004A5EED">
        <w:rPr>
          <w:sz w:val="24"/>
          <w:szCs w:val="24"/>
        </w:rPr>
        <w:t>Krišto</w:t>
      </w:r>
      <w:proofErr w:type="spellEnd"/>
      <w:r w:rsidR="004A5EED" w:rsidRPr="004A5EED">
        <w:rPr>
          <w:sz w:val="24"/>
          <w:szCs w:val="24"/>
        </w:rPr>
        <w:t>, Split, Dubrovačka 3a. OIB: 65197867391</w:t>
      </w:r>
      <w:r w:rsidR="00C62E1E" w:rsidRPr="00C62E1E">
        <w:rPr>
          <w:sz w:val="24"/>
          <w:szCs w:val="24"/>
        </w:rPr>
        <w:t>, izvan ročišta</w:t>
      </w:r>
      <w:r w:rsidR="00560BF3">
        <w:rPr>
          <w:sz w:val="24"/>
          <w:szCs w:val="24"/>
        </w:rPr>
        <w:t xml:space="preserve">, dana </w:t>
      </w:r>
      <w:r w:rsidR="004A5EED">
        <w:rPr>
          <w:sz w:val="24"/>
          <w:szCs w:val="24"/>
        </w:rPr>
        <w:t>15</w:t>
      </w:r>
      <w:r w:rsidR="00560BF3">
        <w:rPr>
          <w:sz w:val="24"/>
          <w:szCs w:val="24"/>
        </w:rPr>
        <w:t xml:space="preserve">. </w:t>
      </w:r>
      <w:r w:rsidR="00D9426A">
        <w:rPr>
          <w:sz w:val="24"/>
          <w:szCs w:val="24"/>
        </w:rPr>
        <w:t>lipnj</w:t>
      </w:r>
      <w:r w:rsidR="00392532">
        <w:rPr>
          <w:sz w:val="24"/>
          <w:szCs w:val="24"/>
        </w:rPr>
        <w:t>a</w:t>
      </w:r>
      <w:r w:rsidRPr="00D1370B">
        <w:rPr>
          <w:sz w:val="24"/>
          <w:szCs w:val="24"/>
        </w:rPr>
        <w:t xml:space="preserve"> 201</w:t>
      </w:r>
      <w:r w:rsidR="00560BF3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4A5EED" w:rsidP="00152FA2" w:rsidR="00392532">
      <w:pPr>
        <w:jc w:val="both"/>
        <w:rPr>
          <w:sz w:val="24"/>
          <w:szCs w:val="24"/>
        </w:rPr>
      </w:pPr>
      <w:r w:rsidRPr="004A5EED">
        <w:rPr>
          <w:sz w:val="24"/>
          <w:szCs w:val="24"/>
        </w:rPr>
        <w:t xml:space="preserve">-odgovarajući suvlasnički dio nekretnine čest. </w:t>
      </w:r>
      <w:proofErr w:type="spellStart"/>
      <w:r w:rsidRPr="004A5EED">
        <w:rPr>
          <w:sz w:val="24"/>
          <w:szCs w:val="24"/>
        </w:rPr>
        <w:t>zem</w:t>
      </w:r>
      <w:proofErr w:type="spellEnd"/>
      <w:r w:rsidRPr="004A5EED">
        <w:rPr>
          <w:sz w:val="24"/>
          <w:szCs w:val="24"/>
        </w:rPr>
        <w:t xml:space="preserve">. 5050/11 – kuća, </w:t>
      </w:r>
      <w:proofErr w:type="spellStart"/>
      <w:r w:rsidRPr="004A5EED">
        <w:rPr>
          <w:sz w:val="24"/>
          <w:szCs w:val="24"/>
        </w:rPr>
        <w:t>Kukuljevićeva</w:t>
      </w:r>
      <w:proofErr w:type="spellEnd"/>
      <w:r w:rsidRPr="004A5EED">
        <w:rPr>
          <w:sz w:val="24"/>
          <w:szCs w:val="24"/>
        </w:rPr>
        <w:t xml:space="preserve"> 14, površine 275 m2  upisane kod Općinskog suda u Splitu u  </w:t>
      </w:r>
      <w:proofErr w:type="spellStart"/>
      <w:r w:rsidRPr="004A5EED">
        <w:rPr>
          <w:sz w:val="24"/>
          <w:szCs w:val="24"/>
        </w:rPr>
        <w:t>z.ul</w:t>
      </w:r>
      <w:proofErr w:type="spellEnd"/>
      <w:r w:rsidRPr="004A5EED">
        <w:rPr>
          <w:sz w:val="24"/>
          <w:szCs w:val="24"/>
        </w:rPr>
        <w:t>. 16444, suvlasnički udio pod red br. 3 (E3), za k.o. Split, što u naravi predstavlja poslovni prostor položen u prizemlju zgrade, označen brojevima 1 i 2, površine 54,97 m2</w:t>
      </w:r>
      <w:r w:rsidR="00392532" w:rsidRPr="0039253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4A5EED">
        <w:rPr>
          <w:b/>
          <w:sz w:val="24"/>
          <w:szCs w:val="24"/>
        </w:rPr>
        <w:t>05</w:t>
      </w:r>
      <w:r w:rsidR="00560BF3">
        <w:rPr>
          <w:b/>
          <w:sz w:val="24"/>
          <w:szCs w:val="24"/>
        </w:rPr>
        <w:t xml:space="preserve">. </w:t>
      </w:r>
      <w:r w:rsidR="004A5EED">
        <w:rPr>
          <w:b/>
          <w:sz w:val="24"/>
          <w:szCs w:val="24"/>
        </w:rPr>
        <w:t>srpnj</w:t>
      </w:r>
      <w:r w:rsidR="00392532">
        <w:rPr>
          <w:b/>
          <w:sz w:val="24"/>
          <w:szCs w:val="24"/>
        </w:rPr>
        <w:t>a</w:t>
      </w:r>
      <w:r w:rsidR="00560BF3">
        <w:rPr>
          <w:b/>
          <w:sz w:val="24"/>
          <w:szCs w:val="24"/>
        </w:rPr>
        <w:t xml:space="preserve"> 2018.g. u 1</w:t>
      </w:r>
      <w:r w:rsidR="004A5EED">
        <w:rPr>
          <w:b/>
          <w:sz w:val="24"/>
          <w:szCs w:val="24"/>
        </w:rPr>
        <w:t>4,3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Split, </w:t>
      </w:r>
      <w:proofErr w:type="spellStart"/>
      <w:r w:rsidR="004A5EED" w:rsidRPr="004A5EED">
        <w:rPr>
          <w:sz w:val="24"/>
          <w:szCs w:val="24"/>
        </w:rPr>
        <w:t>Sukoišanska</w:t>
      </w:r>
      <w:proofErr w:type="spellEnd"/>
      <w:r w:rsidR="004A5EED" w:rsidRPr="004A5EED">
        <w:rPr>
          <w:sz w:val="24"/>
          <w:szCs w:val="24"/>
        </w:rPr>
        <w:t xml:space="preserve"> 6, sudnica br. 4, soba broj 118,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U Split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 w:rsidR="00392532">
        <w:rPr>
          <w:b/>
          <w:sz w:val="24"/>
          <w:szCs w:val="24"/>
        </w:rPr>
        <w:t xml:space="preserve">. </w:t>
      </w:r>
      <w:r w:rsidR="00D9426A">
        <w:rPr>
          <w:b/>
          <w:sz w:val="24"/>
          <w:szCs w:val="24"/>
        </w:rPr>
        <w:t>lipnj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C62E1E" w:rsidP="003E6B25" w:rsidR="00C62E1E" w:rsidRPr="00560BF3">
      <w:pPr>
        <w:jc w:val="both"/>
      </w:pPr>
      <w:r w:rsidRPr="00C62E1E">
        <w:t>Svim sudionicima putem Mrežna stranica e-oglasna ploča suda</w:t>
      </w:r>
      <w:r>
        <w:t>:</w:t>
      </w:r>
    </w:p>
    <w:p w:rsidRDefault="00D9426A" w:rsidP="00D9426A" w:rsidR="004A5EED">
      <w:r>
        <w:t xml:space="preserve">-stečajni upravitelj </w:t>
      </w:r>
    </w:p>
    <w:p w:rsidRDefault="00D9426A" w:rsidP="00D9426A" w:rsidR="00D9426A">
      <w:r>
        <w:t xml:space="preserve">-Porezna uprava, Područni ured </w:t>
      </w:r>
      <w:r w:rsidR="004A5EED">
        <w:t>Split</w:t>
      </w:r>
    </w:p>
    <w:p w:rsidRDefault="00D9426A" w:rsidP="004A5EED" w:rsidR="004A5EED">
      <w:r>
        <w:t>-</w:t>
      </w:r>
      <w:r w:rsidR="004A5EED">
        <w:t xml:space="preserve"> Punomoćniku </w:t>
      </w:r>
      <w:proofErr w:type="spellStart"/>
      <w:r w:rsidR="004A5EED">
        <w:t>razlučnog</w:t>
      </w:r>
      <w:proofErr w:type="spellEnd"/>
      <w:r w:rsidR="004A5EED">
        <w:t xml:space="preserve"> vjerovnika IMEX BANKA d.d.</w:t>
      </w:r>
    </w:p>
    <w:p w:rsidRDefault="004A5EED" w:rsidP="004A5EED" w:rsidR="00D9426A">
      <w:r>
        <w:t xml:space="preserve">- </w:t>
      </w:r>
      <w:proofErr w:type="spellStart"/>
      <w:r>
        <w:t>razlučnom</w:t>
      </w:r>
      <w:proofErr w:type="spellEnd"/>
      <w:r>
        <w:t xml:space="preserve"> vjerovniku ADDIKO BANK d.o.o. (ranije Hypo-Alpe-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d.d.) Zagreb, Slavonska avenija  </w:t>
      </w:r>
      <w:r w:rsidR="00D9426A">
        <w:t>-Mrežna stranica e-oglasna ploča suda</w:t>
      </w:r>
    </w:p>
    <w:p w:rsidRDefault="00D9426A" w:rsidP="00D9426A" w:rsidR="00D9426A">
      <w:r>
        <w:t xml:space="preserve">-FINA, RC Split, Split, </w:t>
      </w:r>
    </w:p>
    <w:p w:rsidRDefault="00F82197" w:rsidP="0074074F" w:rsidR="00F82197" w:rsidRPr="00560BF3"/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2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560BF3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DE593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93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93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93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93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93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93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93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93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1553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2018-06-15T12:57:00Z</dcterms:created>
  <dc:creator>Ante Kačić</dc:creator>
  <cp:lastModifiedBy>Katarina Franković</cp:lastModifiedBy>
  <cp:lastPrinted>2018-03-14T10:13:00Z</cp:lastPrinted>
  <dcterms:modified xmlns:xsi="http://www.w3.org/2001/XMLSchema-instance" xsi:type="dcterms:W3CDTF">2018-06-15T12:58:00Z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travolini  869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