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c025" w14:paraId="9d7c025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58263E" w:rsidP="001159F0" w:rsidR="001159F0" w:rsidRPr="001159F0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Braće</w:t>
      </w:r>
      <w:r w:rsidR="001159F0" w:rsidRPr="001159F0">
        <w:rPr>
          <w:snapToGrid w:val="false"/>
          <w:lang w:eastAsia="en-US"/>
        </w:rPr>
        <w:t xml:space="preserve"> Radić 2</w:t>
      </w:r>
      <w:r w:rsidR="001159F0" w:rsidRPr="001159F0">
        <w:rPr>
          <w:bCs/>
          <w:snapToGrid w:val="false"/>
          <w:lang w:eastAsia="en-US"/>
        </w:rPr>
        <w:t xml:space="preserve">                   </w:t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  <w:r w:rsidR="001159F0"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 w:rsidRPr="0058263E">
      <w:pPr>
        <w:jc w:val="both"/>
      </w:pPr>
      <w:r>
        <w:tab/>
      </w:r>
      <w:r w:rsidR="00637444">
        <w:t>Trgovački sud u Varaždinu po su</w:t>
      </w:r>
      <w:r w:rsidR="0058263E">
        <w:t>tkinji toga suda Meliti Poljanec Bubaš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 xml:space="preserve">Financijske agencije Regionalni centar Zagreb, Podružnica </w:t>
      </w:r>
      <w:r w:rsidRPr="0058263E">
        <w:t>Varaždin, Augusta Cesarca 2, Varaždin</w:t>
      </w:r>
      <w:r w:rsidR="00637444" w:rsidRPr="0058263E">
        <w:t>, za pokretanje skraćenog stečajnog postupka protiv</w:t>
      </w:r>
      <w:r w:rsidR="00852A7C" w:rsidRPr="0058263E">
        <w:t xml:space="preserve"> dužnika</w:t>
      </w:r>
      <w:r w:rsidR="00637444" w:rsidRPr="0058263E">
        <w:t xml:space="preserve"> </w:t>
      </w:r>
      <w:r w:rsidR="00A7279A">
        <w:t xml:space="preserve">OLYMPS d.o.o., Koprivnica, Vinica 139, </w:t>
      </w:r>
      <w:r w:rsidR="0058263E">
        <w:t>MB</w:t>
      </w:r>
      <w:r w:rsidR="00F10C2B" w:rsidRPr="0058263E">
        <w:t xml:space="preserve">S: </w:t>
      </w:r>
      <w:r w:rsidR="00A7279A">
        <w:t>010075132</w:t>
      </w:r>
      <w:r w:rsidR="00F10C2B" w:rsidRPr="0058263E">
        <w:t>, OIB:</w:t>
      </w:r>
      <w:r w:rsidR="0058263E">
        <w:t xml:space="preserve"> </w:t>
      </w:r>
      <w:r w:rsidR="00A7279A">
        <w:t>08593986535</w:t>
      </w:r>
      <w:r w:rsidR="00637444" w:rsidRPr="0058263E">
        <w:t xml:space="preserve">, dana </w:t>
      </w:r>
      <w:r w:rsidR="0058263E">
        <w:t>2</w:t>
      </w:r>
      <w:r w:rsidR="007538E2">
        <w:t>4</w:t>
      </w:r>
      <w:r w:rsidR="0058263E">
        <w:t xml:space="preserve">. rujna </w:t>
      </w:r>
      <w:r w:rsidR="00637444" w:rsidRPr="0058263E">
        <w:t>201</w:t>
      </w:r>
      <w:r w:rsidRPr="0058263E">
        <w:t>5</w:t>
      </w:r>
      <w:r w:rsidR="00637444" w:rsidRPr="0058263E">
        <w:t>.</w:t>
      </w:r>
      <w:r w:rsidR="00AF2C11" w:rsidRPr="0058263E">
        <w:t xml:space="preserve"> </w:t>
      </w:r>
      <w:r w:rsidR="00CB6C18" w:rsidRPr="0058263E">
        <w:t>temeljem čl.</w:t>
      </w:r>
      <w:r w:rsidRPr="0058263E">
        <w:t xml:space="preserve"> </w:t>
      </w:r>
      <w:r w:rsidR="00CB6C18" w:rsidRPr="0058263E">
        <w:t>430</w:t>
      </w:r>
      <w:r w:rsidR="0058263E">
        <w:t>.</w:t>
      </w:r>
      <w:r w:rsidR="00CB6C18" w:rsidRPr="0058263E">
        <w:t xml:space="preserve"> </w:t>
      </w:r>
      <w:r w:rsidR="0058263E">
        <w:t>Stečajnog zakona (Narodne novine broj</w:t>
      </w:r>
      <w:r w:rsidR="00CB6C18" w:rsidRPr="0058263E">
        <w:t xml:space="preserve">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58263E" w:rsidP="0058263E" w:rsidR="00CB6C18" w:rsidRPr="0058263E">
      <w:pPr>
        <w:ind w:firstLine="708"/>
        <w:jc w:val="both"/>
      </w:pPr>
      <w:r w:rsidRPr="0058263E">
        <w:t>I/</w:t>
      </w:r>
      <w:r>
        <w:t xml:space="preserve"> </w:t>
      </w:r>
      <w:r w:rsidR="00CB6C18" w:rsidRPr="0058263E">
        <w:t xml:space="preserve">Utvrđuje se da ukupni iznos evidentiranog duga dužnika </w:t>
      </w:r>
      <w:r w:rsidR="00A7279A">
        <w:t>OLYMPS d.o.o., Koprivnica, Vinica 139</w:t>
      </w:r>
      <w:r w:rsidR="005737D1">
        <w:t xml:space="preserve">, </w:t>
      </w:r>
      <w:r w:rsidR="0081351D" w:rsidRPr="0058263E">
        <w:t xml:space="preserve">MBS: </w:t>
      </w:r>
      <w:r w:rsidR="00A7279A">
        <w:t>010075132</w:t>
      </w:r>
      <w:r w:rsidR="0081351D" w:rsidRPr="0058263E">
        <w:t>, OIB:</w:t>
      </w:r>
      <w:r>
        <w:t xml:space="preserve"> </w:t>
      </w:r>
      <w:r w:rsidR="00A7279A">
        <w:t>08593986535</w:t>
      </w:r>
      <w:r w:rsidR="00CB6C18" w:rsidRPr="0058263E">
        <w:t xml:space="preserve"> iznosi </w:t>
      </w:r>
      <w:r w:rsidR="00A7279A">
        <w:t xml:space="preserve">207.862,27 kn.    </w:t>
      </w:r>
    </w:p>
    <w:p w:rsidRDefault="00CB6C18" w:rsidP="00D60907" w:rsidR="00CB6C18" w:rsidRPr="0058263E">
      <w:pPr>
        <w:jc w:val="both"/>
      </w:pPr>
    </w:p>
    <w:p w:rsidRDefault="00CB6C18" w:rsidP="0058263E" w:rsidR="00D60907" w:rsidRPr="0058263E">
      <w:pPr>
        <w:ind w:firstLine="708"/>
        <w:jc w:val="both"/>
      </w:pPr>
      <w:r w:rsidRPr="0058263E">
        <w:t>II</w:t>
      </w:r>
      <w:r w:rsidR="0058263E">
        <w:t xml:space="preserve">/ </w:t>
      </w:r>
      <w:r w:rsidRPr="0058263E">
        <w:t>P</w:t>
      </w:r>
      <w:r w:rsidR="00D60907" w:rsidRPr="0058263E">
        <w:t>oziva se direktor</w:t>
      </w:r>
      <w:r w:rsidR="00434F06">
        <w:t xml:space="preserve"> dužnika </w:t>
      </w:r>
      <w:r w:rsidR="00A7279A">
        <w:t>Erich Glavica iz Koprivnice, Vinogradska 52, OIB: 08759559432</w:t>
      </w:r>
      <w:r w:rsidR="00161263">
        <w:t>,</w:t>
      </w:r>
      <w:r w:rsidR="0081351D" w:rsidRPr="0058263E">
        <w:t xml:space="preserve"> da u roku od petnaest </w:t>
      </w:r>
      <w:r w:rsidR="00D60907" w:rsidRPr="0058263E">
        <w:t>dana</w:t>
      </w:r>
      <w:r w:rsidR="005E111A" w:rsidRPr="0058263E">
        <w:t xml:space="preserve"> od dana objave ovog oglasa na e-oglasnoj ploči suda</w:t>
      </w:r>
      <w:r w:rsidR="00D60907" w:rsidRPr="0058263E">
        <w:t xml:space="preserve"> podnese ovome sudu,</w:t>
      </w:r>
      <w:r w:rsidR="001159F0" w:rsidRPr="0058263E">
        <w:t xml:space="preserve"> </w:t>
      </w:r>
      <w:r w:rsidR="00D60907" w:rsidRPr="0058263E">
        <w:t>pozivom na gornji broj spisa, javnobilježnički ovjerovljeni prokazni popis imovine</w:t>
      </w:r>
      <w:r w:rsidR="005E111A" w:rsidRPr="0058263E">
        <w:t xml:space="preserve"> i obveza</w:t>
      </w:r>
      <w:r w:rsidR="00D60907" w:rsidRPr="0058263E">
        <w:t xml:space="preserve"> dužnika</w:t>
      </w:r>
      <w:r w:rsidR="005E111A" w:rsidRPr="0058263E">
        <w:t xml:space="preserve"> na propisanom obrascu</w:t>
      </w:r>
      <w:r w:rsidR="00D60907" w:rsidRPr="0058263E">
        <w:t>.</w:t>
      </w:r>
    </w:p>
    <w:p w:rsidRDefault="00D60907" w:rsidP="00D60907" w:rsidR="00D60907">
      <w:pPr>
        <w:jc w:val="both"/>
      </w:pPr>
    </w:p>
    <w:p w:rsidRDefault="00D60907" w:rsidP="0058263E" w:rsidR="00CB6C18" w:rsidRPr="0058263E">
      <w:pPr>
        <w:ind w:firstLine="708"/>
        <w:jc w:val="both"/>
      </w:pPr>
      <w:r w:rsidRPr="0058263E">
        <w:t>II</w:t>
      </w:r>
      <w:r w:rsidR="0081351D" w:rsidRPr="0058263E">
        <w:t>I</w:t>
      </w:r>
      <w:r w:rsidR="0058263E" w:rsidRPr="0058263E">
        <w:t>/ U</w:t>
      </w:r>
      <w:r w:rsidR="00CB6C18" w:rsidRPr="0058263E">
        <w:t>pozorava se direktor dužnika da</w:t>
      </w:r>
      <w:r w:rsidR="0081351D" w:rsidRPr="0058263E">
        <w:t xml:space="preserve"> će se smatrati da je dužnik nesposoban za plaćanje, a sud će po službenoj dužnosti donijeti rješenje o otvaranju i zaključenju stečajnog postupka uz primjenu odredbi čl. 132</w:t>
      </w:r>
      <w:r w:rsidR="0058263E">
        <w:t>.</w:t>
      </w:r>
      <w:r w:rsidR="0081351D" w:rsidRPr="0058263E">
        <w:t xml:space="preserve"> i 133. te čl. 286. do 292. SZ-a na odgovarajući način,</w:t>
      </w:r>
      <w:r w:rsidR="00CB6C18" w:rsidRPr="0058263E">
        <w:t xml:space="preserve"> ako </w:t>
      </w:r>
      <w:r w:rsidR="0081351D" w:rsidRPr="0058263E">
        <w:t>u roku od petnaest</w:t>
      </w:r>
      <w:r w:rsidRPr="0058263E">
        <w:t xml:space="preserve"> dana</w:t>
      </w:r>
      <w:r w:rsidR="005E111A" w:rsidRPr="0058263E">
        <w:t xml:space="preserve"> od dana objave ovog oglasa na e-oglasnoj ploči suda</w:t>
      </w:r>
      <w:r w:rsidRPr="0058263E">
        <w:t xml:space="preserve"> ne podnese prokazni popis imovine </w:t>
      </w:r>
      <w:r w:rsidR="00CB6C18" w:rsidRPr="0058263E">
        <w:t xml:space="preserve">i obveza </w:t>
      </w:r>
      <w:r w:rsidR="0081351D" w:rsidRPr="0058263E">
        <w:t xml:space="preserve">dužnika </w:t>
      </w:r>
      <w:r w:rsidRPr="0058263E">
        <w:t xml:space="preserve">ili ako iz </w:t>
      </w:r>
      <w:r w:rsidR="00CB6C18" w:rsidRPr="0058263E">
        <w:t>toga</w:t>
      </w:r>
      <w:r w:rsidRPr="0058263E">
        <w:t xml:space="preserve"> popisa proizlazi da </w:t>
      </w:r>
      <w:r w:rsidR="00CB6C18" w:rsidRPr="0058263E">
        <w:t>dužnik</w:t>
      </w:r>
      <w:r w:rsidRPr="0058263E">
        <w:t xml:space="preserve"> ima imovinu koja ne bi bila dostatna ni za pokriće predvidivih trošk</w:t>
      </w:r>
      <w:r w:rsidR="005E111A" w:rsidRPr="0058263E">
        <w:t>ova stečajnog postupka</w:t>
      </w:r>
      <w:r w:rsidR="00CB6C18" w:rsidRPr="0058263E">
        <w:t>.</w:t>
      </w:r>
    </w:p>
    <w:p w:rsidRDefault="00D60907" w:rsidR="00D60907"/>
    <w:p w:rsidRDefault="00D60907" w:rsidP="0058263E" w:rsidR="00D60907" w:rsidRPr="00421691">
      <w:pPr>
        <w:ind w:firstLine="708"/>
        <w:jc w:val="both"/>
      </w:pPr>
      <w:r w:rsidRPr="006A424F">
        <w:t>I</w:t>
      </w:r>
      <w:r w:rsidR="0081351D">
        <w:t>V</w:t>
      </w:r>
      <w:r w:rsidR="0058263E">
        <w:t xml:space="preserve">/ </w:t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58263E" w:rsidR="0081351D">
      <w:pPr>
        <w:ind w:firstLine="708"/>
        <w:jc w:val="both"/>
      </w:pPr>
      <w:r>
        <w:rPr>
          <w:color w:val="000000"/>
        </w:rPr>
        <w:t>V</w:t>
      </w:r>
      <w:r w:rsidR="0058263E">
        <w:rPr>
          <w:color w:val="000000"/>
        </w:rPr>
        <w:t xml:space="preserve">/ </w:t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58263E">
        <w:t xml:space="preserve"> za plaćanje</w:t>
      </w:r>
      <w:r w:rsidRPr="00CB6C18">
        <w:t xml:space="preserve"> a</w:t>
      </w:r>
      <w:r w:rsidR="00D60907" w:rsidRPr="006A424F">
        <w:t xml:space="preserve">ko ni jedan vjerovnik u roku od 45 dana od </w:t>
      </w:r>
      <w:r w:rsidR="0058263E">
        <w:t xml:space="preserve">dana </w:t>
      </w:r>
      <w:r w:rsidR="00D60907" w:rsidRPr="006A424F">
        <w:t xml:space="preserve">objave </w:t>
      </w:r>
      <w:r w:rsidR="0058263E">
        <w:t xml:space="preserve">ovog </w:t>
      </w:r>
      <w:r w:rsidR="00D60907" w:rsidRPr="006A424F">
        <w:t>oglasa ne predlož</w:t>
      </w:r>
      <w:r w:rsidR="0058263E">
        <w:t xml:space="preserve">i otvaranje stečajnog postupka. </w:t>
      </w:r>
      <w:r w:rsidR="00D60907"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58263E">
        <w:t>.</w:t>
      </w:r>
      <w:r w:rsidR="0081351D">
        <w:t xml:space="preserve"> i 133.</w:t>
      </w:r>
      <w:r w:rsidR="0058263E">
        <w:t>,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58263E" w:rsidP="0081351D" w:rsidR="0081351D">
      <w:pPr>
        <w:jc w:val="center"/>
      </w:pPr>
      <w:r>
        <w:t>U Varaždinu, 2</w:t>
      </w:r>
      <w:r w:rsidR="007538E2">
        <w:t>4</w:t>
      </w:r>
      <w:r>
        <w:t>. rujna 2015.</w:t>
      </w:r>
    </w:p>
    <w:p w:rsidRDefault="0058263E" w:rsidP="0081351D" w:rsidR="0058263E">
      <w:pPr>
        <w:jc w:val="center"/>
      </w:pPr>
    </w:p>
    <w:p w:rsidRDefault="0058263E" w:rsidP="0058263E" w:rsidR="0058263E">
      <w:pPr>
        <w:ind w:left="4956"/>
        <w:jc w:val="center"/>
      </w:pPr>
      <w:r>
        <w:t>Sutkinja</w:t>
      </w:r>
    </w:p>
    <w:p w:rsidRDefault="0058263E" w:rsidP="0058263E" w:rsidR="0058263E">
      <w:pPr>
        <w:ind w:left="4956"/>
        <w:jc w:val="center"/>
      </w:pPr>
    </w:p>
    <w:p w:rsidRDefault="0058263E" w:rsidP="0058263E" w:rsidR="0058263E" w:rsidRPr="006A424F">
      <w:pPr>
        <w:ind w:left="4956"/>
        <w:jc w:val="center"/>
      </w:pPr>
      <w:r>
        <w:t xml:space="preserve">Melita Poljanec Bubaš </w:t>
      </w:r>
    </w:p>
    <w:p w:rsidRDefault="00D60907" w:rsidP="00D60907" w:rsidR="00D60907">
      <w:pPr>
        <w:jc w:val="both"/>
      </w:pPr>
    </w:p>
    <w:p w:rsidRDefault="001159F0" w:rsidP="0058263E" w:rsidR="005826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59F0" w:rsidR="001159F0"/>
    <w:sectPr w:rsidSect="001159F0" w:rsidR="001159F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359" w:rsidR="006A1359">
      <w:r>
        <w:separator/>
      </w:r>
    </w:p>
  </w:endnote>
  <w:endnote w:id="0" w:type="continuationSeparator">
    <w:p w:rsidRDefault="006A1359" w:rsidR="006A13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359" w:rsidR="006A1359">
      <w:r>
        <w:separator/>
      </w:r>
    </w:p>
  </w:footnote>
  <w:footnote w:id="0" w:type="continuationSeparator">
    <w:p w:rsidRDefault="006A1359" w:rsidR="006A13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3E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263E" w:rsidP="0058263E" w:rsidR="0058263E">
    <w:pPr>
      <w:jc w:val="right"/>
    </w:pPr>
    <w:r>
      <w:t>Poslovni broj: 2 St-</w:t>
    </w:r>
    <w:r w:rsidR="00A7279A">
      <w:t>183/15-4</w:t>
    </w:r>
  </w:p>
  <w:p w:rsidRDefault="0058263E" w:rsidR="005826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55CA"/>
    <w:rsid w:val="000D3AEC"/>
    <w:rsid w:val="000D41E5"/>
    <w:rsid w:val="000E1119"/>
    <w:rsid w:val="000E51F0"/>
    <w:rsid w:val="000F0403"/>
    <w:rsid w:val="001159F0"/>
    <w:rsid w:val="00161263"/>
    <w:rsid w:val="001770D9"/>
    <w:rsid w:val="001B72D6"/>
    <w:rsid w:val="001E6833"/>
    <w:rsid w:val="00274464"/>
    <w:rsid w:val="002B49A1"/>
    <w:rsid w:val="002F1F37"/>
    <w:rsid w:val="003074E6"/>
    <w:rsid w:val="00327690"/>
    <w:rsid w:val="003E2AE0"/>
    <w:rsid w:val="00401A7F"/>
    <w:rsid w:val="00420F99"/>
    <w:rsid w:val="00434F06"/>
    <w:rsid w:val="0047710E"/>
    <w:rsid w:val="00497129"/>
    <w:rsid w:val="004C1E71"/>
    <w:rsid w:val="00525276"/>
    <w:rsid w:val="005253B8"/>
    <w:rsid w:val="00550E19"/>
    <w:rsid w:val="005737D1"/>
    <w:rsid w:val="00581316"/>
    <w:rsid w:val="0058263E"/>
    <w:rsid w:val="005D0289"/>
    <w:rsid w:val="005E111A"/>
    <w:rsid w:val="005E39EB"/>
    <w:rsid w:val="00602682"/>
    <w:rsid w:val="006141B6"/>
    <w:rsid w:val="0063224D"/>
    <w:rsid w:val="00637444"/>
    <w:rsid w:val="00693CD2"/>
    <w:rsid w:val="006A1359"/>
    <w:rsid w:val="006C1AAA"/>
    <w:rsid w:val="006F25A8"/>
    <w:rsid w:val="00733A5A"/>
    <w:rsid w:val="00735822"/>
    <w:rsid w:val="00741660"/>
    <w:rsid w:val="007538E2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7279A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0FC5"/>
    <w:rsid w:val="00E72541"/>
    <w:rsid w:val="00E82B62"/>
    <w:rsid w:val="00EA5D61"/>
    <w:rsid w:val="00ED3E3B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E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E3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D3E3B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D3E3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D3E3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3E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E3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D3E3B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D3E3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D3E3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OLYMPS društvo s ograničenom odgovornošću za proizvodnju, trgovinu i usluge</izvorni_sadrzaj>
    <derivirana_varijabla naziv="DomainObject.Predmet.ProtustrankaFormated_1">  OLYMPS društvo s ograničenom odgovornošću za proizvodnju, trgovinu i usluge</derivirana_varijabla>
  </DomainObject.Predmet.ProtustrankaFormated>
  <DomainObject.Predmet.ProtustrankaFormatedOIB>
    <izvorni_sadrzaj>  OLYMPS društvo s ograničenom odgovornošću za proizvodnju, trgovinu i usluge, OIB 08593986535</izvorni_sadrzaj>
    <derivirana_varijabla naziv="DomainObject.Predmet.ProtustrankaFormatedOIB_1">  OLYMPS društvo s ograničenom odgovornošću za proizvodnju, trgovinu i usluge, OIB 08593986535</derivirana_varijabla>
  </DomainObject.Predmet.ProtustrankaFormatedOIB>
  <DomainObject.Predmet.ProtustrankaFormatedWithAdress>
    <izvorni_sadrzaj> OLYMPS društvo s ograničenom odgovornošću za proizvodnju, trgovinu i usluge, Vinica 139, 48000 Koprivnica</izvorni_sadrzaj>
    <derivirana_varijabla naziv="DomainObject.Predmet.ProtustrankaFormatedWithAdress_1"> OLYMPS društvo s ograničenom odgovornošću za proizvodnju, trgovinu i usluge, Vinica 139, 48000 Koprivnica</derivirana_varijabla>
  </DomainObject.Predmet.ProtustrankaFormatedWithAdress>
  <DomainObject.Predmet.ProtustrankaFormatedWithAdressOIB>
    <izvorni_sadrzaj> OLYMPS društvo s ograničenom odgovornošću za proizvodnju, trgovinu i usluge, OIB 08593986535, Vinica 139, 48000 Koprivnica</izvorni_sadrzaj>
    <derivirana_varijabla naziv="DomainObject.Predmet.ProtustrankaFormatedWithAdressOIB_1"> OLYMPS društvo s ograničenom odgovornošću za proizvodnju, trgovinu i usluge, OIB 08593986535, Vinica 139, 48000 Koprivnica</derivirana_varijabla>
  </DomainObject.Predmet.ProtustrankaFormatedWithAdressOIB>
  <DomainObject.Predmet.ProtustrankaWithAdress>
    <izvorni_sadrzaj>OLYMPS društvo s ograničenom odgovornošću za proizvodnju, trgovinu i usluge Vinica 139, 48000 Koprivnica</izvorni_sadrzaj>
    <derivirana_varijabla naziv="DomainObject.Predmet.ProtustrankaWithAdress_1">OLYMPS društvo s ograničenom odgovornošću za proizvodnju, trgovinu i usluge Vinica 139, 48000 Koprivnica</derivirana_varijabla>
  </DomainObject.Predmet.ProtustrankaWithAdress>
  <DomainObject.Predmet.ProtustrankaWithAdressOIB>
    <izvorni_sadrzaj>OLYMPS društvo s ograničenom odgovornošću za proizvodnju, trgovinu i usluge, OIB 08593986535, Vinica 139, 48000 Koprivnica</izvorni_sadrzaj>
    <derivirana_varijabla naziv="DomainObject.Predmet.ProtustrankaWithAdressOIB_1">OLYMPS društvo s ograničenom odgovornošću za proizvodnju, trgovinu i usluge, OIB 08593986535, Vinica 139, 48000 Koprivnica</derivirana_varijabla>
  </DomainObject.Predmet.ProtustrankaWithAdressOIB>
  <DomainObject.Predmet.ProtustrankaNazivFormated>
    <izvorni_sadrzaj>OLYMPS društvo s ograničenom odgovornošću za proizvodnju, trgovinu i usluge</izvorni_sadrzaj>
    <derivirana_varijabla naziv="DomainObject.Predmet.ProtustrankaNazivFormated_1">OLYMPS društvo s ograničenom odgovornošću za proizvodnju, trgovinu i usluge</derivirana_varijabla>
  </DomainObject.Predmet.ProtustrankaNazivFormated>
  <DomainObject.Predmet.ProtustrankaNazivFormatedOIB>
    <izvorni_sadrzaj>OLYMPS društvo s ograničenom odgovornošću za proizvodnju, trgovinu i usluge, OIB 08593986535</izvorni_sadrzaj>
    <derivirana_varijabla naziv="DomainObject.Predmet.ProtustrankaNazivFormatedOIB_1">OLYMPS društvo s ograničenom odgovornošću za proizvodnju, trgovinu i usluge, OIB 08593986535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207388.47</izvorni_sadrzaj>
    <derivirana_varijabla naziv="DomainObject.Predmet.TrenutnaVrijednost_1">207388.47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OLYMPS društvo s ograničenom odgovornošću za proizvodnju, trgovinu i usluge</item>
    </izvorni_sadrzaj>
    <derivirana_varijabla naziv="DomainObject.Predmet.ProtuStrankaListFormated_1">
      <item>OLYMPS društvo s ograničenom odgovornošću za proizvodnju, trgovinu i usluge</item>
    </derivirana_varijabla>
  </DomainObject.Predmet.ProtuStrankaListFormated>
  <DomainObject.Predmet.ProtuStrankaListFormatedOIB>
    <izvorni_sadrzaj>
      <item>OLYMPS društvo s ograničenom odgovornošću za proizvodnju, trgovinu i usluge, OIB 08593986535</item>
    </izvorni_sadrzaj>
    <derivirana_varijabla naziv="DomainObject.Predmet.ProtuStrankaListFormatedOIB_1">
      <item>OLYMPS društvo s ograničenom odgovornošću za proizvodnju, trgovinu i usluge, OIB 08593986535</item>
    </derivirana_varijabla>
  </DomainObject.Predmet.ProtuStrankaListFormatedOIB>
  <DomainObject.Predmet.ProtuStrankaListFormatedWithAdress>
    <izvorni_sadrzaj>
      <item>OLYMPS društvo s ograničenom odgovornošću za proizvodnju, trgovinu i usluge, Vinica 139, 48000 Koprivnica</item>
    </izvorni_sadrzaj>
    <derivirana_varijabla naziv="DomainObject.Predmet.ProtuStrankaListFormatedWithAdress_1">
      <item>OLYMPS društvo s ograničenom odgovornošću za proizvodnju, trgovinu i usluge, Vinica 139, 48000 Koprivnica</item>
    </derivirana_varijabla>
  </DomainObject.Predmet.ProtuStrankaListFormatedWithAdress>
  <DomainObject.Predmet.ProtuStrankaListFormatedWithAdressOIB>
    <izvorni_sadrzaj>
      <item>OLYMPS društvo s ograničenom odgovornošću za proizvodnju, trgovinu i usluge, OIB 08593986535, Vinica 139, 48000 Koprivnica</item>
    </izvorni_sadrzaj>
    <derivirana_varijabla naziv="DomainObject.Predmet.ProtuStrankaListFormatedWithAdressOIB_1">
      <item>OLYMPS društvo s ograničenom odgovornošću za proizvodnju, trgovinu i usluge, OIB 08593986535, Vinica 139, 48000 Koprivnica</item>
    </derivirana_varijabla>
  </DomainObject.Predmet.ProtuStrankaListFormatedWithAdressOIB>
  <DomainObject.Predmet.ProtuStrankaListNazivFormated>
    <izvorni_sadrzaj>
      <item>OLYMPS društvo s ograničenom odgovornošću za proizvodnju, trgovinu i usluge</item>
    </izvorni_sadrzaj>
    <derivirana_varijabla naziv="DomainObject.Predmet.ProtuStrankaListNazivFormated_1">
      <item>OLYMPS društvo s ograničenom odgovornošću za proizvodnju, trgovinu i usluge</item>
    </derivirana_varijabla>
  </DomainObject.Predmet.ProtuStrankaListNazivFormated>
  <DomainObject.Predmet.ProtuStrankaListNazivFormatedOIB>
    <izvorni_sadrzaj>
      <item>OLYMPS društvo s ograničenom odgovornošću za proizvodnju, trgovinu i usluge, OIB 08593986535</item>
    </izvorni_sadrzaj>
    <derivirana_varijabla naziv="DomainObject.Predmet.ProtuStrankaListNazivFormatedOIB_1">
      <item>OLYMPS društvo s ograničenom odgovornošću za proizvodnju, trgovinu i usluge, OIB 08593986535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OLYMPS društvo s ograničenom odgovornošću za proizvodnju, trgovinu i usluge</izvorni_sadrzaj>
    <derivirana_varijabla naziv="DomainObject.Predmet.ProtustrankaIDrugi_1">OLYMPS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OLYMPS društvo s ograničenom odgovornošću za proizvodnju, trgovinu i usluge, OIB 08593986535, Vinica 139, 48000 Koprivnica</izvorni_sadrzaj>
    <derivirana_varijabla naziv="DomainObject.Predmet.ProtustrankaIDrugiAdressOIB_1">OLYMPS društvo s ograničenom odgovornošću za proizvodnju, trgovinu i usluge, OIB 08593986535, Vinica 139,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OLYMPS društvo s ograničenom odgovornošću za proizvodnju, trgovinu i usluge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OLYMPS društvo s ograničenom odgovornošću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OLYMPS društvo s ograničenom odgovornošću za proizvodnju, trgovinu i usluge, OIB 08593986535, Vinica 139,48000 Koprivnica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OLYMPS društvo s ograničenom odgovornošću za proizvodnju, trgovinu i usluge, OIB 08593986535, Vinica 139,48000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08593986535</item>
      <item>, OIB null</item>
      <item>, OIB null</item>
    </izvorni_sadrzaj>
    <derivirana_varijabla naziv="DomainObject.Predmet.SudioniciListNazivOIB_1">
      <item>, OIB null</item>
      <item>, OIB 08593986535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940E3-E327-437E-AFC0-FE0C141E44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342</properties:Words>
  <properties:Characters>1841</properties:Characters>
  <properties:Lines>47</properties:Lines>
  <properties:Paragraphs>13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2015-09-22T06:02:00Z</dcterms:created>
  <dc:creator>Ljubica Makovec</dc:creator>
  <cp:lastModifiedBy>Nikolina Cvek</cp:lastModifiedBy>
  <cp:lastPrinted>2014-10-31T10:35:00Z</cp:lastPrinted>
  <dcterms:modified xmlns:xsi="http://www.w3.org/2001/XMLSchema-instance" xsi:type="dcterms:W3CDTF">2015-09-24T07:29:00Z</dcterms:modified>
  <cp:revision>12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