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3b15" w14:paraId="6513b15" w:rsidRDefault="00AB4602" w:rsidP="006660C0" w:rsidR="006660C0" w:rsidRPr="006660C0">
      <w:pPr>
        <w:pStyle w:val="NormaleSPIS"/>
        <w:ind w:firstLine="0"/>
        <w15:collapsed w:val="false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60C0" w:rsidRPr="006660C0">
        <w:rPr>
          <w:rFonts w:cs="Times New Roman"/>
        </w:rPr>
        <w:t xml:space="preserve">      REPUBLIKA HRVATSKA</w:t>
      </w:r>
    </w:p>
    <w:p w:rsidRDefault="006660C0" w:rsidP="006660C0" w:rsidR="006660C0" w:rsidRPr="006660C0">
      <w:pPr>
        <w:spacing w:after="0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 xml:space="preserve"> TRGOVAČKI SUD U ZAGREBU</w:t>
      </w:r>
    </w:p>
    <w:p w:rsidRDefault="006660C0" w:rsidP="006660C0" w:rsidR="006660C0" w:rsidRPr="006660C0">
      <w:pPr>
        <w:spacing w:after="0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 xml:space="preserve">       Stalna služba u Karlovcu </w:t>
      </w:r>
    </w:p>
    <w:p w:rsidRDefault="006660C0" w:rsidP="006660C0" w:rsidR="006660C0" w:rsidRPr="006660C0">
      <w:pPr>
        <w:spacing w:after="0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>Karlovac, Trg hrvatskih branitelja 1/II</w:t>
      </w:r>
    </w:p>
    <w:p w:rsidRDefault="006660C0" w:rsidP="006660C0" w:rsidR="006660C0" w:rsidRPr="006660C0">
      <w:pPr>
        <w:spacing w:after="0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jc w:val="center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>R E P U B L I K A   H R V A T S  K A</w:t>
      </w:r>
    </w:p>
    <w:p w:rsidRDefault="006660C0" w:rsidP="006660C0" w:rsidR="006660C0" w:rsidRPr="006660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ab/>
        <w:t>R J E Š E N J E</w:t>
      </w:r>
    </w:p>
    <w:p w:rsidRDefault="006660C0" w:rsidP="006660C0" w:rsidR="006660C0" w:rsidRPr="006660C0">
      <w:pPr>
        <w:spacing w:after="0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jc w:val="both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Saši Stipiću, Zagreb, Ladislava Štritofa 14, OIB: 97773150091, 5. siječnja 2018.</w:t>
      </w:r>
    </w:p>
    <w:p w:rsidRDefault="006660C0" w:rsidP="006660C0" w:rsidR="006660C0">
      <w:pPr>
        <w:spacing w:after="0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jc w:val="center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>r i j e š i o   j e</w:t>
      </w:r>
    </w:p>
    <w:p w:rsidRDefault="006660C0" w:rsidP="006660C0" w:rsidR="006660C0" w:rsidRPr="006660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6660C0">
        <w:rPr>
          <w:rFonts w:cs="Times New Roman" w:eastAsia="Times New Roman"/>
          <w:lang w:eastAsia="hr-HR"/>
        </w:rPr>
        <w:t>Privremenom stečajnom upravitelju Saši Stipiću, Zagreb, Ladislava Štritofa 14, OIB: 97773150091, određuje se jednokratna nagrada za poslove obavljene u prethodnom postupku u iznosu od 3.000,00 kn bruto.</w:t>
      </w:r>
    </w:p>
    <w:p w:rsidRDefault="006660C0" w:rsidP="006660C0" w:rsidR="006660C0" w:rsidRPr="006660C0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6660C0" w:rsidP="006660C0" w:rsidR="006660C0" w:rsidRPr="006660C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6660C0">
        <w:rPr>
          <w:rFonts w:cs="Times New Roman" w:eastAsia="Times New Roman"/>
          <w:lang w:eastAsia="hr-HR"/>
        </w:rPr>
        <w:t>Nalaže se računovodstvu ovog suda da privremenom stečajnom upravitelju Saši Stipiću, Zagreb, Ladislava Štritofa 14, OIB: 97773150091, isplati po pravomoćnosti ovog rješenja iznos iz točke 1. ovog rješenja na žiro račun IBAN: HR6924850033100079179 kod Croatia banke d.d., na teret uplaćenog predujma koji se vodi za dužnika Saši Stipiću, Zagreb, Ladislava Štritofa 14, OIB: 97773150091, pod poslovnim brojem St-3256/16.</w:t>
      </w:r>
    </w:p>
    <w:p w:rsidRDefault="006660C0" w:rsidP="006660C0" w:rsidR="006660C0" w:rsidRPr="006660C0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6660C0" w:rsidP="006660C0" w:rsidR="006660C0" w:rsidRPr="006660C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60C0" w:rsidP="006660C0" w:rsidR="006660C0" w:rsidRPr="006660C0">
      <w:pPr>
        <w:spacing w:after="0"/>
        <w:jc w:val="center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>Obrazloženje</w:t>
      </w:r>
    </w:p>
    <w:p w:rsidRDefault="006660C0" w:rsidP="006660C0" w:rsidR="006660C0" w:rsidRPr="006660C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60C0" w:rsidP="006660C0" w:rsidR="006660C0" w:rsidRPr="006660C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60C0" w:rsidP="006660C0" w:rsidR="006660C0" w:rsidRPr="006660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6660C0">
        <w:rPr>
          <w:rFonts w:cs="Times New Roman" w:eastAsia="Times New Roman"/>
          <w:lang w:eastAsia="hr-HR"/>
        </w:rPr>
        <w:t>posl</w:t>
      </w:r>
      <w:proofErr w:type="spellEnd"/>
      <w:r w:rsidRPr="006660C0">
        <w:rPr>
          <w:rFonts w:cs="Times New Roman" w:eastAsia="Times New Roman"/>
          <w:lang w:eastAsia="hr-HR"/>
        </w:rPr>
        <w:t>. broj St-3256/16 od 6. travnja 2017. imenovan je za privremenog stečajnog upravitelja Saša Stipić, Zagreb, Ladislava Štritofa 14, OIB: 97773150091.</w:t>
      </w:r>
    </w:p>
    <w:p w:rsidRDefault="006660C0" w:rsidP="006660C0" w:rsidR="006660C0" w:rsidRPr="006660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>Privremeni stečajni upravitelj je podneskom od 30. lipnja 2017. predložio da mu sud odredi nagradu za rad.</w:t>
      </w:r>
    </w:p>
    <w:p w:rsidRDefault="006660C0" w:rsidP="006660C0" w:rsidR="006660C0" w:rsidRPr="006660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 xml:space="preserve"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obavio, pa je odlučeno kao u točki 1. izreke rješenja. </w:t>
      </w:r>
    </w:p>
    <w:p w:rsidRDefault="006660C0" w:rsidP="006660C0" w:rsidR="006660C0" w:rsidRPr="006660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lastRenderedPageBreak/>
        <w:t>Temeljem čl. 94. st. 6. SZ-a odlučeno je kao u točki 2. izreke rješenja.</w:t>
      </w:r>
    </w:p>
    <w:p w:rsidRDefault="006660C0" w:rsidP="006660C0" w:rsidR="006660C0" w:rsidRPr="006660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jc w:val="center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>U Karlovcu 5. siječnja 2018.</w:t>
      </w:r>
    </w:p>
    <w:p w:rsidRDefault="006660C0" w:rsidP="006660C0" w:rsidR="006660C0" w:rsidRPr="006660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 xml:space="preserve">   Stečajni sudac:</w:t>
      </w:r>
    </w:p>
    <w:p w:rsidRDefault="006660C0" w:rsidP="006660C0" w:rsidR="006660C0" w:rsidRPr="006660C0">
      <w:pPr>
        <w:spacing w:after="0"/>
        <w:jc w:val="both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6660C0" w:rsidP="006660C0" w:rsidR="006660C0" w:rsidRPr="006660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spacing w:after="0"/>
        <w:jc w:val="right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 xml:space="preserve">Za točnost </w:t>
      </w:r>
      <w:proofErr w:type="spellStart"/>
      <w:r w:rsidRPr="006660C0">
        <w:rPr>
          <w:rFonts w:cs="Times New Roman" w:eastAsia="Times New Roman"/>
          <w:lang w:eastAsia="hr-HR"/>
        </w:rPr>
        <w:t>otpravka</w:t>
      </w:r>
      <w:proofErr w:type="spellEnd"/>
      <w:r w:rsidRPr="006660C0">
        <w:rPr>
          <w:rFonts w:cs="Times New Roman" w:eastAsia="Times New Roman"/>
          <w:lang w:eastAsia="hr-HR"/>
        </w:rPr>
        <w:t>-ovlašteni službenik:</w:t>
      </w:r>
    </w:p>
    <w:p w:rsidRDefault="006660C0" w:rsidP="006660C0" w:rsidR="006660C0" w:rsidRPr="006660C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>Draženka Prpić</w:t>
      </w:r>
    </w:p>
    <w:p w:rsidRDefault="006660C0" w:rsidP="006660C0" w:rsidR="006660C0" w:rsidRPr="006660C0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6660C0" w:rsidP="006660C0" w:rsidR="006660C0" w:rsidRPr="006660C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>PRAVNA POUKA:</w:t>
      </w:r>
    </w:p>
    <w:p w:rsidRDefault="006660C0" w:rsidP="006660C0" w:rsidR="006660C0" w:rsidRPr="006660C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660C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bookmarkStart w:name="_GoBack" w:id="0"/>
      <w:bookmarkEnd w:id="0"/>
    </w:p>
    <w:sectPr w:rsidSect="0032366B" w:rsidR="006660C0" w:rsidRPr="006660C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5406490"/>
      <w:docPartObj>
        <w:docPartGallery w:val="Page Numbers (Top of Page)"/>
        <w:docPartUnique/>
      </w:docPartObj>
    </w:sdtPr>
    <w:sdtContent>
      <w:p w:rsidRDefault="006660C0" w:rsidR="006660C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660C0" w:rsidR="008333A9">
    <w:pPr>
      <w:pStyle w:val="Zaglavlje"/>
    </w:pPr>
    <w:r>
      <w:t>1 St-3256/16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0C0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St-3256/2016-23</izvorni_sadrzaj>
    <derivirana_varijabla naziv="DomainObject.Oznaka_1">St-3256/2016-23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St-3256/2016</izvorni_sadrzaj>
    <derivirana_varijabla naziv="DomainObject.Predmet.OznakaBroj_1">St-3256/2016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DURAL TRADE d.o.o. zastupanog po punomoćniku Aldo Raić</izvorni_sadrzaj>
    <derivirana_varijabla naziv="DomainObject.Predmet.ProtustrankaFormated_1">  DURAL TRADE d.o.o. zastupanog po punomoćniku Aldo Raić</derivirana_varijabla>
  </DomainObject.Predmet.ProtustrankaFormated>
  <DomainObject.Predmet.ProtustrankaFormatedOIB>
    <izvorni_sadrzaj>  DURAL TRADE d.o.o., OIB 61493626819 zastupanog po punomoćniku Aldo Raić</izvorni_sadrzaj>
    <derivirana_varijabla naziv="DomainObject.Predmet.ProtustrankaFormatedOIB_1">  DURAL TRADE d.o.o., OIB 61493626819 zastupanog po punomoćniku Aldo Raić</derivirana_varijabla>
  </DomainObject.Predmet.ProtustrankaFormatedOIB>
  <DomainObject.Predmet.ProtustrankaFormatedWithAdress>
    <izvorni_sadrzaj> DURAL TRADE d.o.o., Mihanovićeva 20, 10000 Zagreb zastupanog po punomoćniku Aldo Raić</izvorni_sadrzaj>
    <derivirana_varijabla naziv="DomainObject.Predmet.ProtustrankaFormatedWithAdress_1"> DURAL TRADE d.o.o., Mihanovićeva 20, 10000 Zagreb zastupanog po punomoćniku Aldo Raić</derivirana_varijabla>
  </DomainObject.Predmet.ProtustrankaFormatedWithAdress>
  <DomainObject.Predmet.ProtustrankaFormatedWithAdressOIB>
    <izvorni_sadrzaj> DURAL TRADE d.o.o., OIB 61493626819, Mihanovićeva 20, 10000 Zagreb zastupanog po punomoćniku Aldo Raić</izvorni_sadrzaj>
    <derivirana_varijabla naziv="DomainObject.Predmet.ProtustrankaFormatedWithAdressOIB_1"> DURAL TRADE d.o.o., OIB 61493626819, Mihanovićeva 20, 10000 Zagreb zastupanog po punomoćniku Aldo Raić</derivirana_varijabla>
  </DomainObject.Predmet.ProtustrankaFormatedWithAdressOIB>
  <DomainObject.Predmet.ProtustrankaWithAdress>
    <izvorni_sadrzaj>DURAL TRADE d.o.o. Mihanovićeva 20, 10000 Zagreb</izvorni_sadrzaj>
    <derivirana_varijabla naziv="DomainObject.Predmet.ProtustrankaWithAdress_1">DURAL TRADE d.o.o. Mihanovićeva 20, 10000 Zagreb</derivirana_varijabla>
  </DomainObject.Predmet.ProtustrankaWithAdress>
  <DomainObject.Predmet.ProtustrankaWithAdressOIB>
    <izvorni_sadrzaj>DURAL TRADE d.o.o., OIB 61493626819, Mihanovićeva 20, 10000 Zagreb</izvorni_sadrzaj>
    <derivirana_varijabla naziv="DomainObject.Predmet.ProtustrankaWithAdressOIB_1">DURAL TRADE d.o.o., OIB 61493626819, Mihanovićeva 20, 10000 Zagreb</derivirana_varijabla>
  </DomainObject.Predmet.ProtustrankaWithAdressOIB>
  <DomainObject.Predmet.ProtustrankaNazivFormated>
    <izvorni_sadrzaj>DURAL TRADE d.o.o.</izvorni_sadrzaj>
    <derivirana_varijabla naziv="DomainObject.Predmet.ProtustrankaNazivFormated_1">DURAL TRADE d.o.o.</derivirana_varijabla>
  </DomainObject.Predmet.ProtustrankaNazivFormated>
  <DomainObject.Predmet.ProtustrankaNazivFormatedOIB>
    <izvorni_sadrzaj>DURAL TRADE d.o.o., OIB 61493626819</izvorni_sadrzaj>
    <derivirana_varijabla naziv="DomainObject.Predmet.ProtustrankaNazivFormatedOIB_1">DURAL TRADE d.o.o., OIB 61493626819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DURAL TRADE d.o.o. zastupanog po punomoćniku Aldo Raić</item>
    </izvorni_sadrzaj>
    <derivirana_varijabla naziv="DomainObject.Predmet.ProtuStrankaListFormated_1">
      <item>DURAL TRADE d.o.o. zastupanog po punomoćniku Aldo Raić</item>
    </derivirana_varijabla>
  </DomainObject.Predmet.ProtuStrankaListFormated>
  <DomainObject.Predmet.ProtuStrankaListFormatedOIB>
    <izvorni_sadrzaj>
      <item>DURAL TRADE d.o.o., OIB 61493626819 zastupanog po punomoćniku Aldo Raić</item>
    </izvorni_sadrzaj>
    <derivirana_varijabla naziv="DomainObject.Predmet.ProtuStrankaListFormatedOIB_1">
      <item>DURAL TRADE d.o.o., OIB 61493626819 zastupanog po punomoćniku Aldo Raić</item>
    </derivirana_varijabla>
  </DomainObject.Predmet.ProtuStrankaListFormatedOIB>
  <DomainObject.Predmet.ProtuStrankaListFormatedWithAdress>
    <izvorni_sadrzaj>
      <item>DURAL TRADE d.o.o., Mihanovićeva 20, 10000 Zagreb zastupanog po punomoćniku Aldo Raić</item>
    </izvorni_sadrzaj>
    <derivirana_varijabla naziv="DomainObject.Predmet.ProtuStrankaListFormatedWithAdress_1">
      <item>DURAL TRADE d.o.o., Mihanovićeva 20, 10000 Zagreb zastupanog po punomoćniku Aldo Raić</item>
    </derivirana_varijabla>
  </DomainObject.Predmet.ProtuStrankaListFormatedWithAdress>
  <DomainObject.Predmet.ProtuStrankaListFormatedWithAdressOIB>
    <izvorni_sadrzaj>
      <item>DURAL TRADE d.o.o., OIB 61493626819, Mihanovićeva 20, 10000 Zagreb zastupanog po punomoćniku Aldo Raić</item>
    </izvorni_sadrzaj>
    <derivirana_varijabla naziv="DomainObject.Predmet.ProtuStrankaListFormatedWithAdressOIB_1">
      <item>DURAL TRADE d.o.o., OIB 61493626819, Mihanovićeva 20, 10000 Zagreb zastupanog po punomoćniku Aldo Raić</item>
    </derivirana_varijabla>
  </DomainObject.Predmet.ProtuStrankaListFormatedWithAdressOIB>
  <DomainObject.Predmet.ProtuStrankaListNazivFormated>
    <izvorni_sadrzaj>
      <item>DURAL TRADE d.o.o.</item>
    </izvorni_sadrzaj>
    <derivirana_varijabla naziv="DomainObject.Predmet.ProtuStrankaListNazivFormated_1">
      <item>DURAL TRADE d.o.o.</item>
    </derivirana_varijabla>
  </DomainObject.Predmet.ProtuStrankaListNazivFormated>
  <DomainObject.Predmet.ProtuStrankaListNazivFormatedOIB>
    <izvorni_sadrzaj>
      <item>DURAL TRADE d.o.o., OIB 61493626819</item>
    </izvorni_sadrzaj>
    <derivirana_varijabla naziv="DomainObject.Predmet.ProtuStrankaListNazivFormatedOIB_1">
      <item>DURAL TRADE d.o.o., OIB 61493626819</item>
    </derivirana_varijabla>
  </DomainObject.Predmet.ProtuStrankaListNazivFormatedOIB>
  <DomainObject.Predmet.OstaliListFormated>
    <izvorni_sadrzaj>
      <item>Aldo Raić punomoćnik sudionika u postupku DURAL TRADE d.o.o.</item>
    </izvorni_sadrzaj>
    <derivirana_varijabla naziv="DomainObject.Predmet.OstaliListFormated_1">
      <item>Aldo Raić punomoćnik sudionika u postupku DURAL TRADE d.o.o.</item>
    </derivirana_varijabla>
  </DomainObject.Predmet.OstaliListFormated>
  <DomainObject.Predmet.OstaliListFormatedOIB>
    <izvorni_sadrzaj>
      <item>Aldo Raić, OIB 99040585995 punomoćnik sudionika u postupku DURAL TRADE d.o.o.</item>
    </izvorni_sadrzaj>
    <derivirana_varijabla naziv="DomainObject.Predmet.OstaliListFormatedOIB_1">
      <item>Aldo Raić, OIB 99040585995 punomoćnik sudionika u postupku DURAL TRADE d.o.o.</item>
    </derivirana_varijabla>
  </DomainObject.Predmet.OstaliListFormatedOIB>
  <DomainObject.Predmet.OstaliListFormatedWithAdress>
    <izvorni_sadrzaj>
      <item>Aldo Raić, Svačićev Trg 2, 10000 Zagreb punomoćnik sudionika u postupku DURAL TRADE d.o.o.</item>
    </izvorni_sadrzaj>
    <derivirana_varijabla naziv="DomainObject.Predmet.OstaliListFormatedWithAdress_1">
      <item>Aldo Raić, Svačićev Trg 2, 10000 Zagreb punomoćnik sudionika u postupku DURAL TRADE d.o.o.</item>
    </derivirana_varijabla>
  </DomainObject.Predmet.OstaliListFormatedWithAdress>
  <DomainObject.Predmet.OstaliListFormatedWithAdressOIB>
    <izvorni_sadrzaj>
      <item>Aldo Raić, OIB 99040585995, Svačićev Trg 2, 10000 Zagreb punomoćnik sudionika u postupku DURAL TRADE d.o.o.</item>
    </izvorni_sadrzaj>
    <derivirana_varijabla naziv="DomainObject.Predmet.OstaliListFormatedWithAdressOIB_1">
      <item>Aldo Raić, OIB 99040585995, Svačićev Trg 2, 10000 Zagreb punomoćnik sudionika u postupku DURAL TRADE d.o.o.</item>
    </derivirana_varijabla>
  </DomainObject.Predmet.OstaliListFormatedWithAdressOIB>
  <DomainObject.Predmet.OstaliListNazivFormated>
    <izvorni_sadrzaj>
      <item>Aldo Raić</item>
    </izvorni_sadrzaj>
    <derivirana_varijabla naziv="DomainObject.Predmet.OstaliListNazivFormated_1">
      <item>Aldo Raić</item>
    </derivirana_varijabla>
  </DomainObject.Predmet.OstaliListNazivFormated>
  <DomainObject.Predmet.OstaliListNazivFormatedOIB>
    <izvorni_sadrzaj>
      <item>Aldo Raić, OIB 99040585995</item>
    </izvorni_sadrzaj>
    <derivirana_varijabla naziv="DomainObject.Predmet.OstaliListNazivFormatedOIB_1">
      <item>Aldo Raić, OIB 99040585995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St-3256/2016-23</izvorni_sadrzaj>
    <derivirana_varijabla naziv="DomainObject.PoslovniBrojDokumenta_1">St-3256/2016-23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DURAL TRADE d.o.o.</izvorni_sadrzaj>
    <derivirana_varijabla naziv="DomainObject.Predmet.ProtustrankaIDrugi_1">DURAL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DURAL TRADE d.o.o., OIB 61493626819, Mihanovićeva 20, 10000 Zagreb</izvorni_sadrzaj>
    <derivirana_varijabla naziv="DomainObject.Predmet.ProtustrankaIDrugiAdressOIB_1">DURAL TRADE d.o.o., OIB 61493626819,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St-3256/2016-22</izvorni_sadrzaj>
    <derivirana_varijabla naziv="DomainObject.Predmet.OdlukaRjesenje.Oznaka_1">St-3256/2016-22</derivirana_varijabla>
  </DomainObject.Predmet.OdlukaRjesenje.Oznaka>
  <DomainObject.Predmet.SudioniciListNaziv>
    <izvorni_sadrzaj>
      <item>FINA Regionalni centar Zagreb</item>
      <item>DURAL TRADE d.o.o.</item>
      <item>Aldo Raić</item>
    </izvorni_sadrzaj>
    <derivirana_varijabla naziv="DomainObject.Predmet.SudioniciListNaziv_1">
      <item>FINA Regionalni centar Zagreb</item>
      <item>DURAL TRADE d.o.o.</item>
      <item>Aldo Raić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DURAL TRADE d.o.o., OIB 61493626819, Mihanovićeva 20,10000 Zagreb</item>
      <item>Aldo Raić, OIB 99040585995, Svačićev Trg 2,10000 Zagreb</item>
    </izvorni_sadrzaj>
    <derivirana_varijabla naziv="DomainObject.Predmet.SudioniciListAdressOIB_1">
      <item>FINA Regionalni centar Zagreb, OIB 85821130368, Trg svibanjskih žrtava 1995. br. 1,10000 Zagreb</item>
      <item>DURAL TRADE d.o.o., OIB 61493626819, Mihanovićeva 20,10000 Zagreb</item>
      <item>Aldo Raić, OIB 99040585995, Svačićev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D7340-8054-4B85-9DFE-484CBEE10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1757</properties:Characters>
  <properties:Lines>60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2018-01-05T13:29:00Z</cp:lastPrinted>
  <dcterms:modified xmlns:xsi="http://www.w3.org/2001/XMLSchema-instance" xsi:type="dcterms:W3CDTF">2018-01-05T13:29:00Z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St-3256/2016-23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