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CC900D0" w:rsidRDefault="00AF1DAA" w:rsidR="00AF1DAA">
      <w:pPr>
        <w15:collapsed w:val="false"/>
        <w:rPr>
          <w:rFonts w:hAnsi="Times New Roman" w:ascii="Times New Roman"/>
          <w:b/>
          <w:color w:val="00000A"/>
          <w:lang w:val="en-GB"/>
        </w:rPr>
      </w:pPr>
      <w:bookmarkStart w:name="_GoBack" w:id="0"/>
      <w:bookmarkEnd w:id="0"/>
    </w:p>
    <w:p w14:textId="77777777" w14:paraId="6630F823" w:rsidRDefault="001905FA" w:rsidR="00AF1DAA">
      <w:r>
        <w:rPr>
          <w:rFonts w:hAnsi="Times New Roman" w:ascii="Times New Roman"/>
          <w:b/>
          <w:color w:val="00000A"/>
          <w:lang w:val="en-GB"/>
        </w:rPr>
        <w:t>TRGOVAČKI SUD U ZAGREBU</w:t>
      </w:r>
    </w:p>
    <w:p w14:textId="77777777" w14:paraId="7FAC48FA" w:rsidRDefault="001905FA" w:rsidR="00AF1DAA">
      <w:pPr>
        <w:rPr>
          <w:b/>
        </w:rPr>
      </w:pPr>
      <w:r>
        <w:rPr>
          <w:rFonts w:hAnsi="Times New Roman" w:ascii="Times New Roman"/>
          <w:b/>
          <w:color w:val="00000A"/>
          <w:lang w:val="en-GB"/>
        </w:rPr>
        <w:t xml:space="preserve">KALIGRAFIJA d.o.o. u </w:t>
      </w:r>
      <w:proofErr w:type="spellStart"/>
      <w:r>
        <w:rPr>
          <w:rFonts w:hAnsi="Times New Roman" w:ascii="Times New Roman"/>
          <w:b/>
          <w:color w:val="00000A"/>
          <w:lang w:val="en-GB"/>
        </w:rPr>
        <w:t>stečaju</w:t>
      </w:r>
      <w:proofErr w:type="spellEnd"/>
    </w:p>
    <w:p w14:textId="77777777" w14:paraId="0F789F1A" w:rsidRDefault="001905FA" w:rsidP="000B31AB" w:rsidR="00AF1DAA" w:rsidRPr="000B31AB">
      <w:r>
        <w:rPr>
          <w:rFonts w:hAnsi="Times New Roman" w:ascii="Times New Roman"/>
          <w:b/>
          <w:color w:val="00000A"/>
          <w:lang w:val="en-GB"/>
        </w:rPr>
        <w:t>ST-2410/17</w:t>
      </w:r>
    </w:p>
    <w:p w14:textId="77777777" w14:paraId="217C5AB9" w:rsidRDefault="001905FA" w:rsidR="00AF1DAA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III. TABLICA IZLUČNIH PRAVA</w:t>
      </w:r>
    </w:p>
    <w:tbl>
      <w:tblPr>
        <w:tblpPr w:tblpY="1" w:tblpXSpec="center" w:vertAnchor="text" w:bottomFromText="200" w:rightFromText="180" w:leftFromText="180"/>
        <w:tblW w:type="pct" w:w="4817"/>
        <w:jc w:val="center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103"/>
        </w:tblCellMar>
        <w:tblLook w:val="00A0" w:noVBand="0" w:noHBand="0" w:lastColumn="0" w:firstColumn="1" w:lastRow="0" w:firstRow="1"/>
      </w:tblPr>
      <w:tblGrid>
        <w:gridCol w:w="528"/>
        <w:gridCol w:w="2325"/>
        <w:gridCol w:w="1789"/>
        <w:gridCol w:w="1791"/>
        <w:gridCol w:w="1931"/>
        <w:gridCol w:w="1944"/>
      </w:tblGrid>
      <w:tr w14:textId="77777777" w14:paraId="78D072AF" w:rsidTr="001905FA" w:rsidR="001905FA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3AB1407A" w:rsidRDefault="001905FA" w:rsidP="001905FA" w:rsidR="001905FA" w:rsidRPr="001905FA">
            <w:pPr>
              <w:jc w:val="both"/>
            </w:pPr>
            <w:r w:rsidRPr="001905FA">
              <w:t>R</w:t>
            </w:r>
          </w:p>
          <w:p w14:textId="77777777" w14:paraId="3D0356EC" w:rsidRDefault="001905FA" w:rsidP="001905FA" w:rsidR="001905FA" w:rsidRPr="001905FA">
            <w:pPr>
              <w:jc w:val="both"/>
            </w:pPr>
            <w:r w:rsidRPr="001905FA">
              <w:t>B</w:t>
            </w:r>
          </w:p>
          <w:p w14:textId="77777777" w14:paraId="442A63F7" w:rsidRDefault="001905FA" w:rsidP="001905FA" w:rsidR="001905FA" w:rsidRPr="001905FA">
            <w:pPr>
              <w:jc w:val="both"/>
            </w:pPr>
            <w:r w:rsidRPr="001905FA">
              <w:t>R</w:t>
            </w:r>
          </w:p>
          <w:p w14:textId="77777777" w14:paraId="2949D878" w:rsidRDefault="001905FA" w:rsidP="001905FA" w:rsidR="001905FA" w:rsidRPr="001905FA">
            <w:pPr>
              <w:jc w:val="both"/>
            </w:pP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11022FFD" w:rsidRDefault="001905FA" w:rsidP="001905FA" w:rsidR="001905FA" w:rsidRPr="001905FA">
            <w:pPr>
              <w:jc w:val="both"/>
            </w:pPr>
            <w:r w:rsidRPr="001905FA">
              <w:t xml:space="preserve">Ime i prezime /  tvrtka ili naziv </w:t>
            </w:r>
            <w:proofErr w:type="spellStart"/>
            <w:r w:rsidRPr="001905FA">
              <w:t>razlučnog</w:t>
            </w:r>
            <w:proofErr w:type="spellEnd"/>
            <w:r w:rsidRPr="001905FA">
              <w:t xml:space="preserve"> vjerovnika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1BF7BFD3" w:rsidRDefault="001905FA" w:rsidP="001905FA" w:rsidR="001905FA" w:rsidRPr="001905FA">
            <w:pPr>
              <w:jc w:val="both"/>
            </w:pPr>
            <w:r w:rsidRPr="001905FA">
              <w:t xml:space="preserve">OIB </w:t>
            </w:r>
            <w:proofErr w:type="spellStart"/>
            <w:r w:rsidRPr="001905FA">
              <w:t>razlučnog</w:t>
            </w:r>
            <w:proofErr w:type="spellEnd"/>
            <w:r w:rsidRPr="001905FA">
              <w:t xml:space="preserve"> vjerovnika 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0A86BD00" w:rsidRDefault="001905FA" w:rsidP="001905FA" w:rsidR="001905FA" w:rsidRPr="001905FA">
            <w:pPr>
              <w:jc w:val="both"/>
            </w:pPr>
            <w:r w:rsidRPr="001905FA">
              <w:t xml:space="preserve">Adresa / sjedište </w:t>
            </w:r>
            <w:proofErr w:type="spellStart"/>
            <w:r w:rsidRPr="001905FA">
              <w:t>razlučnog</w:t>
            </w:r>
            <w:proofErr w:type="spellEnd"/>
            <w:r w:rsidRPr="001905FA">
              <w:t xml:space="preserve"> vjerovnika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6E0D5714" w:rsidRDefault="001905FA" w:rsidP="001905FA" w:rsidR="001905FA" w:rsidRPr="001905FA">
            <w:pPr>
              <w:jc w:val="both"/>
            </w:pPr>
            <w:r w:rsidRPr="001905FA">
              <w:t>Pravna osnova izlučnog prava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  <w:vAlign w:val="center"/>
          </w:tcPr>
          <w:p w14:textId="77777777" w14:paraId="10D28F4F" w:rsidRDefault="001905FA" w:rsidP="001905FA" w:rsidR="001905FA" w:rsidRPr="001905FA">
            <w:pPr>
              <w:jc w:val="both"/>
            </w:pPr>
            <w:r w:rsidRPr="001905FA">
              <w:t>Predmet izlučnog prava</w:t>
            </w:r>
          </w:p>
        </w:tc>
      </w:tr>
      <w:tr w14:textId="77777777" w14:paraId="362E8D3F" w:rsidTr="001905FA" w:rsidR="001905FA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6FCC8B1F" w:rsidRDefault="001905FA" w:rsidP="001905FA" w:rsidR="001905FA" w:rsidRPr="001905FA">
            <w:pPr>
              <w:jc w:val="both"/>
            </w:pPr>
            <w:r w:rsidRPr="001905FA">
              <w:t>1</w:t>
            </w:r>
          </w:p>
          <w:p w14:textId="77777777" w14:paraId="150225AA" w:rsidRDefault="001905FA" w:rsidP="001905FA" w:rsidR="001905FA" w:rsidRPr="001905FA">
            <w:pPr>
              <w:jc w:val="both"/>
            </w:pP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E6BB8E9" w:rsidRDefault="001905FA" w:rsidP="001905FA" w:rsidR="001905FA" w:rsidRPr="001905FA">
            <w:pPr>
              <w:jc w:val="both"/>
            </w:pPr>
            <w:r w:rsidRPr="001905FA">
              <w:t>LJUBICA PETRAČ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55A1876D" w:rsidRDefault="001905FA" w:rsidP="001905FA" w:rsidR="001905FA" w:rsidRPr="001905FA">
            <w:pPr>
              <w:jc w:val="both"/>
            </w:pPr>
            <w:r w:rsidRPr="001905FA">
              <w:t>71805845728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0D5570F" w:rsidRDefault="001905FA" w:rsidP="001905FA" w:rsidR="001905FA" w:rsidRPr="001905FA">
            <w:pPr>
              <w:jc w:val="both"/>
            </w:pPr>
            <w:proofErr w:type="spellStart"/>
            <w:r w:rsidRPr="001905FA">
              <w:t>Bedekovčina</w:t>
            </w:r>
            <w:proofErr w:type="spellEnd"/>
            <w:r w:rsidRPr="001905FA">
              <w:t xml:space="preserve">, Naselje </w:t>
            </w:r>
            <w:proofErr w:type="spellStart"/>
            <w:r w:rsidRPr="001905FA">
              <w:t>komari</w:t>
            </w:r>
            <w:proofErr w:type="spellEnd"/>
            <w:r w:rsidRPr="001905FA">
              <w:t xml:space="preserve"> 6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379BAF6" w:rsidRDefault="001905FA" w:rsidP="001905FA" w:rsidR="001905FA" w:rsidRPr="001905FA">
            <w:pPr>
              <w:jc w:val="both"/>
            </w:pPr>
            <w:r w:rsidRPr="001905FA">
              <w:t>Parnični postupak koji se vodi pred Općinskim sudom u Zlataru posl.br. P-311/16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7006210B" w:rsidRDefault="001905FA" w:rsidP="001905FA" w:rsidR="001905FA" w:rsidRPr="001905FA">
            <w:pPr>
              <w:jc w:val="both"/>
            </w:pPr>
            <w:r w:rsidRPr="001905FA">
              <w:t xml:space="preserve">nekretnina upisana u zk.ul.3926 k.o. </w:t>
            </w:r>
            <w:proofErr w:type="spellStart"/>
            <w:r w:rsidRPr="001905FA">
              <w:t>Bedekovčina</w:t>
            </w:r>
            <w:proofErr w:type="spellEnd"/>
          </w:p>
        </w:tc>
      </w:tr>
      <w:tr w14:textId="77777777" w14:paraId="7899C6A7" w:rsidTr="001905FA" w:rsidR="001905FA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2ED733E" w:rsidRDefault="001905FA" w:rsidP="001905FA" w:rsidR="001905FA" w:rsidRPr="001905FA">
            <w:pPr>
              <w:jc w:val="both"/>
            </w:pPr>
            <w:r w:rsidRPr="001905FA">
              <w:t>2</w:t>
            </w:r>
          </w:p>
          <w:p w14:textId="77777777" w14:paraId="5A6AE4B1" w:rsidRDefault="001905FA" w:rsidP="001905FA" w:rsidR="001905FA" w:rsidRPr="001905FA">
            <w:pPr>
              <w:jc w:val="both"/>
            </w:pP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51D44BF7" w:rsidRDefault="001905FA" w:rsidP="001905FA" w:rsidR="001905FA" w:rsidRPr="001905FA">
            <w:pPr>
              <w:jc w:val="both"/>
            </w:pPr>
            <w:r w:rsidRPr="001905FA">
              <w:t>ZLATICA MAJDAK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587331A0" w:rsidRDefault="001905FA" w:rsidP="001905FA" w:rsidR="001905FA" w:rsidRPr="001905FA">
            <w:pPr>
              <w:jc w:val="both"/>
            </w:pPr>
            <w:r w:rsidRPr="001905FA">
              <w:t>60951180258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56439A5F" w:rsidRDefault="001905FA" w:rsidP="001905FA" w:rsidR="001905FA" w:rsidRPr="001905FA">
            <w:pPr>
              <w:jc w:val="both"/>
            </w:pPr>
            <w:proofErr w:type="spellStart"/>
            <w:r w:rsidRPr="001905FA">
              <w:t>Vrtnjakovec</w:t>
            </w:r>
            <w:proofErr w:type="spellEnd"/>
            <w:r w:rsidRPr="001905FA">
              <w:t xml:space="preserve"> 126, Krapinske toplice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7A8600C8" w:rsidRDefault="001905FA" w:rsidP="001905FA" w:rsidR="001905FA" w:rsidRPr="001905FA">
            <w:pPr>
              <w:jc w:val="both"/>
            </w:pPr>
            <w:r w:rsidRPr="001905FA">
              <w:t xml:space="preserve">Nepravomoćna presuda Općinskog suda u Zlataru, </w:t>
            </w:r>
            <w:proofErr w:type="spellStart"/>
            <w:r w:rsidRPr="001905FA">
              <w:t>s.s</w:t>
            </w:r>
            <w:proofErr w:type="spellEnd"/>
            <w:r w:rsidRPr="001905FA">
              <w:t>. u Zaboku, P-532/2015</w:t>
            </w:r>
            <w:r w:rsidR="0004728D">
              <w:t>, Rješenje Općinskog suda u Zaboku, P-170/14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1D8E36F" w:rsidRDefault="001905FA" w:rsidP="001905FA" w:rsidR="001905FA" w:rsidRPr="001905FA">
            <w:pPr>
              <w:jc w:val="both"/>
            </w:pPr>
            <w:r w:rsidRPr="001905FA">
              <w:t xml:space="preserve">½ dijel nekretnine koja je upisana u zk.ul.1424 k.o. </w:t>
            </w:r>
            <w:proofErr w:type="spellStart"/>
            <w:r w:rsidRPr="001905FA">
              <w:t>Vrtnjakovec</w:t>
            </w:r>
            <w:proofErr w:type="spellEnd"/>
            <w:r w:rsidRPr="001905FA">
              <w:t xml:space="preserve"> kod Općinskog suda u Zlataru, </w:t>
            </w:r>
            <w:proofErr w:type="spellStart"/>
            <w:r w:rsidRPr="001905FA">
              <w:t>zk.odjel</w:t>
            </w:r>
            <w:proofErr w:type="spellEnd"/>
            <w:r w:rsidRPr="001905FA">
              <w:t xml:space="preserve"> Zabok</w:t>
            </w:r>
          </w:p>
        </w:tc>
      </w:tr>
      <w:tr w14:textId="77777777" w14:paraId="004458CA" w:rsidTr="001905FA" w:rsidR="001905FA" w:rsidRPr="001905FA">
        <w:trPr>
          <w:trHeight w:val="752"/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E66F0C1" w:rsidRDefault="001905FA" w:rsidP="001905FA" w:rsidR="001905FA" w:rsidRPr="001905FA">
            <w:pPr>
              <w:jc w:val="both"/>
            </w:pPr>
            <w:r w:rsidRPr="001905FA">
              <w:t>3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E2EDEE1" w:rsidRDefault="001905FA" w:rsidP="001905FA" w:rsidR="001905FA" w:rsidRPr="001905FA">
            <w:pPr>
              <w:jc w:val="both"/>
            </w:pPr>
            <w:r w:rsidRPr="001905FA">
              <w:t xml:space="preserve">DRAGICA ŠIKORONJA 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7290B25" w:rsidRDefault="001905FA" w:rsidP="001905FA" w:rsidR="001905FA" w:rsidRPr="001905FA">
            <w:pPr>
              <w:jc w:val="both"/>
            </w:pPr>
            <w:r w:rsidRPr="001905FA">
              <w:t>07301173625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C9D6721" w:rsidRDefault="001905FA" w:rsidP="001905FA" w:rsidR="001905FA" w:rsidRPr="001905FA">
            <w:pPr>
              <w:jc w:val="both"/>
            </w:pPr>
            <w:r w:rsidRPr="001905FA">
              <w:t>Peruanska 2, Zagreb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7D8A2AE9" w:rsidRDefault="001905FA" w:rsidP="001905FA" w:rsidR="001905FA" w:rsidRPr="001905FA">
            <w:pPr>
              <w:jc w:val="both"/>
            </w:pPr>
            <w:r w:rsidRPr="001905FA">
              <w:t xml:space="preserve">Nepravomoćna presuda Općinskog suda u Zlataru, </w:t>
            </w:r>
            <w:proofErr w:type="spellStart"/>
            <w:r w:rsidRPr="001905FA">
              <w:t>s.s</w:t>
            </w:r>
            <w:proofErr w:type="spellEnd"/>
            <w:r w:rsidRPr="001905FA">
              <w:t>. u Zaboku, P-532/2015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89D2940" w:rsidRDefault="001905FA" w:rsidP="001905FA" w:rsidR="001905FA" w:rsidRPr="001905FA">
            <w:pPr>
              <w:jc w:val="both"/>
            </w:pPr>
            <w:r w:rsidRPr="001905FA">
              <w:t xml:space="preserve">½ dijel nekretnine koja je upisana u zk.ul.1424 k.o. </w:t>
            </w:r>
            <w:proofErr w:type="spellStart"/>
            <w:r w:rsidRPr="001905FA">
              <w:t>Vrtnjakovec</w:t>
            </w:r>
            <w:proofErr w:type="spellEnd"/>
            <w:r w:rsidRPr="001905FA">
              <w:t xml:space="preserve"> kod Općinskog suda u Zlataru, </w:t>
            </w:r>
            <w:proofErr w:type="spellStart"/>
            <w:r w:rsidRPr="001905FA">
              <w:t>zk.odjel</w:t>
            </w:r>
            <w:proofErr w:type="spellEnd"/>
            <w:r w:rsidRPr="001905FA">
              <w:t xml:space="preserve"> Zabok</w:t>
            </w:r>
          </w:p>
        </w:tc>
      </w:tr>
      <w:tr w14:textId="77777777" w14:paraId="37722E5F" w:rsidTr="001905FA" w:rsidR="001905FA" w:rsidRPr="001905FA">
        <w:trPr>
          <w:trHeight w:val="976"/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590EFD5F" w:rsidRDefault="001905FA" w:rsidP="001905FA" w:rsidR="001905FA" w:rsidRPr="001905FA">
            <w:pPr>
              <w:jc w:val="both"/>
            </w:pPr>
            <w:r w:rsidRPr="001905FA">
              <w:t>4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2F1B0400" w:rsidRDefault="001905FA" w:rsidP="001905FA" w:rsidR="001905FA" w:rsidRPr="001905FA">
            <w:pPr>
              <w:jc w:val="both"/>
            </w:pPr>
            <w:r w:rsidRPr="001905FA">
              <w:t>GORAN KRIŽANIĆ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A7537BC" w:rsidRDefault="001905FA" w:rsidP="001905FA" w:rsidR="001905FA" w:rsidRPr="001905FA">
            <w:pPr>
              <w:jc w:val="both"/>
            </w:pPr>
            <w:r w:rsidRPr="001905FA">
              <w:t>10197837932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DE808EE" w:rsidRDefault="001905FA" w:rsidP="001905FA" w:rsidR="001905FA" w:rsidRPr="001905FA">
            <w:pPr>
              <w:jc w:val="both"/>
            </w:pPr>
            <w:r w:rsidRPr="001905FA">
              <w:t xml:space="preserve">Ludbreg, </w:t>
            </w:r>
            <w:proofErr w:type="spellStart"/>
            <w:r w:rsidRPr="001905FA">
              <w:t>Hrastovsko</w:t>
            </w:r>
            <w:proofErr w:type="spellEnd"/>
            <w:r w:rsidRPr="001905FA">
              <w:t>, Kalnička 33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9AB5FF1" w:rsidRDefault="0004728D" w:rsidP="001905FA" w:rsidR="001905FA" w:rsidRPr="001905FA">
            <w:pPr>
              <w:jc w:val="both"/>
            </w:pPr>
            <w:r>
              <w:t>Ugovor o kupoprodaji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E8C4CFD" w:rsidRDefault="001905FA" w:rsidP="001905FA" w:rsidR="001905FA" w:rsidRPr="001905FA">
            <w:pPr>
              <w:jc w:val="both"/>
            </w:pPr>
            <w:r w:rsidRPr="001905FA">
              <w:t>nekretnina upisana u zk.ul.1851 k.o.Hrastovsko, Općinski sud u Varaždinu,</w:t>
            </w:r>
            <w:proofErr w:type="spellStart"/>
            <w:r w:rsidRPr="001905FA">
              <w:t>zk.odjel</w:t>
            </w:r>
            <w:proofErr w:type="spellEnd"/>
            <w:r w:rsidRPr="001905FA">
              <w:t xml:space="preserve"> Ludbreg </w:t>
            </w:r>
          </w:p>
        </w:tc>
      </w:tr>
      <w:tr w14:textId="77777777" w14:paraId="188423D5" w:rsidTr="001905FA" w:rsidR="001905FA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269CFA6" w:rsidRDefault="001905FA" w:rsidP="001905FA" w:rsidR="001905FA" w:rsidRPr="001905FA">
            <w:pPr>
              <w:jc w:val="both"/>
            </w:pPr>
            <w:r w:rsidRPr="001905FA">
              <w:t>5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204FE4AE" w:rsidRDefault="001905FA" w:rsidP="001905FA" w:rsidR="001905FA" w:rsidRPr="001905FA">
            <w:pPr>
              <w:jc w:val="both"/>
            </w:pPr>
            <w:r w:rsidRPr="001905FA">
              <w:t>NEVENKA TKALČIĆ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404A4BA" w:rsidRDefault="001905FA" w:rsidP="001905FA" w:rsidR="001905FA" w:rsidRPr="001905FA">
            <w:pPr>
              <w:jc w:val="both"/>
            </w:pPr>
            <w:r w:rsidRPr="001905FA">
              <w:t>55114089110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1305248" w:rsidRDefault="001905FA" w:rsidP="001905FA" w:rsidR="001905FA" w:rsidRPr="001905FA">
            <w:pPr>
              <w:jc w:val="both"/>
            </w:pPr>
            <w:r w:rsidRPr="001905FA">
              <w:t>Zagreb, Davor 3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25D15E6A" w:rsidRDefault="001905FA" w:rsidP="001905FA" w:rsidR="001905FA" w:rsidRPr="001905FA">
            <w:pPr>
              <w:jc w:val="both"/>
            </w:pPr>
            <w:r w:rsidRPr="001905FA">
              <w:t>Parnični postupak koji se vodi pred Općinskim građanskim sudom u Zagrebu posl.br. P-1991/18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6C1FBC35" w:rsidRDefault="001905FA" w:rsidP="001905FA" w:rsidR="001905FA" w:rsidRPr="001905FA">
            <w:pPr>
              <w:jc w:val="both"/>
            </w:pPr>
            <w:r w:rsidRPr="001905FA">
              <w:t>nekretnina upisana u poduložak 37183/zk.ul.12676 knjiga PU Grad Zagreb</w:t>
            </w:r>
          </w:p>
        </w:tc>
      </w:tr>
      <w:tr w14:textId="77777777" w14:paraId="79B631CE" w:rsidTr="001905FA" w:rsidR="001905FA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205F6F7B" w:rsidRDefault="001905FA" w:rsidP="001905FA" w:rsidR="001905FA" w:rsidRPr="001905FA">
            <w:pPr>
              <w:jc w:val="both"/>
            </w:pPr>
            <w:r w:rsidRPr="001905FA">
              <w:t>6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08449801" w:rsidRDefault="001905FA" w:rsidP="001905FA" w:rsidR="001905FA" w:rsidRPr="001905FA">
            <w:pPr>
              <w:jc w:val="both"/>
            </w:pPr>
            <w:r w:rsidRPr="001905FA">
              <w:t>NADA KASUN</w:t>
            </w:r>
          </w:p>
          <w:p w14:textId="77777777" w14:paraId="4A881B6E" w:rsidRDefault="001905FA" w:rsidP="001905FA" w:rsidR="001905FA" w:rsidRPr="001905FA">
            <w:pPr>
              <w:jc w:val="both"/>
            </w:pPr>
          </w:p>
          <w:p w14:textId="77777777" w14:paraId="62912639" w:rsidRDefault="001905FA" w:rsidP="001905FA" w:rsidR="001905FA" w:rsidRPr="001905FA">
            <w:pPr>
              <w:jc w:val="both"/>
            </w:pPr>
            <w:r w:rsidRPr="001905FA">
              <w:t>JASNA MARIĆ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75743BAF" w:rsidRDefault="001905FA" w:rsidP="001905FA" w:rsidR="001905FA" w:rsidRPr="001905FA">
            <w:pPr>
              <w:jc w:val="both"/>
            </w:pPr>
            <w:r w:rsidRPr="001905FA">
              <w:t>07997902687</w:t>
            </w:r>
          </w:p>
          <w:p w14:textId="77777777" w14:paraId="0722A6C2" w:rsidRDefault="001905FA" w:rsidP="001905FA" w:rsidR="001905FA" w:rsidRPr="001905FA">
            <w:pPr>
              <w:jc w:val="both"/>
            </w:pPr>
          </w:p>
          <w:p w14:textId="77777777" w14:paraId="57640F75" w:rsidRDefault="001905FA" w:rsidP="001905FA" w:rsidR="001905FA" w:rsidRPr="001905FA">
            <w:pPr>
              <w:jc w:val="both"/>
            </w:pPr>
            <w:r w:rsidRPr="001905FA">
              <w:t>29796029075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4B1D113" w:rsidRDefault="001905FA" w:rsidP="001905FA" w:rsidR="001905FA" w:rsidRPr="001905FA">
            <w:pPr>
              <w:jc w:val="both"/>
            </w:pPr>
            <w:r w:rsidRPr="001905FA">
              <w:t xml:space="preserve">Zagreb, </w:t>
            </w:r>
            <w:proofErr w:type="spellStart"/>
            <w:r w:rsidRPr="001905FA">
              <w:t>Stupnička</w:t>
            </w:r>
            <w:proofErr w:type="spellEnd"/>
            <w:r w:rsidRPr="001905FA">
              <w:t xml:space="preserve"> 12</w:t>
            </w:r>
          </w:p>
          <w:p w14:textId="77777777" w14:paraId="24AE8A04" w:rsidRDefault="001905FA" w:rsidP="001905FA" w:rsidR="001905FA" w:rsidRPr="001905FA">
            <w:pPr>
              <w:jc w:val="both"/>
            </w:pPr>
            <w:r w:rsidRPr="001905FA">
              <w:t xml:space="preserve">Zagreb, Srebrnjak 30 </w:t>
            </w:r>
          </w:p>
          <w:p w14:textId="77777777" w14:paraId="56F17333" w:rsidRDefault="001905FA" w:rsidP="001905FA" w:rsidR="001905FA" w:rsidRPr="001905FA">
            <w:pPr>
              <w:jc w:val="both"/>
            </w:pP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6CA58FBE" w14:paraId="07DD4AC4" w:rsidRDefault="000B31AB" w:rsidP="001905FA" w:rsidR="001905FA" w:rsidRPr="001905FA">
            <w:pPr>
              <w:jc w:val="both"/>
            </w:pPr>
            <w:r w:rsidRPr="001905FA">
              <w:t>Parnični postupak koji se vodi pred Općinskim građanskim sudom u Zagrebu posl.br. P-</w:t>
            </w:r>
            <w:r>
              <w:t>201/12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4F89EF82" w:rsidRDefault="0004728D" w:rsidP="001905FA" w:rsidR="001905FA" w:rsidRPr="001905FA">
            <w:pPr>
              <w:jc w:val="both"/>
            </w:pPr>
            <w:r>
              <w:t>nekretnina označena kao ZK tijelo III</w:t>
            </w:r>
            <w:r w:rsidR="000B31AB">
              <w:t>, 2. suvlasnički dio 220/1000 dijela nekretnine u naravi obiteljska stambena zgrada upisana u zk.ul.7159 k.o. Grad Zagreb</w:t>
            </w:r>
          </w:p>
        </w:tc>
      </w:tr>
      <w:tr w14:textId="77777777" w14:paraId="27D2561E" w:rsidTr="001905FA" w:rsidR="000B31AB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029FC336" w14:paraId="2DD73848" w:rsidRDefault="000B31AB" w:rsidP="001905FA" w:rsidR="000B31AB" w:rsidRPr="001905FA">
            <w:pPr>
              <w:jc w:val="both"/>
            </w:pPr>
            <w:r>
              <w:lastRenderedPageBreak/>
              <w:t>7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4ECCF661" w14:paraId="3496ED9C" w:rsidRDefault="000B31AB" w:rsidP="001905FA" w:rsidR="000B31AB" w:rsidRPr="001905FA">
            <w:pPr>
              <w:jc w:val="both"/>
            </w:pPr>
            <w:r>
              <w:t>SELENA UROIĆ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05635AC6" w14:paraId="1D265024" w:rsidRDefault="000B31AB" w:rsidP="001905FA" w:rsidR="000B31AB" w:rsidRPr="001905FA">
            <w:pPr>
              <w:jc w:val="both"/>
            </w:pPr>
            <w:r>
              <w:t>98593173760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3DA5D46D" w14:paraId="61DD4014" w:rsidRDefault="000B31AB" w:rsidP="001905FA" w:rsidR="000B31AB" w:rsidRPr="001905FA">
            <w:pPr>
              <w:jc w:val="both"/>
            </w:pPr>
            <w:r>
              <w:t>Zagreb, A.T.Mimare 40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9A65BEA" w14:paraId="7FF038A5" w:rsidRDefault="000B31AB" w:rsidP="001905FA" w:rsidR="000B31AB" w:rsidRPr="001905FA">
            <w:pPr>
              <w:jc w:val="both"/>
            </w:pPr>
            <w:r w:rsidRPr="001905FA">
              <w:t>Parnični postupak koji se vodi pred Općinskim građanskim sudom u Zagrebu posl.br. P-</w:t>
            </w:r>
            <w:r>
              <w:t>781/11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4BFF8FF3" w14:paraId="3DBA1C09" w:rsidRDefault="000B31AB" w:rsidP="001905FA" w:rsidR="000B31AB">
            <w:pPr>
              <w:jc w:val="both"/>
            </w:pPr>
            <w:r>
              <w:t xml:space="preserve">nekretnina upisana u poduložak 14495 k.o. Vrapče Novo </w:t>
            </w:r>
          </w:p>
        </w:tc>
      </w:tr>
      <w:tr w14:textId="77777777" w14:paraId="2A4DB830" w:rsidTr="001905FA" w:rsidR="000B31AB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1454BA8F" w14:paraId="64328FEE" w:rsidRDefault="000B31AB" w:rsidP="001905FA" w:rsidR="000B31AB" w:rsidRPr="001905FA">
            <w:pPr>
              <w:jc w:val="both"/>
            </w:pPr>
            <w:r>
              <w:t>8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00A62A23" w14:paraId="02C87D4C" w:rsidRDefault="000B31AB" w:rsidP="001905FA" w:rsidR="000B31AB" w:rsidRPr="001905FA">
            <w:pPr>
              <w:jc w:val="both"/>
            </w:pPr>
            <w:r>
              <w:t>MARICA VIDOŠ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2E92D9CB" w14:paraId="607B8C4C" w:rsidRDefault="000B31AB" w:rsidP="001905FA" w:rsidR="000B31AB" w:rsidRPr="001905FA">
            <w:pPr>
              <w:jc w:val="both"/>
            </w:pPr>
            <w:r>
              <w:t>54700065127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39B15F73" w14:paraId="7EC22895" w:rsidRDefault="000B31AB" w:rsidP="001905FA" w:rsidR="000B31AB" w:rsidRPr="001905FA">
            <w:pPr>
              <w:jc w:val="both"/>
            </w:pPr>
            <w:r>
              <w:t>Ogulin, Zagorje, Kolići 42B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25A12EA0" w14:paraId="799BDF53" w:rsidRDefault="000B31AB" w:rsidP="001905FA" w:rsidR="000B31AB" w:rsidRPr="001905FA">
            <w:pPr>
              <w:jc w:val="both"/>
            </w:pPr>
            <w:r w:rsidRPr="001905FA">
              <w:t>Parnični postupak koji se vodi pred Općinskim građanskim sudom u Zagrebu posl.br. P-</w:t>
            </w:r>
            <w:r w:rsidR="00007967">
              <w:t>1150/18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0EC68FCB" w14:paraId="6BD37573" w:rsidRDefault="00007967" w:rsidP="001905FA" w:rsidR="000B31AB">
            <w:pPr>
              <w:jc w:val="both"/>
            </w:pPr>
            <w:r>
              <w:t xml:space="preserve">nekretnina upisana u zk.ul.1801, k.o. 319376 Oštarije kod Općinskog suda u Karlovcu, </w:t>
            </w:r>
            <w:proofErr w:type="spellStart"/>
            <w:r>
              <w:t>zk.odjel</w:t>
            </w:r>
            <w:proofErr w:type="spellEnd"/>
            <w:r>
              <w:t xml:space="preserve"> Ogulin</w:t>
            </w:r>
          </w:p>
        </w:tc>
      </w:tr>
      <w:tr w14:textId="77777777" w14:paraId="58255621" w:rsidTr="001905FA" w:rsidR="000B31AB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2872254" w14:paraId="70D948A1" w:rsidRDefault="00007967" w:rsidP="001905FA" w:rsidR="000B31AB" w:rsidRPr="001905FA">
            <w:pPr>
              <w:jc w:val="both"/>
            </w:pPr>
            <w:r>
              <w:t>9</w:t>
            </w: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21AD6535" w14:paraId="5AC43F23" w:rsidRDefault="00007967" w:rsidP="001905FA" w:rsidR="000B31AB" w:rsidRPr="001905FA">
            <w:pPr>
              <w:jc w:val="both"/>
            </w:pPr>
            <w:r>
              <w:t>NINA BERIĆ</w:t>
            </w: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180AAC8F" w14:paraId="35B70080" w:rsidRDefault="00007967" w:rsidP="001905FA" w:rsidR="000B31AB" w:rsidRPr="001905FA">
            <w:pPr>
              <w:jc w:val="both"/>
            </w:pPr>
            <w:r>
              <w:t>07382695685</w:t>
            </w: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32223BED" w14:paraId="489AFFB9" w:rsidRDefault="00007967" w:rsidP="001905FA" w:rsidR="000B31AB" w:rsidRPr="001905FA">
            <w:pPr>
              <w:jc w:val="both"/>
            </w:pPr>
            <w:r>
              <w:t>Zagreb, Bernarda Vukasa 35</w:t>
            </w: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3D55FE75" w14:paraId="7D513225" w:rsidRDefault="00007967" w:rsidP="001905FA" w:rsidR="000B31AB" w:rsidRPr="001905FA">
            <w:pPr>
              <w:jc w:val="both"/>
            </w:pPr>
            <w:r w:rsidRPr="001905FA">
              <w:t>Parnični postupak koji se vodi pred Općinskim građanskim sudom u Zagrebu posl.br. P-</w:t>
            </w:r>
            <w:r>
              <w:t>434/2013</w:t>
            </w: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60A2AF96" w14:paraId="2EFDC2C2" w:rsidRDefault="00007967" w:rsidP="001905FA" w:rsidR="000B31AB">
            <w:pPr>
              <w:jc w:val="both"/>
            </w:pPr>
            <w:r>
              <w:t>½ dijela nekretnine koja je upisana u poduložak 6753 k.o. Vrapče Staro</w:t>
            </w:r>
          </w:p>
        </w:tc>
      </w:tr>
      <w:tr w14:textId="77777777" w14:paraId="770EF833" w:rsidTr="001905FA" w:rsidR="000B31AB" w:rsidRPr="001905FA">
        <w:trPr>
          <w:jc w:val="center"/>
        </w:trPr>
        <w:tc>
          <w:tcPr>
            <w:tcW w:type="dxa" w:w="52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6BDAA9BC" w:rsidRDefault="000B31AB" w:rsidP="001905FA" w:rsidR="000B31AB" w:rsidRPr="001905FA">
            <w:pPr>
              <w:jc w:val="both"/>
            </w:pPr>
          </w:p>
        </w:tc>
        <w:tc>
          <w:tcPr>
            <w:tcW w:type="dxa" w:w="23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EAE70E8" w:rsidRDefault="000B31AB" w:rsidP="001905FA" w:rsidR="000B31AB" w:rsidRPr="001905FA">
            <w:pPr>
              <w:jc w:val="both"/>
            </w:pPr>
          </w:p>
        </w:tc>
        <w:tc>
          <w:tcPr>
            <w:tcW w:type="dxa" w:w="17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452E456E" w:rsidRDefault="000B31AB" w:rsidP="001905FA" w:rsidR="000B31AB" w:rsidRPr="001905FA">
            <w:pPr>
              <w:jc w:val="both"/>
            </w:pPr>
          </w:p>
        </w:tc>
        <w:tc>
          <w:tcPr>
            <w:tcW w:type="dxa" w:w="17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1B2A5BF0" w:rsidRDefault="000B31AB" w:rsidP="001905FA" w:rsidR="000B31AB" w:rsidRPr="001905FA">
            <w:pPr>
              <w:jc w:val="both"/>
            </w:pPr>
          </w:p>
        </w:tc>
        <w:tc>
          <w:tcPr>
            <w:tcW w:type="dxa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4315CAE6" w:rsidRDefault="000B31AB" w:rsidP="001905FA" w:rsidR="000B31AB" w:rsidRPr="001905FA">
            <w:pPr>
              <w:jc w:val="both"/>
            </w:pPr>
          </w:p>
        </w:tc>
        <w:tc>
          <w:tcPr>
            <w:tcW w:type="dxa" w:w="19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tcMar>
              <w:left w:type="dxa" w:w="103"/>
            </w:tcMar>
          </w:tcPr>
          <w:p w14:textId="77777777" w14:paraId="3615A2B0" w:rsidRDefault="000B31AB" w:rsidP="001905FA" w:rsidR="000B31AB">
            <w:pPr>
              <w:jc w:val="both"/>
            </w:pPr>
          </w:p>
        </w:tc>
      </w:tr>
    </w:tbl>
    <w:p w14:textId="77777777" w14:paraId="5DA19509" w:rsidRDefault="00AF1DAA" w:rsidR="00AF1DAA">
      <w:pPr>
        <w:rPr>
          <w:rFonts w:hAnsi="Times New Roman" w:ascii="Times New Roman"/>
          <w:sz w:val="24"/>
        </w:rPr>
      </w:pPr>
    </w:p>
    <w:p w14:textId="427167BF" w14:paraId="7857269E" w:rsidRDefault="00253A2F" w:rsidR="00253A2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Zagrebu, 16.06.2019.g.</w:t>
      </w:r>
      <w:r w:rsidR="001905FA">
        <w:rPr>
          <w:rFonts w:hAnsi="Times New Roman" w:ascii="Times New Roman"/>
          <w:sz w:val="24"/>
        </w:rPr>
        <w:t xml:space="preserve"> </w:t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 w:rsidR="001905FA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</w:t>
      </w:r>
    </w:p>
    <w:p w14:textId="34AE6CC5" w14:paraId="13A5D70B" w:rsidRDefault="00253A2F" w:rsidP="00253A2F" w:rsidR="00253A2F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Irena Kelava</w:t>
      </w:r>
    </w:p>
    <w:p w14:textId="529D51C7" w14:paraId="1ADF5503" w:rsidRDefault="001905FA" w:rsidP="00253A2F" w:rsidR="00AF1DAA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</w:t>
      </w:r>
    </w:p>
    <w:p w14:textId="77777777" w14:paraId="04CD064C" w:rsidRDefault="00AF1DAA" w:rsidR="00AF1DAA"/>
    <w:sectPr w:rsidSect="001905FA" w:rsidR="00AF1DAA">
      <w:pgSz w:h="16838" w:w="11906"/>
      <w:pgMar w:gutter="0" w:footer="0" w:header="0" w:left="851" w:bottom="708" w:right="566" w:top="708"/>
      <w:cols w:space="720"/>
      <w:formProt w:val="false"/>
      <w:docGrid w:charSpace="-2049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DAA"/>
    <w:rsid w:val="00007967"/>
    <w:rsid w:val="0004728D"/>
    <w:rsid w:val="000B31AB"/>
    <w:rsid w:val="001905FA"/>
    <w:rsid w:val="002254C6"/>
    <w:rsid w:val="00253A2F"/>
    <w:rsid w:val="007B381A"/>
    <w:rsid w:val="00AF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" w:eastAsia="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AA9895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091"/>
    <w:pPr>
      <w:spacing w:after="80"/>
    </w:pPr>
    <w:rPr>
      <w:rFonts w:cs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qFormat/>
    <w:rsid w:val="00BB4F42"/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qFormat/>
    <w:rsid w:val="00BB4F42"/>
    <w:rPr>
      <w:rFonts w:cs="Times New Roman" w:eastAsia="Calibri" w:hAnsi="Calibri" w:ascii="Calibri"/>
    </w:rPr>
  </w:style>
  <w:style w:customStyle="true" w:styleId="Heading" w:type="paragraph">
    <w:name w:val="Heading"/>
    <w:basedOn w:val="Normal"/>
    <w:next w:val="Tijeloteksta"/>
    <w:qFormat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6C1091"/>
    <w:pPr>
      <w:spacing w:after="80"/>
    </w:pPr>
    <w:rPr>
      <w:rFonts w:cs="Times New Roman" w:eastAsia="Times New Roman"/>
    </w:rPr>
  </w:style>
  <w:style w:styleId="Zaglavlje" w:type="paragraph">
    <w:name w:val="header"/>
    <w:basedOn w:val="Normal"/>
    <w:link w:val="ZaglavljeChar"/>
    <w:uiPriority w:val="99"/>
    <w:unhideWhenUsed/>
    <w:rsid w:val="00BB4F42"/>
    <w:pPr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link w:val="PodnojeChar"/>
    <w:uiPriority w:val="99"/>
    <w:unhideWhenUsed/>
    <w:rsid w:val="00BB4F42"/>
    <w:pPr>
      <w:tabs>
        <w:tab w:pos="4536" w:val="center"/>
        <w:tab w:pos="9072" w:val="right"/>
      </w:tabs>
      <w:spacing w:after="0"/>
    </w:pPr>
  </w:style>
  <w:style w:customStyle="true" w:styleId="FrameContents" w:type="paragraph">
    <w:name w:val="Frame Contents"/>
    <w:basedOn w:val="Normal"/>
    <w:qFormat/>
  </w:style>
  <w:style w:customStyle="true" w:styleId="TableContents" w:type="paragraph">
    <w:name w:val="Table Contents"/>
    <w:basedOn w:val="Normal"/>
    <w:qFormat/>
  </w:style>
  <w:style w:customStyle="true" w:styleId="TableHeading" w:type="paragraph">
    <w:name w:val="Table Heading"/>
    <w:basedOn w:val="TableContents"/>
    <w:qFormat/>
  </w:style>
  <w:style w:styleId="Tekstrezerviranogmjesta" w:type="character">
    <w:name w:val="Placeholder Text"/>
    <w:basedOn w:val="Zadanifontodlomka"/>
    <w:uiPriority w:val="99"/>
    <w:semiHidden/>
    <w:rsid w:val="007B38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81A"/>
    <w:rPr>
      <w:rFonts w:cs="Times New Roman" w:hAnsi="Times New Roman" w:ascii="Times New Roman"/>
      <w:b/>
      <w:color w:val="00000A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81A"/>
    <w:rPr>
      <w:rFonts w:hAnsi="Times New Roman" w:ascii="Times New Roman"/>
      <w:b/>
      <w:color w:val="00000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81A"/>
    <w:rPr>
      <w:rFonts w:cs="Times New Roman" w:hAnsi="Times New Roman" w:ascii="Times New Roman"/>
      <w:b w:val="false"/>
      <w:color w:val="00000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81A"/>
    <w:rPr>
      <w:rFonts w:cs="Times New Roman" w:hAnsi="Times New Roman" w:ascii="Times New Roman"/>
      <w:b w:val="false"/>
      <w:color w:val="00000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091"/>
    <w:pPr>
      <w:spacing w:after="80"/>
    </w:pPr>
    <w:rPr>
      <w:rFonts w:cs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qFormat/>
    <w:rsid w:val="00BB4F42"/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qFormat/>
    <w:rsid w:val="00BB4F42"/>
    <w:rPr>
      <w:rFonts w:ascii="Calibri" w:cs="Times New Roman" w:eastAsia="Calibri" w:hAnsi="Calibri"/>
    </w:rPr>
  </w:style>
  <w:style w:customStyle="1" w:styleId="Heading" w:type="paragraph">
    <w:name w:val="Heading"/>
    <w:basedOn w:val="Normal"/>
    <w:next w:val="Tijeloteksta"/>
    <w:qFormat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qFormat/>
    <w:pPr>
      <w:suppressLineNumbers/>
    </w:pPr>
    <w:rPr>
      <w:rFonts w:cs="Arial"/>
    </w:rPr>
  </w:style>
  <w:style w:styleId="Bezproreda" w:type="paragraph">
    <w:name w:val="No Spacing"/>
    <w:uiPriority w:val="99"/>
    <w:qFormat/>
    <w:rsid w:val="006C1091"/>
    <w:pPr>
      <w:spacing w:after="80"/>
    </w:pPr>
    <w:rPr>
      <w:rFonts w:cs="Times New Roman" w:eastAsia="Times New Roman"/>
    </w:rPr>
  </w:style>
  <w:style w:styleId="Zaglavlje" w:type="paragraph">
    <w:name w:val="header"/>
    <w:basedOn w:val="Normal"/>
    <w:link w:val="ZaglavljeChar"/>
    <w:uiPriority w:val="99"/>
    <w:unhideWhenUsed/>
    <w:rsid w:val="00BB4F42"/>
    <w:pPr>
      <w:tabs>
        <w:tab w:pos="4536" w:val="center"/>
        <w:tab w:pos="9072" w:val="right"/>
      </w:tabs>
      <w:spacing w:after="0"/>
    </w:pPr>
  </w:style>
  <w:style w:styleId="Podnoje" w:type="paragraph">
    <w:name w:val="footer"/>
    <w:basedOn w:val="Normal"/>
    <w:link w:val="PodnojeChar"/>
    <w:uiPriority w:val="99"/>
    <w:unhideWhenUsed/>
    <w:rsid w:val="00BB4F42"/>
    <w:pPr>
      <w:tabs>
        <w:tab w:pos="4536" w:val="center"/>
        <w:tab w:pos="9072" w:val="right"/>
      </w:tabs>
      <w:spacing w:after="0"/>
    </w:pPr>
  </w:style>
  <w:style w:customStyle="1" w:styleId="FrameContents" w:type="paragraph">
    <w:name w:val="Frame Contents"/>
    <w:basedOn w:val="Normal"/>
    <w:qFormat/>
  </w:style>
  <w:style w:customStyle="1" w:styleId="TableContents" w:type="paragraph">
    <w:name w:val="Table Contents"/>
    <w:basedOn w:val="Normal"/>
    <w:qFormat/>
  </w:style>
  <w:style w:customStyle="1" w:styleId="TableHeading" w:type="paragraph">
    <w:name w:val="Table Heading"/>
    <w:basedOn w:val="TableContents"/>
    <w:qFormat/>
  </w:style>
  <w:style w:styleId="Tekstrezerviranogmjesta" w:type="character">
    <w:name w:val="Placeholder Text"/>
    <w:basedOn w:val="Zadanifontodlomka"/>
    <w:uiPriority w:val="99"/>
    <w:semiHidden/>
    <w:rsid w:val="007B38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81A"/>
    <w:rPr>
      <w:rFonts w:ascii="Times New Roman" w:cs="Times New Roman" w:hAnsi="Times New Roman"/>
      <w:b/>
      <w:color w:val="00000A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81A"/>
    <w:rPr>
      <w:rFonts w:ascii="Times New Roman" w:hAnsi="Times New Roman"/>
      <w:b/>
      <w:color w:val="00000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81A"/>
    <w:rPr>
      <w:rFonts w:ascii="Times New Roman" w:cs="Times New Roman" w:hAnsi="Times New Roman"/>
      <w:b w:val="0"/>
      <w:color w:val="00000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81A"/>
    <w:rPr>
      <w:rFonts w:ascii="Times New Roman" w:cs="Times New Roman" w:hAnsi="Times New Roman"/>
      <w:b w:val="0"/>
      <w:color w:val="00000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2078</properties:Characters>
  <properties:Lines>187</properties:Lines>
  <properties:Paragraphs>72</properties:Paragraphs>
  <properties:TotalTime>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2019-06-12T18:53:00Z</dcterms:created>
  <dc:creator>IK</dc:creator>
  <dc:description/>
  <dc:language>en-GB</dc:language>
  <cp:lastModifiedBy>Valentina Gabud</cp:lastModifiedBy>
  <dcterms:modified xmlns:xsi="http://www.w3.org/2001/XMLSchema-instance" xsi:type="dcterms:W3CDTF">2019-06-18T07:15:00Z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St-2410/2017-69 / Podnesak - Podnesak (Kaligrafija-izlučni_v2 (1).docx)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