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0528A8">
        <w:tc>
          <w:tcPr>
            <w:tcW w:type="dxa" w:w="3060"/>
          </w:tcPr>
          <w:p w:rsidRDefault="00901966" w:rsidR="00901966"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827895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Trgovački sud u Zagrebu</w:t>
            </w:r>
          </w:p>
          <w:p w:rsidRDefault="0066596C" w:rsidP="00827895" w:rsidR="0066596C" w:rsidRPr="000528A8">
            <w:pPr>
              <w:jc w:val="center"/>
            </w:pPr>
            <w:r w:rsidRPr="000528A8">
              <w:t>Zagreb, Amruševa 2/II</w:t>
            </w:r>
          </w:p>
        </w:tc>
      </w:tr>
    </w:tbl>
    <w:p w14:textId="c56148b" w14:paraId="c56148b" w:rsidRDefault="00A806E8" w:rsidP="002B5B7E" w:rsidR="002B5B7E" w:rsidRPr="000528A8">
      <w:pPr>
        <w:jc w:val="right"/>
        <w15:collapsed w:val="false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72</w:t>
      </w:r>
      <w:r w:rsidR="002B5B7E" w:rsidRPr="000528A8">
        <w:rPr>
          <w:lang w:val="pt-BR"/>
        </w:rPr>
        <w:t>.St-</w:t>
      </w:r>
      <w:r w:rsidR="002426F8" w:rsidRPr="000528A8">
        <w:rPr>
          <w:lang w:val="pt-BR"/>
        </w:rPr>
        <w:t>1</w:t>
      </w:r>
      <w:r w:rsidR="00B02AAF">
        <w:rPr>
          <w:lang w:val="pt-BR"/>
        </w:rPr>
        <w:t>287/2013</w:t>
      </w:r>
      <w:r w:rsidR="00490DBA">
        <w:rPr>
          <w:lang w:val="pt-BR"/>
        </w:rPr>
        <w:t>-60</w:t>
      </w:r>
    </w:p>
    <w:p w:rsidRDefault="002B5B7E" w:rsidP="002B5B7E" w:rsidR="002B5B7E" w:rsidRPr="000528A8">
      <w:pPr>
        <w:jc w:val="center"/>
        <w:rPr>
          <w:b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t>Z A K LJ U Č A K</w:t>
      </w:r>
    </w:p>
    <w:p w:rsidRDefault="00B02AAF" w:rsidP="00B02AAF" w:rsidR="00B02AAF" w:rsidRPr="00101460">
      <w:pPr>
        <w:jc w:val="center"/>
        <w:rPr>
          <w:b/>
        </w:rPr>
      </w:pPr>
    </w:p>
    <w:p w:rsidRDefault="00B02AAF" w:rsidP="00B02AAF" w:rsidR="00B02AAF" w:rsidRPr="00101460">
      <w:pPr>
        <w:jc w:val="both"/>
      </w:pPr>
      <w:r w:rsidRPr="00101460">
        <w:rPr>
          <w:lang w:val="pt-BR"/>
        </w:rPr>
        <w:t xml:space="preserve">Trgovački sud u Zagrebu, po sucu pojedincu Nikoli Ribariću, kao stečajnom sucu, u stečajnom predmetu nad stečajnim dužnikom </w:t>
      </w:r>
      <w:r w:rsidRPr="00101460">
        <w:t>MAR MARCELA d.o.o.</w:t>
      </w:r>
      <w:r>
        <w:t xml:space="preserve"> - </w:t>
      </w:r>
      <w:r w:rsidRPr="00101460">
        <w:t xml:space="preserve"> u stečaju, Zagreb (Grad Zagreb), B. Magovca 48, OIB: 95568083950, MBS: 080366428,</w:t>
      </w:r>
      <w:r w:rsidRPr="00101460">
        <w:rPr>
          <w:lang w:val="pt-BR"/>
        </w:rPr>
        <w:t xml:space="preserve"> dana </w:t>
      </w:r>
      <w:r w:rsidR="00337487">
        <w:rPr>
          <w:lang w:val="pt-BR"/>
        </w:rPr>
        <w:t>29</w:t>
      </w:r>
      <w:r w:rsidRPr="00101460">
        <w:rPr>
          <w:lang w:val="pt-BR"/>
        </w:rPr>
        <w:t>.</w:t>
      </w:r>
      <w:r w:rsidR="00046271">
        <w:rPr>
          <w:lang w:val="pt-BR"/>
        </w:rPr>
        <w:t xml:space="preserve"> </w:t>
      </w:r>
      <w:r w:rsidR="00337487">
        <w:rPr>
          <w:lang w:val="pt-BR"/>
        </w:rPr>
        <w:t>veljače</w:t>
      </w:r>
      <w:r w:rsidRPr="00101460">
        <w:rPr>
          <w:lang w:val="pt-BR"/>
        </w:rPr>
        <w:t xml:space="preserve"> 201</w:t>
      </w:r>
      <w:r w:rsidR="00046271">
        <w:rPr>
          <w:lang w:val="pt-BR"/>
        </w:rPr>
        <w:t>6</w:t>
      </w:r>
      <w:r w:rsidRPr="00101460">
        <w:rPr>
          <w:lang w:val="pt-BR"/>
        </w:rPr>
        <w:t>.,</w:t>
      </w:r>
      <w:r w:rsidRPr="00101460">
        <w:t xml:space="preserve">   </w:t>
      </w:r>
    </w:p>
    <w:p w:rsidRDefault="008D0264" w:rsidP="00974456" w:rsidR="00F868C9" w:rsidRPr="006E2C2C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6E2C2C">
        <w:t xml:space="preserve">        </w:t>
      </w:r>
      <w:r w:rsidR="00877097" w:rsidRPr="006E2C2C">
        <w:t>z a k l</w:t>
      </w:r>
      <w:r w:rsidR="004270F7" w:rsidRPr="006E2C2C">
        <w:t xml:space="preserve">j u č i o  </w:t>
      </w:r>
      <w:r w:rsidR="00C31D80" w:rsidRPr="006E2C2C">
        <w:t xml:space="preserve"> </w:t>
      </w:r>
      <w:r w:rsidR="00877097" w:rsidRPr="006E2C2C">
        <w:t xml:space="preserve"> j </w:t>
      </w:r>
      <w:r w:rsidR="00A806E8" w:rsidRPr="006E2C2C">
        <w:t xml:space="preserve">e </w:t>
      </w:r>
      <w:r w:rsidR="00A806E8" w:rsidRPr="006E2C2C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92622" w:rsidP="00B02AAF" w:rsidR="00B02AAF" w:rsidRPr="00101460">
      <w:pPr>
        <w:jc w:val="both"/>
      </w:pPr>
      <w:r w:rsidRPr="000528A8">
        <w:t>I  Pra</w:t>
      </w:r>
      <w:r w:rsidR="009917AB" w:rsidRPr="000528A8">
        <w:t xml:space="preserve">vomoćnim rješenjem ovog suda od </w:t>
      </w:r>
      <w:r w:rsidR="00B02AAF">
        <w:t>14</w:t>
      </w:r>
      <w:r w:rsidR="00B977E1" w:rsidRPr="000528A8">
        <w:t>.</w:t>
      </w:r>
      <w:r w:rsidR="00B02AAF">
        <w:t xml:space="preserve"> listopada</w:t>
      </w:r>
      <w:r w:rsidR="00B977E1" w:rsidRPr="000528A8">
        <w:t xml:space="preserve"> </w:t>
      </w:r>
      <w:r w:rsidR="00900636" w:rsidRPr="000528A8">
        <w:t>201</w:t>
      </w:r>
      <w:r w:rsidR="002426F8" w:rsidRPr="000528A8">
        <w:t>5</w:t>
      </w:r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r w:rsidR="002426F8" w:rsidRPr="000528A8">
        <w:t>72</w:t>
      </w:r>
      <w:r w:rsidR="0066596C" w:rsidRPr="000528A8">
        <w:t>.St-</w:t>
      </w:r>
      <w:r w:rsidR="00B02AAF">
        <w:t>1287/2013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Pr="000528A8">
        <w:t xml:space="preserve">đena je prodaja u stečajnom postupku nekretnine u vlasništvu stečajnog dužnika </w:t>
      </w:r>
      <w:r w:rsidR="00B02AAF" w:rsidRPr="00101460">
        <w:t>MAR MARCELA d.o.o.</w:t>
      </w:r>
      <w:r w:rsidR="00B02AAF">
        <w:t xml:space="preserve"> - </w:t>
      </w:r>
      <w:r w:rsidR="00B02AAF" w:rsidRPr="00101460">
        <w:t xml:space="preserve"> u stečaju, Zagreb (Grad Zagreb), B. Magovca 48, OIB: 95568083950, MBS: 080366428</w:t>
      </w:r>
      <w:r w:rsidR="00B02AAF">
        <w:t xml:space="preserve">, </w:t>
      </w:r>
      <w:r w:rsidR="00900636" w:rsidRPr="000528A8">
        <w:t>u</w:t>
      </w:r>
      <w:r w:rsidRPr="000528A8">
        <w:t xml:space="preserve">z odgovarajuću primjenu Ovršnog zakona, </w:t>
      </w:r>
      <w:r w:rsidR="00B02AAF">
        <w:t>upisana</w:t>
      </w:r>
      <w:r w:rsidR="00B02AAF" w:rsidRPr="00101460">
        <w:t xml:space="preserve"> u zemljišnim knjigama Zemljišnoknjižnog odjela</w:t>
      </w:r>
      <w:r w:rsidR="00B02AAF">
        <w:t xml:space="preserve"> Zagreb,</w:t>
      </w:r>
      <w:r w:rsidR="00B02AAF" w:rsidRPr="00101460">
        <w:t xml:space="preserve"> Općinskog građanskog suda u Zagrebu i to:</w:t>
      </w:r>
    </w:p>
    <w:p w:rsidRDefault="00B02AAF" w:rsidP="00B02AAF" w:rsidR="00B02AAF" w:rsidRPr="00101460">
      <w:pPr>
        <w:ind w:left="705"/>
        <w:jc w:val="both"/>
        <w:rPr>
          <w:b/>
          <w:bCs/>
        </w:rPr>
      </w:pPr>
    </w:p>
    <w:p w:rsidRDefault="00B02AAF" w:rsidP="00B02AAF" w:rsidR="00B02AAF" w:rsidRPr="00101460">
      <w:pPr>
        <w:ind w:left="705"/>
        <w:jc w:val="both"/>
        <w:rPr>
          <w:bCs/>
        </w:rPr>
      </w:pPr>
      <w:r w:rsidRPr="00101460">
        <w:rPr>
          <w:bCs/>
        </w:rPr>
        <w:t>Poslovno stambena kuća br. 322, zgrada i dvorište u Ilici, površine 532 m2, zk.ul.br. 2480, poduložak 1, k.o. VRAPĆE NOVO, kat. čestica br. 2</w:t>
      </w:r>
      <w:r>
        <w:rPr>
          <w:bCs/>
        </w:rPr>
        <w:t>0</w:t>
      </w:r>
      <w:r w:rsidRPr="00101460">
        <w:rPr>
          <w:bCs/>
        </w:rPr>
        <w:t>06:</w:t>
      </w:r>
    </w:p>
    <w:p w:rsidRDefault="00B02AAF" w:rsidP="00B02AAF" w:rsidR="00B02AAF" w:rsidRPr="00101460">
      <w:pPr>
        <w:ind w:left="705"/>
        <w:jc w:val="both"/>
        <w:rPr>
          <w:bCs/>
        </w:rPr>
      </w:pPr>
    </w:p>
    <w:p w:rsidRDefault="00B02AAF" w:rsidP="00B02AAF" w:rsidR="00B02AAF" w:rsidRPr="00101460">
      <w:pPr>
        <w:ind w:left="705"/>
        <w:jc w:val="both"/>
        <w:rPr>
          <w:bCs/>
        </w:rPr>
      </w:pPr>
      <w:r w:rsidRPr="00101460">
        <w:rPr>
          <w:bCs/>
        </w:rPr>
        <w:t>-1. etaža: 440/10000; Poslovni prostor u prizemlju građevine površine 36,66 čm u nacrtu posebnih dijelova označen crvenom bojom i oznakom PP1</w:t>
      </w:r>
    </w:p>
    <w:p w:rsidRDefault="00B02AAF" w:rsidP="00B02AAF" w:rsidR="00B02AAF" w:rsidRPr="00101460">
      <w:pPr>
        <w:jc w:val="both"/>
      </w:pPr>
    </w:p>
    <w:p w:rsidRDefault="00B02AAF" w:rsidP="00B02AAF" w:rsidR="00B02AAF" w:rsidRPr="00101460">
      <w:pPr>
        <w:jc w:val="both"/>
      </w:pPr>
      <w:r w:rsidRPr="00101460">
        <w:t xml:space="preserve">Na navedenim nekretninama upisano je razlučno pravo u korist razlučnog vjerovnika: </w:t>
      </w:r>
    </w:p>
    <w:tbl>
      <w:tblPr>
        <w:tblW w:type="dxa" w:w="8640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8640"/>
      </w:tblGrid>
      <w:tr w:rsidTr="00DD564A" w:rsidR="00B02AAF" w:rsidRPr="00101460">
        <w:tc>
          <w:tcPr>
            <w:tcW w:type="auto" w:w="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B02AAF" w:rsidP="00B02AAF" w:rsidR="00B02AAF" w:rsidRPr="00101460">
            <w:pPr>
              <w:numPr>
                <w:ilvl w:val="0"/>
                <w:numId w:val="9"/>
              </w:numPr>
              <w:rPr>
                <w:bCs/>
              </w:rPr>
            </w:pPr>
            <w:r w:rsidRPr="00101460">
              <w:t>CENTAR BANKA D.D. AMRUŠEVA BR. 6, ZAGREB, OIB: 89296739230</w:t>
            </w:r>
          </w:p>
          <w:p w:rsidRDefault="00B02AAF" w:rsidP="00B02AAF" w:rsidR="00B02AAF" w:rsidRPr="00101460">
            <w:pPr>
              <w:numPr>
                <w:ilvl w:val="0"/>
                <w:numId w:val="9"/>
              </w:numPr>
              <w:rPr>
                <w:bCs/>
              </w:rPr>
            </w:pPr>
            <w:r w:rsidRPr="00101460">
              <w:rPr>
                <w:bCs/>
              </w:rPr>
              <w:t xml:space="preserve">REPUBLIKA HRVATSKA  </w:t>
            </w:r>
          </w:p>
          <w:p w:rsidRDefault="00B02AAF" w:rsidP="00DD564A" w:rsidR="00B02AAF" w:rsidRPr="00101460"/>
        </w:tc>
      </w:tr>
    </w:tbl>
    <w:p w:rsidRDefault="00A84C1A" w:rsidP="00B02AAF" w:rsidR="00A84C1A" w:rsidRPr="000528A8">
      <w:pPr>
        <w:jc w:val="both"/>
      </w:pPr>
      <w:r w:rsidRPr="000528A8">
        <w:tab/>
        <w:t xml:space="preserve">II  </w:t>
      </w:r>
      <w:r w:rsidR="009C659B" w:rsidRPr="000528A8">
        <w:t>Ovim zaključkom određuje se</w:t>
      </w:r>
      <w:r w:rsidR="00E27135">
        <w:t xml:space="preserve"> </w:t>
      </w:r>
      <w:r w:rsidR="00337487">
        <w:t>četvrta</w:t>
      </w:r>
      <w:r w:rsidR="0066596C" w:rsidRPr="000528A8">
        <w:t xml:space="preserve">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5E34A9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r w:rsidR="00337487">
        <w:t>3</w:t>
      </w:r>
      <w:r w:rsidR="00046271">
        <w:t>0</w:t>
      </w:r>
      <w:r w:rsidR="00B02AAF">
        <w:t>0.000,00</w:t>
      </w:r>
      <w:r w:rsidR="005E34A9" w:rsidRPr="005E34A9">
        <w:t xml:space="preserve"> </w:t>
      </w:r>
      <w:r w:rsidR="0088164A">
        <w:t>kuna u koju cijenu nije uključen PDV</w:t>
      </w:r>
      <w:r w:rsidR="00BC28C7" w:rsidRPr="005E34A9">
        <w:t>.</w:t>
      </w:r>
    </w:p>
    <w:p w:rsidRDefault="009C659B" w:rsidP="00974456" w:rsidR="009C659B" w:rsidRPr="000528A8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337487">
        <w:rPr>
          <w:b/>
        </w:rPr>
        <w:t>6</w:t>
      </w:r>
      <w:r w:rsidR="002426F8" w:rsidRPr="000528A8">
        <w:rPr>
          <w:b/>
        </w:rPr>
        <w:t>.</w:t>
      </w:r>
      <w:r w:rsidR="00337487">
        <w:rPr>
          <w:b/>
        </w:rPr>
        <w:t xml:space="preserve"> travnja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E27135">
        <w:rPr>
          <w:b/>
        </w:rPr>
        <w:t>6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E27135">
        <w:rPr>
          <w:b/>
        </w:rPr>
        <w:t>10,</w:t>
      </w:r>
      <w:r w:rsidR="00337487">
        <w:rPr>
          <w:b/>
        </w:rPr>
        <w:t>3</w:t>
      </w:r>
      <w:r w:rsidR="00E27135">
        <w:rPr>
          <w:b/>
        </w:rPr>
        <w:t>0</w:t>
      </w:r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1.K</w:t>
      </w:r>
      <w:r w:rsidR="00A84C1A" w:rsidRPr="000528A8">
        <w:t xml:space="preserve">ao kupci mogu sudjelovati samo osobe koje su </w:t>
      </w:r>
      <w:r w:rsidR="00062F3C" w:rsidRPr="000528A8">
        <w:t>najkasnije tri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</w:t>
      </w:r>
      <w:r w:rsidR="000E77FF" w:rsidRPr="000528A8">
        <w:lastRenderedPageBreak/>
        <w:t xml:space="preserve">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88164A">
        <w:t>,</w:t>
      </w:r>
      <w:r w:rsidR="00645508" w:rsidRPr="000528A8">
        <w:t xml:space="preserve"> </w:t>
      </w:r>
      <w:r w:rsidR="0088164A">
        <w:t>IBAN: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88164A">
        <w:t>287/2013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tab/>
        <w:t>Punomoćnici ponuditelja mogu sudjelovati na dražbi samo uz ovjerenu specijalnu punomoć.</w:t>
      </w:r>
    </w:p>
    <w:p w:rsidRDefault="00A84C1A" w:rsidP="00974456" w:rsidR="001A1120" w:rsidRPr="000528A8">
      <w:pPr>
        <w:ind w:firstLine="708"/>
        <w:jc w:val="both"/>
      </w:pPr>
      <w:r w:rsidRPr="000528A8">
        <w:t xml:space="preserve">Sudionicima dražbe koji ne uspiju u nadmetanju </w:t>
      </w:r>
      <w:r w:rsidR="00274521" w:rsidRPr="000528A8">
        <w:t>jamčevina</w:t>
      </w:r>
      <w:r w:rsidRPr="000528A8">
        <w:t xml:space="preserve"> </w:t>
      </w:r>
      <w:r w:rsidR="001A1120" w:rsidRPr="000528A8">
        <w:t>će se</w:t>
      </w:r>
      <w:r w:rsidRPr="000528A8">
        <w:t xml:space="preserve"> </w:t>
      </w:r>
      <w:r w:rsidR="00274521" w:rsidRPr="000528A8">
        <w:t>vratit</w:t>
      </w:r>
      <w:r w:rsidR="001A1120" w:rsidRPr="000528A8">
        <w:t xml:space="preserve">i  nakon </w:t>
      </w:r>
      <w:r w:rsidRPr="000528A8">
        <w:t>zaključenja javne dražbe.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BC214C" w:rsidRPr="000528A8">
        <w:t>8</w:t>
      </w:r>
      <w:r w:rsidR="00D3205F" w:rsidRPr="000528A8">
        <w:t>/</w:t>
      </w:r>
      <w:r w:rsidRPr="000528A8">
        <w:t>3</w:t>
      </w:r>
      <w:r w:rsidR="001A1120" w:rsidRPr="000528A8">
        <w:t>56-366</w:t>
      </w:r>
      <w:r w:rsidR="005D56F9" w:rsidRPr="000528A8">
        <w:t xml:space="preserve"> u</w:t>
      </w:r>
      <w:r w:rsidR="000E77FF" w:rsidRPr="000528A8">
        <w:t xml:space="preserve">z </w:t>
      </w:r>
      <w:r w:rsidR="000E77FF" w:rsidRPr="000528A8">
        <w:lastRenderedPageBreak/>
        <w:t>prethodnu uplat</w:t>
      </w:r>
      <w:r w:rsidR="00062F3C" w:rsidRPr="000528A8">
        <w:t>u naknade u</w:t>
      </w:r>
      <w:r w:rsidR="00CB151D" w:rsidRPr="000528A8">
        <w:t xml:space="preserve"> iznosu </w:t>
      </w:r>
      <w:r w:rsidR="0088164A">
        <w:t>3</w:t>
      </w:r>
      <w:r w:rsidR="00645508" w:rsidRPr="000528A8">
        <w:t>00,00 kn na žiro račun</w:t>
      </w:r>
      <w:r w:rsidR="00062F3C" w:rsidRPr="000528A8">
        <w:t xml:space="preserve"> stečajnog dužnika</w:t>
      </w:r>
      <w:r w:rsidR="0088164A">
        <w:t xml:space="preserve"> naznačen u točki VI 1 Zaključka</w:t>
      </w:r>
      <w:r w:rsidR="00062F3C" w:rsidRPr="000528A8">
        <w:t>.</w:t>
      </w:r>
    </w:p>
    <w:p w:rsidRDefault="00A84C1A" w:rsidP="00361730" w:rsidR="00A84C1A" w:rsidRPr="000528A8">
      <w:pPr>
        <w:jc w:val="center"/>
      </w:pPr>
      <w:r w:rsidRPr="000528A8">
        <w:t>Obrazloženje</w:t>
      </w:r>
    </w:p>
    <w:p w:rsidRDefault="00F151F1" w:rsidP="00361730" w:rsidR="00F151F1" w:rsidRPr="000528A8">
      <w:pPr>
        <w:jc w:val="center"/>
      </w:pPr>
    </w:p>
    <w:p w:rsidRDefault="00F151F1" w:rsidP="00974456" w:rsidR="00F868C9" w:rsidRPr="000528A8">
      <w:pPr>
        <w:jc w:val="both"/>
      </w:pPr>
      <w:r w:rsidRPr="000528A8">
        <w:tab/>
        <w:t>Rješenjem suda od 0</w:t>
      </w:r>
      <w:r w:rsidR="0088164A">
        <w:t>9</w:t>
      </w:r>
      <w:r w:rsidRPr="000528A8">
        <w:t>. srpnja 2014.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88164A">
        <w:t>1</w:t>
      </w:r>
      <w:r w:rsidR="00DF248A">
        <w:t>4</w:t>
      </w:r>
      <w:r w:rsidR="00BC28C7" w:rsidRPr="000528A8">
        <w:t>.</w:t>
      </w:r>
      <w:r w:rsidR="00DF248A">
        <w:t xml:space="preserve"> listopada</w:t>
      </w:r>
      <w:r w:rsidR="001A1120" w:rsidRPr="000528A8">
        <w:t xml:space="preserve"> 201</w:t>
      </w:r>
      <w:r w:rsidR="00BC28C7" w:rsidRPr="000528A8">
        <w:t>5.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F151F1" w:rsidR="00DF248A">
      <w:pPr>
        <w:jc w:val="both"/>
      </w:pPr>
      <w:r w:rsidRPr="00FE01C1">
        <w:tab/>
      </w:r>
      <w:r w:rsidR="00DF248A">
        <w:t>Stečajni upravitelj je podneskom od 05. listopada 2015. godine dostavio</w:t>
      </w:r>
      <w:r w:rsidR="00BC28C7" w:rsidRPr="00FE01C1">
        <w:t xml:space="preserve"> procjenu</w:t>
      </w:r>
      <w:r w:rsidR="001A1120" w:rsidRPr="00FE01C1">
        <w:t xml:space="preserve"> nekretnine izrađ</w:t>
      </w:r>
      <w:r w:rsidRPr="00FE01C1">
        <w:t xml:space="preserve">ene po sudskom vještaku </w:t>
      </w:r>
      <w:r w:rsidR="001A1120" w:rsidRPr="00FE01C1">
        <w:t>mr. Mario Čutura</w:t>
      </w:r>
      <w:r w:rsidR="00DF248A">
        <w:t>, dipl. ing. (list 159-175 spisa).</w:t>
      </w:r>
    </w:p>
    <w:p w:rsidRDefault="00823013" w:rsidP="00DF248A" w:rsidR="00823013" w:rsidRPr="000528A8">
      <w:pPr>
        <w:jc w:val="both"/>
      </w:pPr>
      <w:r w:rsidRPr="000528A8">
        <w:t>Prema čl. 164. S</w:t>
      </w:r>
      <w:r w:rsidR="00DF248A">
        <w:t xml:space="preserve">tečajnog zakona </w:t>
      </w:r>
      <w:r w:rsidR="00DF248A" w:rsidRPr="00101460">
        <w:t>(NN 44/96, 29/99, 129/00, 123/03, 82/06, 116/10, 25/12 i 133/12; dalje SZ.)</w:t>
      </w:r>
      <w:r w:rsidR="00DF248A" w:rsidRPr="000528A8">
        <w:t xml:space="preserve"> </w:t>
      </w:r>
      <w:r w:rsidR="00086EB8" w:rsidRPr="000528A8">
        <w:t>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337487">
        <w:t>29</w:t>
      </w:r>
      <w:r w:rsidR="00F151F1" w:rsidRPr="000528A8">
        <w:t>.</w:t>
      </w:r>
      <w:r w:rsidR="00337487">
        <w:t xml:space="preserve"> veljače</w:t>
      </w:r>
      <w:r w:rsidR="001A1120" w:rsidRPr="000528A8">
        <w:t xml:space="preserve"> </w:t>
      </w:r>
      <w:r w:rsidR="00DC7D12" w:rsidRPr="000528A8">
        <w:t>201</w:t>
      </w:r>
      <w:r w:rsidR="00046271">
        <w:t>6</w:t>
      </w:r>
      <w:r w:rsidR="001A1120" w:rsidRPr="000528A8">
        <w:t>.</w:t>
      </w:r>
    </w:p>
    <w:p w:rsidRDefault="00A84C1A" w:rsidP="00E91121" w:rsidR="006E2C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6E2C2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E2C2C" w:rsidP="00E91121" w:rsidR="006E2C2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6E2C2C" w:rsidP="00E91121" w:rsidR="006E2C2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6E2C2C" w:rsidP="00E91121" w:rsidR="006E2C2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6E2C2C" w:rsidP="00E91121" w:rsidR="006E2C2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01966" w:rsidP="006E2C2C" w:rsidR="00901966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01966" w:rsidP="00E91121" w:rsidR="0090196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528A8" w:rsidP="00974456" w:rsidR="000528A8">
      <w:pPr>
        <w:jc w:val="both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>Protiv ovog zaključka nije dopuštena žalba (čl.11.st.9. SZ).</w:t>
      </w:r>
    </w:p>
    <w:p w:rsidRDefault="006E2C2C" w:rsidP="00DF248A" w:rsidR="006E2C2C">
      <w:pPr>
        <w:jc w:val="both"/>
      </w:pPr>
    </w:p>
    <w:p w:rsidRDefault="006E2C2C" w:rsidP="00DF248A" w:rsidR="006E2C2C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490DBA" w:rsidP="00DF248A" w:rsidR="00490DBA">
      <w:pPr>
        <w:jc w:val="both"/>
      </w:pPr>
    </w:p>
    <w:p w:rsidRDefault="00DF248A" w:rsidP="00DF248A" w:rsidR="00DF248A" w:rsidRPr="00101460">
      <w:pPr>
        <w:jc w:val="both"/>
      </w:pPr>
      <w:r w:rsidRPr="00101460">
        <w:t xml:space="preserve">DNA: </w:t>
      </w:r>
    </w:p>
    <w:p w:rsidRDefault="00DF248A" w:rsidP="00DF248A" w:rsidR="00DF248A" w:rsidRPr="00101460">
      <w:pPr>
        <w:jc w:val="both"/>
      </w:pPr>
      <w:r w:rsidRPr="00101460">
        <w:t>-Stečajni upravitelj Rajka Jagmarević</w:t>
      </w:r>
    </w:p>
    <w:p w:rsidRDefault="00DF248A" w:rsidP="00DF248A" w:rsidR="00DF248A" w:rsidRPr="00101460">
      <w:pPr>
        <w:jc w:val="both"/>
      </w:pPr>
      <w:r>
        <w:t>1.</w:t>
      </w:r>
      <w:r w:rsidRPr="00101460">
        <w:t>REPUBLIKA HRVATSKA</w:t>
      </w:r>
      <w:r>
        <w:t>, MF, Porezna uprava, Zagreb</w:t>
      </w:r>
      <w:r w:rsidRPr="00101460">
        <w:t xml:space="preserve">  </w:t>
      </w:r>
    </w:p>
    <w:p w:rsidRDefault="00DF248A" w:rsidP="00DF248A" w:rsidR="00DF248A" w:rsidRPr="00101460">
      <w:pPr>
        <w:jc w:val="both"/>
      </w:pPr>
      <w:r>
        <w:t>2</w:t>
      </w:r>
      <w:r w:rsidRPr="00101460">
        <w:t>. CENTAR BANKA D.D. – u stečaju, Zagreb, Heinzelova 47A</w:t>
      </w:r>
    </w:p>
    <w:p w:rsidRDefault="00DF248A" w:rsidP="00DF248A" w:rsidR="00DF248A" w:rsidRPr="00101460">
      <w:pPr>
        <w:jc w:val="both"/>
      </w:pPr>
      <w:r>
        <w:t>3</w:t>
      </w:r>
      <w:r w:rsidRPr="00101460">
        <w:t>. ŽDO  Zagreb</w:t>
      </w:r>
    </w:p>
    <w:p w:rsidRDefault="00DF248A" w:rsidP="00DF248A" w:rsidR="00DF248A" w:rsidRPr="00101460">
      <w:pPr>
        <w:jc w:val="both"/>
      </w:pPr>
      <w:r w:rsidRPr="00101460">
        <w:t>-</w:t>
      </w:r>
      <w:r>
        <w:t xml:space="preserve">  E </w:t>
      </w:r>
      <w:r w:rsidRPr="00101460">
        <w:t>-</w:t>
      </w:r>
      <w:r>
        <w:t xml:space="preserve"> </w:t>
      </w:r>
      <w:r w:rsidRPr="00101460">
        <w:t xml:space="preserve">oglasna ploča- </w:t>
      </w:r>
      <w:r>
        <w:t>15</w:t>
      </w:r>
      <w:r w:rsidRPr="00101460">
        <w:t xml:space="preserve"> dana</w:t>
      </w:r>
    </w:p>
    <w:p w:rsidRDefault="00DF248A" w:rsidP="00DF248A" w:rsidR="00DF248A" w:rsidRPr="00101460">
      <w:pPr>
        <w:jc w:val="both"/>
      </w:pPr>
      <w:r w:rsidRPr="00101460">
        <w:t>- spis</w:t>
      </w:r>
    </w:p>
    <w:p w:rsidRDefault="00FE01C1" w:rsidP="001A1120" w:rsidR="00FE01C1"/>
    <w:p w:rsidRDefault="00FE01C1" w:rsidP="001A1120" w:rsidR="00FE01C1"/>
    <w:p w:rsidRDefault="00FE01C1" w:rsidP="001A1120" w:rsidR="00FE01C1"/>
    <w:p w:rsidRDefault="001A1120" w:rsidP="00BC28C7" w:rsidR="001A1120" w:rsidRPr="000528A8">
      <w:pPr>
        <w:jc w:val="both"/>
      </w:pPr>
    </w:p>
    <w:sectPr w:rsidSect="00167C21" w:rsidR="001A1120" w:rsidRPr="000528A8">
      <w:headerReference w:type="even" r:id="rId11"/>
      <w:headerReference w:type="default" r:id="rId12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685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88164A">
      <w:rPr>
        <w:lang w:val="pt-BR"/>
      </w:rPr>
      <w:t>287/2013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1560"/>
    <w:rsid w:val="00046271"/>
    <w:rsid w:val="00047093"/>
    <w:rsid w:val="000528A8"/>
    <w:rsid w:val="00062F3C"/>
    <w:rsid w:val="0008428F"/>
    <w:rsid w:val="00086EB8"/>
    <w:rsid w:val="000D3E10"/>
    <w:rsid w:val="000E77FF"/>
    <w:rsid w:val="000F00A7"/>
    <w:rsid w:val="00105DED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23102"/>
    <w:rsid w:val="00333139"/>
    <w:rsid w:val="00337487"/>
    <w:rsid w:val="00361730"/>
    <w:rsid w:val="00374D53"/>
    <w:rsid w:val="003763AA"/>
    <w:rsid w:val="00380A99"/>
    <w:rsid w:val="00383464"/>
    <w:rsid w:val="003B6F27"/>
    <w:rsid w:val="003E1A3E"/>
    <w:rsid w:val="003F22B9"/>
    <w:rsid w:val="004270F7"/>
    <w:rsid w:val="00430D99"/>
    <w:rsid w:val="004451EF"/>
    <w:rsid w:val="0045250C"/>
    <w:rsid w:val="004560D9"/>
    <w:rsid w:val="00490DBA"/>
    <w:rsid w:val="004B0809"/>
    <w:rsid w:val="004C5C6C"/>
    <w:rsid w:val="004D73BC"/>
    <w:rsid w:val="004D7CF5"/>
    <w:rsid w:val="004F434E"/>
    <w:rsid w:val="00513852"/>
    <w:rsid w:val="00515969"/>
    <w:rsid w:val="00526D62"/>
    <w:rsid w:val="005318A9"/>
    <w:rsid w:val="00573FDC"/>
    <w:rsid w:val="00592CB5"/>
    <w:rsid w:val="005C2EB1"/>
    <w:rsid w:val="005D56F9"/>
    <w:rsid w:val="005E34A9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2C2C"/>
    <w:rsid w:val="006E4F18"/>
    <w:rsid w:val="007025E0"/>
    <w:rsid w:val="00736EF6"/>
    <w:rsid w:val="0074479B"/>
    <w:rsid w:val="0075380F"/>
    <w:rsid w:val="007678A2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15D0D"/>
    <w:rsid w:val="00823013"/>
    <w:rsid w:val="00827895"/>
    <w:rsid w:val="00877097"/>
    <w:rsid w:val="0088164A"/>
    <w:rsid w:val="00883836"/>
    <w:rsid w:val="0088567D"/>
    <w:rsid w:val="008D0264"/>
    <w:rsid w:val="008F701B"/>
    <w:rsid w:val="00900636"/>
    <w:rsid w:val="00901966"/>
    <w:rsid w:val="0092157B"/>
    <w:rsid w:val="00924694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E263A"/>
    <w:rsid w:val="00AE28C7"/>
    <w:rsid w:val="00AE3DBF"/>
    <w:rsid w:val="00B01320"/>
    <w:rsid w:val="00B02AAF"/>
    <w:rsid w:val="00B34EC8"/>
    <w:rsid w:val="00B3642F"/>
    <w:rsid w:val="00B408B7"/>
    <w:rsid w:val="00B4366F"/>
    <w:rsid w:val="00B45135"/>
    <w:rsid w:val="00B46073"/>
    <w:rsid w:val="00B50989"/>
    <w:rsid w:val="00B74EC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3191"/>
    <w:rsid w:val="00BE5BAA"/>
    <w:rsid w:val="00BF1310"/>
    <w:rsid w:val="00BF658E"/>
    <w:rsid w:val="00C022E8"/>
    <w:rsid w:val="00C21015"/>
    <w:rsid w:val="00C307B7"/>
    <w:rsid w:val="00C311AF"/>
    <w:rsid w:val="00C31D80"/>
    <w:rsid w:val="00C41D74"/>
    <w:rsid w:val="00C43F18"/>
    <w:rsid w:val="00C46856"/>
    <w:rsid w:val="00C46A70"/>
    <w:rsid w:val="00C57106"/>
    <w:rsid w:val="00C7731C"/>
    <w:rsid w:val="00C81737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248A"/>
    <w:rsid w:val="00DF4DE0"/>
    <w:rsid w:val="00E2581B"/>
    <w:rsid w:val="00E27135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1FE0"/>
    <w:rsid w:val="00F1365A"/>
    <w:rsid w:val="00F151F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01C1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0196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901966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468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8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8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8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8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90196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01966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C468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8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8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8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8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1287</izvorni_sadrzaj>
    <derivirana_varijabla naziv="DomainObject.Predmet.Broj_1">1287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St-1287/2013</izvorni_sadrzaj>
    <derivirana_varijabla naziv="DomainObject.Predmet.OznakaBroj_1">St-1287/2013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 MARCELA društvo s ograničenom odgovornošću za proizvodnju, trgovinu i usluge</izvorni_sadrzaj>
    <derivirana_varijabla naziv="DomainObject.Predmet.ProtustrankaFormated_1">  MAR MARCELA društvo s ograničenom odgovornošću za proizvodnju, trgovinu i usluge</derivirana_varijabla>
  </DomainObject.Predmet.ProtustrankaFormated>
  <DomainObject.Predmet.ProtustrankaFormatedOIB>
    <izvorni_sadrzaj>  MAR MARCELA društvo s ograničenom odgovornošću za proizvodnju, trgovinu i usluge, OIB 95568083950</izvorni_sadrzaj>
    <derivirana_varijabla naziv="DomainObject.Predmet.ProtustrankaFormatedOIB_1">  MAR MARCELA društvo s ograničenom odgovornošću za proizvodnju, trgovinu i usluge, OIB 95568083950</derivirana_varijabla>
  </DomainObject.Predmet.ProtustrankaFormatedOIB>
  <DomainObject.Predmet.ProtustrankaFormatedWithAdress>
    <izvorni_sadrzaj> MAR MARCELA društvo s ograničenom odgovornošću za proizvodnju, trgovinu i usluge, B. Magovca 48, 10000 Zagreb</izvorni_sadrzaj>
    <derivirana_varijabla naziv="DomainObject.Predmet.ProtustrankaFormatedWithAdress_1"> MAR MARCELA društvo s ograničenom odgovornošću za proizvodnju, trgovinu i usluge, B. Magovca 48, 10000 Zagreb</derivirana_varijabla>
  </DomainObject.Predmet.ProtustrankaFormatedWithAdress>
  <DomainObject.Predmet.ProtustrankaFormatedWithAdressOIB>
    <izvorni_sadrzaj> MAR MARCELA društvo s ograničenom odgovornošću za proizvodnju, trgovinu i usluge, OIB 95568083950, B. Magovca 48, 10000 Zagreb</izvorni_sadrzaj>
    <derivirana_varijabla naziv="DomainObject.Predmet.ProtustrankaFormatedWithAdressOIB_1"> MAR MARCELA društvo s ograničenom odgovornošću za proizvodnju, trgovinu i usluge, OIB 95568083950, B. Magovca 48, 10000 Zagreb</derivirana_varijabla>
  </DomainObject.Predmet.ProtustrankaFormatedWithAdressOIB>
  <DomainObject.Predmet.ProtustrankaWithAdress>
    <izvorni_sadrzaj>MAR MARCELA društvo s ograničenom odgovornošću za proizvodnju, trgovinu i usluge B. Magovca 48, 10000 Zagreb</izvorni_sadrzaj>
    <derivirana_varijabla naziv="DomainObject.Predmet.ProtustrankaWithAdress_1">MAR MARCELA društvo s ograničenom odgovornošću za proizvodnju, trgovinu i usluge B. Magovca 48, 10000 Zagreb</derivirana_varijabla>
  </DomainObject.Predmet.ProtustrankaWithAdress>
  <DomainObject.Predmet.ProtustrankaWithAdressOIB>
    <izvorni_sadrzaj>MAR MARCELA društvo s ograničenom odgovornošću za proizvodnju, trgovinu i usluge, OIB 95568083950, B. Magovca 48, 10000 Zagreb</izvorni_sadrzaj>
    <derivirana_varijabla naziv="DomainObject.Predmet.ProtustrankaWithAdressOIB_1">MAR MARCELA društvo s ograničenom odgovornošću za proizvodnju, trgovinu i usluge, OIB 95568083950, B. Magovca 48, 10000 Zagreb</derivirana_varijabla>
  </DomainObject.Predmet.ProtustrankaWithAdressOIB>
  <DomainObject.Predmet.ProtustrankaNazivFormated>
    <izvorni_sadrzaj>MAR MARCELA društvo s ograničenom odgovornošću za proizvodnju, trgovinu i usluge</izvorni_sadrzaj>
    <derivirana_varijabla naziv="DomainObject.Predmet.ProtustrankaNazivFormated_1">MAR MARCELA društvo s ograničenom odgovornošću za proizvodnju, trgovinu i usluge</derivirana_varijabla>
  </DomainObject.Predmet.ProtustrankaNazivFormated>
  <DomainObject.Predmet.ProtustrankaNazivFormatedOIB>
    <izvorni_sadrzaj>MAR MARCELA društvo s ograničenom odgovornošću za proizvodnju, trgovinu i usluge, OIB 95568083950</izvorni_sadrzaj>
    <derivirana_varijabla naziv="DomainObject.Predmet.ProtustrankaNazivFormatedOIB_1">MAR MARCELA društvo s ograničenom odgovornošću za proizvodnju, trgovinu i usluge, OIB 95568083950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18683136487</izvorni_sadrzaj>
    <derivirana_varijabla naziv="DomainObject.Predmet.StrankaFormatedOIB_1">  FINA, OIB 18683136487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18683136487, ALBRECHTOVA 42, 10000 Zagreb</izvorni_sadrzaj>
    <derivirana_varijabla naziv="DomainObject.Predmet.StrankaFormatedWithAdressOIB_1"> FINA, OIB 18683136487,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18683136487, ALBRECHTOVA 42,10000 Zagreb</izvorni_sadrzaj>
    <derivirana_varijabla naziv="DomainObject.Predmet.StrankaWithAdressOIB_1">FINA, OIB 18683136487,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18683136487</izvorni_sadrzaj>
    <derivirana_varijabla naziv="DomainObject.Predmet.StrankaNazivFormatedOIB_1">FINA,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18683136487</item>
    </izvorni_sadrzaj>
    <derivirana_varijabla naziv="DomainObject.Predmet.StrankaListFormatedOIB_1">
      <item>FINA, OIB 18683136487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18683136487, ALBRECHTOVA 42, 10000 Zagreb</item>
    </izvorni_sadrzaj>
    <derivirana_varijabla naziv="DomainObject.Predmet.StrankaListFormatedWithAdressOIB_1">
      <item>FINA, OIB 18683136487,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18683136487</item>
    </izvorni_sadrzaj>
    <derivirana_varijabla naziv="DomainObject.Predmet.StrankaListNazivFormatedOIB_1">
      <item>FINA, OIB 18683136487</item>
    </derivirana_varijabla>
  </DomainObject.Predmet.StrankaListNazivFormatedOIB>
  <DomainObject.Predmet.ProtuStrankaListFormated>
    <izvorni_sadrzaj>
      <item>MAR MARCELA društvo s ograničenom odgovornošću za proizvodnju, trgovinu i usluge</item>
    </izvorni_sadrzaj>
    <derivirana_varijabla naziv="DomainObject.Predmet.ProtuStrankaListFormated_1">
      <item>MAR MARCELA društvo s ograničenom odgovornošću za proizvodnju, trgovinu i usluge</item>
    </derivirana_varijabla>
  </DomainObject.Predmet.ProtuStrankaListFormated>
  <DomainObject.Predmet.ProtuStrankaListFormatedOIB>
    <izvorni_sadrzaj>
      <item>MAR MARCELA društvo s ograničenom odgovornošću za proizvodnju, trgovinu i usluge, OIB 95568083950</item>
    </izvorni_sadrzaj>
    <derivirana_varijabla naziv="DomainObject.Predmet.ProtuStrankaListFormatedOIB_1">
      <item>MAR MARCELA društvo s ograničenom odgovornošću za proizvodnju, trgovinu i usluge, OIB 95568083950</item>
    </derivirana_varijabla>
  </DomainObject.Predmet.ProtuStrankaListFormatedOIB>
  <DomainObject.Predmet.ProtuStrankaListFormatedWithAdress>
    <izvorni_sadrzaj>
      <item>MAR MARCELA društvo s ograničenom odgovornošću za proizvodnju, trgovinu i usluge, B. Magovca 48, 10000 Zagreb</item>
    </izvorni_sadrzaj>
    <derivirana_varijabla naziv="DomainObject.Predmet.ProtuStrankaListFormatedWithAdress_1">
      <item>MAR MARCELA društvo s ograničenom odgovornošću za proizvodnju, trgovinu i usluge, B. Magovca 48, 10000 Zagreb</item>
    </derivirana_varijabla>
  </DomainObject.Predmet.ProtuStrankaListFormatedWithAdress>
  <DomainObject.Predmet.ProtuStrankaListFormatedWithAdressOIB>
    <izvorni_sadrzaj>
      <item>MAR MARCELA društvo s ograničenom odgovornošću za proizvodnju, trgovinu i usluge, OIB 95568083950, B. Magovca 48, 10000 Zagreb</item>
    </izvorni_sadrzaj>
    <derivirana_varijabla naziv="DomainObject.Predmet.ProtuStrankaListFormatedWithAdressOIB_1">
      <item>MAR MARCELA društvo s ograničenom odgovornošću za proizvodnju, trgovinu i usluge, OIB 95568083950, B. Magovca 48, 10000 Zagreb</item>
    </derivirana_varijabla>
  </DomainObject.Predmet.ProtuStrankaListFormatedWithAdressOIB>
  <DomainObject.Predmet.ProtuStrankaListNazivFormated>
    <izvorni_sadrzaj>
      <item>MAR MARCELA društvo s ograničenom odgovornošću za proizvodnju, trgovinu i usluge</item>
    </izvorni_sadrzaj>
    <derivirana_varijabla naziv="DomainObject.Predmet.ProtuStrankaListNazivFormated_1">
      <item>MAR MARCELA društvo s ograničenom odgovornošću za proizvodnju, trgovinu i usluge</item>
    </derivirana_varijabla>
  </DomainObject.Predmet.ProtuStrankaListNazivFormated>
  <DomainObject.Predmet.ProtuStrankaListNazivFormatedOIB>
    <izvorni_sadrzaj>
      <item>MAR MARCELA društvo s ograničenom odgovornošću za proizvodnju, trgovinu i usluge, OIB 95568083950</item>
    </izvorni_sadrzaj>
    <derivirana_varijabla naziv="DomainObject.Predmet.ProtuStrankaListNazivFormatedOIB_1">
      <item>MAR MARCELA društvo s ograničenom odgovornošću za proizvodnju, trgovinu i usluge, OIB 95568083950</item>
    </derivirana_varijabla>
  </DomainObject.Predmet.ProtuStrankaListNazivFormatedOIB>
  <DomainObject.Predmet.OstaliList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Formated>
  <DomainObject.Predmet.OstaliList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FormatedOIB>
  <DomainObject.Predmet.OstaliListFormatedWithAdress>
    <izvorni_sadrzaj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izvorni_sadrzaj>
    <derivirana_varijabla naziv="DomainObject.Predmet.OstaliListFormatedWithAdress_1">
      <item>ZAGREBAČKI HOLDING, društvo s ograničenom odgovornošću za javni prijevoz, opskrbu vodom, održavanje čistoće, putnička agencija, šport, upravljanje objektima i poslovanje nekretninama, Radnička c. 82, 10000 Zagreb</item>
      <item>VODOOPSKRBA I ODVODNJA društvo s ograničenom odgovornošću za javnu vodoopskrbu i odvodnju, Folnegovićeva 1, 10000 Zagreb</item>
      <item>GRAD ZAGREB, Trg Stjepana Radića 1, 10000 Zagreb</item>
      <item>Rajka Jagmarević, Jurja Dalmatinca 7, 10000 Zagreb</item>
      <item>CENTAR BANKA dioničko društvo u stečaju, Heinzelova 47A , 10000 Zagreb</item>
      <item>REPUBLIKA HRVATSKA MINISTARSTVO FINANCIJA, Av. Dubrovnik 32, 10000 Zagreb</item>
      <item>CENTAR BANKA dioničko društvo u stečaju, Heinzelova 47A, 10000 Zagreb</item>
      <item>ŽUPANIJSKO DRŽAVNO ODVJETNIŠTVO U ZAGREBU, Savska Cesta 41, 10000 Zagreb</item>
      <item>OPĆINSKI GRAĐANSKI SUD U ZAGREBU, Ulica Grada Vukovara 84, 10000 Zagreb</item>
    </derivirana_varijabla>
  </DomainObject.Predmet.OstaliListFormatedWithAdress>
  <DomainObject.Predmet.OstaliListFormatedWithAdressOIB>
    <izvorni_sadrzaj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izvorni_sadrzaj>
    <derivirana_varijabla naziv="DomainObject.Predmet.OstaliListFormatedWithAdressOIB_1">
      <item>ZAGREBAČKI HOLDING, društvo s ograničenom odgovornošću za javni prijevoz, opskrbu vodom, održavanje čistoće, putnička agencija, šport, upravljanje objektima i poslovanje nekretninama, OIB 85584865987, Radnička c. 82, 10000 Zagreb</item>
      <item>VODOOPSKRBA I ODVODNJA društvo s ograničenom odgovornošću za javnu vodoopskrbu i odvodnju, OIB 83416546499, Folnegovićeva 1, 10000 Zagreb</item>
      <item>GRAD ZAGREB, OIB 61817894937, Trg Stjepana Radića 1, 10000 Zagreb</item>
      <item>Rajka Jagmarević, OIB 54873974132, Jurja Dalmatinca 7, 10000 Zagreb</item>
      <item>CENTAR BANKA dioničko društvo u stečaju, OIB 89296739230, Heinzelova 47A , 10000 Zagreb</item>
      <item>REPUBLIKA HRVATSKA MINISTARSTVO FINANCIJA, OIB 18683136487, Av. Dubrovnik 32, 10000 Zagreb</item>
      <item>CENTAR BANKA dioničko društvo u stečaju, OIB 89296739230, Heinzelova 47A, 10000 Zagreb</item>
      <item>ŽUPANIJSKO DRŽAVNO ODVJETNIŠTVO U ZAGREBU, OIB 16488001145, Savska Cesta 41, 10000 Zagreb</item>
      <item>OPĆINSKI GRAĐANSKI SUD U ZAGREBU, OIB 01252163117, Ulica Grada Vukovara 84, 10000 Zagreb</item>
    </derivirana_varijabla>
  </DomainObject.Predmet.OstaliListFormatedWithAdressOIB>
  <DomainObject.Predmet.OstaliListNazivFormated>
    <izvorni_sadrzaj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OstaliListNazivFormated_1"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OstaliListNazivFormated>
  <DomainObject.Predmet.OstaliListNazivFormatedOIB>
    <izvorni_sadrzaj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izvorni_sadrzaj>
    <derivirana_varijabla naziv="DomainObject.Predmet.OstaliListNazivFormatedOIB_1">
      <item>ZAGREBAČKI HOLDING, društvo s ograničenom odgovornošću za javni prijevoz, opskrbu vodom, održavanje čistoće, putnička agencija, šport, upravljanje objektima i poslovanje nekretninama, OIB 85584865987</item>
      <item>VODOOPSKRBA I ODVODNJA društvo s ograničenom odgovornošću za javnu vodoopskrbu i odvodnju, OIB 83416546499</item>
      <item>GRAD ZAGREB, OIB 61817894937</item>
      <item>Rajka Jagmarević, OIB 54873974132</item>
      <item>CENTAR BANKA dioničko društvo u stečaju, OIB 89296739230</item>
      <item>REPUBLIKA HRVATSKA MINISTARSTVO FINANCIJA, OIB 18683136487</item>
      <item>CENTAR BANKA dioničko društvo u stečaju, OIB 89296739230</item>
      <item>ŽUPANIJSKO DRŽAVNO ODVJETNIŠTVO U ZAGREBU, OIB 16488001145</item>
      <item>OPĆINSKI GRAĐANSKI SUD U ZAGREBU,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MAR MARCELA društvo s ograničenom odgovornošću za proizvodnju, trgovinu i usluge</izvorni_sadrzaj>
    <derivirana_varijabla naziv="DomainObject.Predmet.ProtustrankaIDrugi_1">MAR MARCELA društvo s ograničenom odgovornošću za proizvodnju, trgovinu i usluge</derivirana_varijabla>
  </DomainObject.Predmet.ProtustrankaIDrugi>
  <DomainObject.Predmet.StrankaIDrugiAdressOIB>
    <izvorni_sadrzaj>FINA, OIB 18683136487, ALBRECHTOVA 42, 10000 Zagreb</izvorni_sadrzaj>
    <derivirana_varijabla naziv="DomainObject.Predmet.StrankaIDrugiAdressOIB_1">FINA, OIB 18683136487, ALBRECHTOVA 42, 10000 Zagreb</derivirana_varijabla>
  </DomainObject.Predmet.StrankaIDrugiAdressOIB>
  <DomainObject.Predmet.ProtustrankaIDrugiAdressOIB>
    <izvorni_sadrzaj>MAR MARCELA društvo s ograničenom odgovornošću za proizvodnju, trgovinu i usluge, OIB 95568083950, B. Magovca 48, 10000 Zagreb</izvorni_sadrzaj>
    <derivirana_varijabla naziv="DomainObject.Predmet.ProtustrankaIDrugiAdressOIB_1">MAR MARCELA društvo s ograničenom odgovornošću za proizvodnju, trgovinu i usluge, OIB 95568083950, B.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izvorni_sadrzaj>
    <derivirana_varijabla naziv="DomainObject.Predmet.SudioniciListNaziv_1">
      <item>MAR MARCELA društvo s ograničenom odgovornošću za proizvodnju, trgovinu i usluge</item>
      <item>FINA</item>
      <item>ZAGREBAČKI HOLDING, društvo s ograničenom odgovornošću za javni prijevoz, opskrbu vodom, održavanje čistoće, putnička agencija, šport, upravljanje objektima i poslovanje nekretninama</item>
      <item>VODOOPSKRBA I ODVODNJA društvo s ograničenom odgovornošću za javnu vodoopskrbu i odvodnju</item>
      <item>GRAD ZAGREB</item>
      <item>Rajka Jagmarević</item>
      <item>CENTAR BANKA dioničko društvo u stečaju</item>
      <item>REPUBLIKA HRVATSKA MINISTARSTVO FINANCIJA</item>
      <item>CENTAR BANKA dioničko društvo u stečaju</item>
      <item>ŽUPANIJSKO DRŽAVNO ODVJETNIŠTVO U ZAGREBU</item>
      <item>OPĆINSKI GRAĐANSKI SUD U ZAGREBU</item>
    </derivirana_varijabla>
  </DomainObject.Predmet.SudioniciListNaziv>
  <DomainObject.Predmet.SudioniciListAdressOIB>
    <izvorni_sadrzaj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</izvorni_sadrzaj>
    <derivirana_varijabla naziv="DomainObject.Predmet.SudioniciListAdressOIB_1">
      <item>MAR MARCELA društvo s ograničenom odgovornošću za proizvodnju, trgovinu i usluge, OIB 95568083950, B. Magovca 48,10000 Zagreb</item>
      <item>FINA, OIB 18683136487, ALBRECHTOVA 42,10000 Zagreb</item>
      <item>ZAGREBAČKI HOLDING, društvo s ograničenom odgovornošću za javni prijevoz, opskrbu vodom, održavanje čistoće, putnička agencija, šport, upravljanje objektima i poslovanje nekretninama, OIB 85584865987, Radnička c. 82,10000 Zagreb</item>
      <item>VODOOPSKRBA I ODVODNJA društvo s ograničenom odgovornošću za javnu vodoopskrbu i odvodnju, OIB 83416546499, Folnegovićeva 1,10000 Zagreb</item>
      <item>GRAD ZAGREB, OIB 61817894937, Trg Stjepana Radića 1,10000 Zagreb</item>
      <item>Rajka Jagmarević, OIB 54873974132, Jurja Dalmatinca 7,10000 Zagreb</item>
      <item>CENTAR BANKA dioničko društvo u stečaju, OIB 89296739230, Heinzelova 47A ,10000 Zagreb</item>
      <item>REPUBLIKA HRVATSKA MINISTARSTVO FINANCIJA, OIB 18683136487, Av. Dubrovnik 32,10000 Zagreb</item>
      <item>CENTAR BANKA dioničko društvo u stečaju, OIB 89296739230, Heinzelova 47A,10000 Zagreb</item>
      <item>ŽUPANIJSKO DRŽAVNO ODVJETNIŠTVO U ZAGREBU, OIB 16488001145, Savska Cesta 41,10000 Zagreb</item>
      <item>OPĆINSKI GRAĐANSKI SUD U ZAGREBU,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</izvorni_sadrzaj>
    <derivirana_varijabla naziv="DomainObject.Predmet.SudioniciListNazivOIB_1">
      <item>, OIB 95568083950</item>
      <item>, OIB 18683136487</item>
      <item>, OIB 85584865987</item>
      <item>, OIB 83416546499</item>
      <item>, OIB 61817894937</item>
      <item>, OIB 54873974132</item>
      <item>, OIB 89296739230</item>
      <item>, OIB 18683136487</item>
      <item>, OIB 89296739230</item>
      <item>, OIB 16488001145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2D39B2-1782-4145-AECC-27A08F654E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1125</properties:Words>
  <properties:Characters>6127</properties:Characters>
  <properties:Lines>162</properties:Lines>
  <properties:Paragraphs>58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2016-02-29T08:59:00Z</dcterms:created>
  <dc:creator>BISERKA CALIC</dc:creator>
  <cp:lastModifiedBy>Jadranka Zelić</cp:lastModifiedBy>
  <cp:lastPrinted>2016-02-29T09:06:00Z</cp:lastPrinted>
  <dcterms:modified xmlns:xsi="http://www.w3.org/2001/XMLSchema-instance" xsi:type="dcterms:W3CDTF">2016-02-29T09:11:00Z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