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E3C3A" w:rsidR="000E3C3A">
        <w:tc>
          <w:tcPr>
            <w:tcW w:type="dxa" w:w="2985"/>
            <w:hideMark/>
          </w:tcPr>
          <w:p w:rsidRDefault="000E3C3A" w:rsidP="000E3C3A" w:rsidR="000E3C3A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C3A" w:rsidP="000E3C3A" w:rsidR="000E3C3A">
            <w:pPr>
              <w:spacing w:after="0"/>
              <w:jc w:val="center"/>
            </w:pPr>
            <w:r>
              <w:t>Republika Hrvatska</w:t>
            </w:r>
          </w:p>
          <w:p w:rsidRDefault="000E3C3A" w:rsidP="000E3C3A" w:rsidR="000E3C3A">
            <w:pPr>
              <w:spacing w:after="0"/>
              <w:jc w:val="center"/>
            </w:pPr>
            <w:r>
              <w:t>Trgovački sud u Varaždinu</w:t>
            </w:r>
          </w:p>
          <w:p w:rsidRDefault="000E3C3A" w:rsidP="000E3C3A" w:rsidR="000E3C3A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986c0a4" w14:paraId="986c0a4" w:rsidRDefault="000E3C3A" w:rsidP="000E3C3A" w:rsidR="000E3C3A">
      <w:pPr>
        <w:spacing w:after="0"/>
        <w:jc w:val="both"/>
        <w15:collapsed w:val="false"/>
        <w:rPr>
          <w:szCs w:val="20"/>
        </w:rPr>
      </w:pPr>
      <w:r>
        <w:tab/>
      </w:r>
      <w:r>
        <w:tab/>
        <w:t xml:space="preserve">                                                                          Poslovni broj: 3 St-207/2016-52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center"/>
      </w:pPr>
      <w:r>
        <w:t>R E P U B L I K A   H R V A T S K A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center"/>
      </w:pPr>
      <w:r>
        <w:t>R J E Š E N J E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  <w:r>
        <w:tab/>
        <w:t>Trgovački sud u Varaždinu, po sucu toga suda Jasni Lekić, u stečajnom postupku nad stečajnim dužnikom ALU-KO d.o.o. Donja Dubrava, Zagrebačka 24 u stečaju, Donja Dubrava, Zagrebačka 24, MBS: 070004372, OIB: 32415470339, dana 06. studenog 2018. godine,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center"/>
      </w:pPr>
      <w:r>
        <w:t>r i j e š i o   j e</w:t>
      </w:r>
    </w:p>
    <w:p w:rsidRDefault="000E3C3A" w:rsidP="000E3C3A" w:rsidR="000E3C3A">
      <w:pPr>
        <w:spacing w:after="0"/>
        <w:jc w:val="center"/>
      </w:pPr>
    </w:p>
    <w:p w:rsidRDefault="000E3C3A" w:rsidP="000E3C3A" w:rsidR="000E3C3A">
      <w:pPr>
        <w:spacing w:after="0"/>
        <w:ind w:firstLine="708"/>
        <w:jc w:val="both"/>
      </w:pPr>
      <w:r>
        <w:t>Odobrava se nagrada stečajnom upravitelju D. I. u iznosu od 2.818,61 kn bruto, te trošak u iznosu od 490,00 kn, odnosno ukupno 3.308,61 kn, te daljnji troškovi u iznosu od 2.584,39 kn, odnosno ukupno 5.893,00 kn.</w:t>
      </w:r>
    </w:p>
    <w:p w:rsidRDefault="000E3C3A" w:rsidP="000E3C3A" w:rsidR="000E3C3A">
      <w:pPr>
        <w:spacing w:after="0"/>
        <w:ind w:firstLine="708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center"/>
      </w:pPr>
      <w:r>
        <w:t>Obrazloženje</w:t>
      </w:r>
    </w:p>
    <w:p w:rsidRDefault="000E3C3A" w:rsidP="000E3C3A" w:rsidR="000E3C3A">
      <w:pPr>
        <w:spacing w:after="0"/>
        <w:ind w:firstLine="708"/>
        <w:jc w:val="both"/>
      </w:pPr>
    </w:p>
    <w:p w:rsidRDefault="000E3C3A" w:rsidP="000E3C3A" w:rsidR="000E3C3A">
      <w:pPr>
        <w:spacing w:after="0"/>
        <w:ind w:firstLine="708"/>
        <w:jc w:val="both"/>
      </w:pPr>
      <w:r>
        <w:t>Stečajni upravitelj je u završnom računu i završnom izvješću podnio prijedlog za odobravanje nagrade stečajnom upravitelju i troškova koji još nisu podmireni u tijeku stečajnog postupka i to bruto iznos nagrade i troškova stečajnog upravitelja 3.308,61 kn, troškovi banke u iznosu od 360,00 kn, paušalna sudska pristojba u iznosu od 100,00 kn, troškovi knjigovodstva u iznosu od 750,00 kn, troškovi arhiviranja u iznosu od 1.375,00 kn odnosno ukupno 5.893,00 kn.</w:t>
      </w:r>
    </w:p>
    <w:p w:rsidRDefault="000E3C3A" w:rsidP="000E3C3A" w:rsidR="000E3C3A">
      <w:pPr>
        <w:spacing w:after="0"/>
        <w:ind w:firstLine="708"/>
        <w:jc w:val="both"/>
      </w:pPr>
    </w:p>
    <w:p w:rsidRDefault="000E3C3A" w:rsidP="000E3C3A" w:rsidR="000E3C3A">
      <w:pPr>
        <w:spacing w:after="0"/>
        <w:ind w:firstLine="708"/>
        <w:jc w:val="both"/>
      </w:pPr>
      <w:r>
        <w:t>Obzirom da je stečajni upravitelj unovčio svu stečajnu masu, da na obračun nagrade i troškova nije bilo primjedbi, a nagrada je zatražena u skladu s Uredbom o kriterijima i načinu obračuna i plaćanja nagrada stečajnim upraviteljima (Narodne novine broj 105/15), valjalo je odobriti nagradu i naknadu troškova stečajnom upravitelju, te riješiti na način kako to stoji u izreci ovog rješenja.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center"/>
      </w:pPr>
      <w:r>
        <w:t>Varaždin, 6. studenog 2018.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  <w:r>
        <w:tab/>
        <w:t>POUKA O PRAVNOM LIJEKU: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  <w:rPr>
          <w:lang w:val="en-US"/>
        </w:rPr>
      </w:pPr>
      <w:r>
        <w:tab/>
        <w:t>Protiv ovog rješenja može se izjaviti žalba u roku od 8 (osam) dana od proteka osmog dana od objave rješenja na e-Oglasnoj ploči ovoga suda, u 3 primjerka, putem ovog suda, a o žalbi odlučuje Visoki trgovački sud Republike Hrvatske u Zagrebu.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  <w:rPr>
          <w:lang w:val="en-US"/>
        </w:rPr>
      </w:pPr>
      <w:r>
        <w:t xml:space="preserve">DNA :  1. e-Oglasna ploča ovoga suda       </w:t>
      </w:r>
    </w:p>
    <w:p w:rsidRDefault="000E3C3A" w:rsidP="000E3C3A" w:rsidR="000E3C3A">
      <w:pPr>
        <w:spacing w:after="0"/>
        <w:jc w:val="both"/>
      </w:pPr>
    </w:p>
    <w:p w:rsidRDefault="000E3C3A" w:rsidP="000E3C3A" w:rsidR="000E3C3A">
      <w:pPr>
        <w:spacing w:after="0"/>
        <w:jc w:val="both"/>
      </w:pPr>
    </w:p>
    <w:p w:rsidRDefault="00AE649C" w:rsidP="000E3C3A" w:rsidR="00AE649C" w:rsidRPr="00B76F3C">
      <w:pPr>
        <w:pStyle w:val="NormaleSPIS"/>
        <w:spacing w:after="0"/>
      </w:pPr>
    </w:p>
    <w:p w:rsidRDefault="00AB4602" w:rsidP="000E3C3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E3C3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3E3" w:rsidP="00537B78" w:rsidR="004273E3">
      <w:r>
        <w:separator/>
      </w:r>
    </w:p>
  </w:endnote>
  <w:endnote w:id="0" w:type="continuationSeparator">
    <w:p w:rsidRDefault="004273E3" w:rsidP="00537B78" w:rsidR="00427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3E3" w:rsidP="00537B78" w:rsidR="004273E3">
      <w:r>
        <w:separator/>
      </w:r>
    </w:p>
  </w:footnote>
  <w:footnote w:id="0" w:type="continuationSeparator">
    <w:p w:rsidRDefault="004273E3" w:rsidP="00537B78" w:rsidR="00427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C3A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3E3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41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06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St-207/2016-52</izvorni_sadrzaj>
    <derivirana_varijabla naziv="DomainObject.Oznaka_1">St-207/2016-52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St-1066/16 - 17.10.2016.</izvorni_sadrzaj>
    <derivirana_varijabla naziv="DomainObject.Predmet.PrimjedbaSuca_1">5 St-1066/16 - 17.10.2016.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ALU-KO društvo s ograničenom odgovornošću za montažu aluminijske bravarije, Donja Dubrava</izvorni_sadrzaj>
    <derivirana_varijabla naziv="DomainObject.Predmet.ProtustrankaFormated_1">  ALU-KO društvo s ograničenom odgovornošću za montažu aluminijske bravarije, Donja Dubrava</derivirana_varijabla>
  </DomainObject.Predmet.ProtustrankaFormated>
  <DomainObject.Predmet.ProtustrankaFormatedOIB>
    <izvorni_sadrzaj>  ALU-KO društvo s ograničenom odgovornošću za montažu aluminijske bravarije, Donja Dubrava, OIB 32415470339</izvorni_sadrzaj>
    <derivirana_varijabla naziv="DomainObject.Predmet.ProtustrankaFormatedOIB_1">  ALU-KO društvo s ograničenom odgovornošću za montažu aluminijske bravarije, Donja Dubrava, OIB 32415470339</derivirana_varijabla>
  </DomainObject.Predmet.ProtustrankaFormatedOIB>
  <DomainObject.Predmet.ProtustrankaFormatedWithAdress>
    <izvorni_sadrzaj> ALU-KO društvo s ograničenom odgovornošću za montažu aluminijske bravarije, Donja Dubrava, Zagrebačka 24, 40320 Donja Dubrava</izvorni_sadrzaj>
    <derivirana_varijabla naziv="DomainObject.Predmet.ProtustrankaFormatedWithAdress_1"> ALU-KO društvo s ograničenom odgovornošću za montažu aluminijske bravarije, Donja Dubrava, Zagrebačka 24, 40320 Donja Dubrava</derivirana_varijabla>
  </DomainObject.Predmet.ProtustrankaFormatedWithAdress>
  <DomainObject.Predmet.ProtustrankaFormatedWithAdressOIB>
    <izvorni_sadrzaj> ALU-KO društvo s ograničenom odgovornošću za montažu aluminijske bravarije, Donja Dubrava, OIB 32415470339, Zagrebačka 24, 40320 Donja Dubrava</izvorni_sadrzaj>
    <derivirana_varijabla naziv="DomainObject.Predmet.ProtustrankaFormatedWithAdressOIB_1"> ALU-KO društvo s ograničenom odgovornošću za montažu aluminijske bravarije, Donja Dubrava, OIB 32415470339, Zagrebačka 24, 40320 Donja Dubrava</derivirana_varijabla>
  </DomainObject.Predmet.ProtustrankaFormatedWithAdressOIB>
  <DomainObject.Predmet.ProtustrankaWithAdress>
    <izvorni_sadrzaj>ALU-KO društvo s ograničenom odgovornošću za montažu aluminijske bravarije, Donja Dubrava Zagrebačka 24, 40320 Donja Dubrava</izvorni_sadrzaj>
    <derivirana_varijabla naziv="DomainObject.Predmet.ProtustrankaWithAdress_1">ALU-KO društvo s ograničenom odgovornošću za montažu aluminijske bravarije, Donja Dubrava Zagrebačka 24, 40320 Donja Dubrava</derivirana_varijabla>
  </DomainObject.Predmet.ProtustrankaWithAdress>
  <DomainObject.Predmet.ProtustrankaWithAdressOIB>
    <izvorni_sadrzaj>ALU-KO društvo s ograničenom odgovornošću za montažu aluminijske bravarije, Donja Dubrava, OIB 32415470339, Zagrebačka 24, 40320 Donja Dubrava</izvorni_sadrzaj>
    <derivirana_varijabla naziv="DomainObject.Predmet.ProtustrankaWithAdressOIB_1">ALU-KO društvo s ograničenom odgovornošću za montažu aluminijske bravarije, Donja Dubrava, OIB 32415470339, Zagrebačka 24, 40320 Donja Dubrava</derivirana_varijabla>
  </DomainObject.Predmet.ProtustrankaWithAdressOIB>
  <DomainObject.Predmet.ProtustrankaNazivFormated>
    <izvorni_sadrzaj>ALU-KO društvo s ograničenom odgovornošću za montažu aluminijske bravarije, Donja Dubrava</izvorni_sadrzaj>
    <derivirana_varijabla naziv="DomainObject.Predmet.ProtustrankaNazivFormated_1">ALU-KO društvo s ograničenom odgovornošću za montažu aluminijske bravarije, Donja Dubrava</derivirana_varijabla>
  </DomainObject.Predmet.ProtustrankaNazivFormated>
  <DomainObject.Predmet.ProtustrankaNazivFormatedOIB>
    <izvorni_sadrzaj>ALU-KO društvo s ograničenom odgovornošću za montažu aluminijske bravarije, Donja Dubrava, OIB 32415470339</izvorni_sadrzaj>
    <derivirana_varijabla naziv="DomainObject.Predmet.ProtustrankaNazivFormatedOIB_1">ALU-KO društvo s ograničenom odgovornošću za montažu aluminijske bravarije, Donja Dubrava, OIB 32415470339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SJEVERNE HRVATSKE zastupanog po punomoćniku Županijsko državno odvjetništvo u Varaždinu</izvorni_sadrzaj>
    <derivirana_varijabla naziv="DomainObject.Predmet.StrankaFormated_1">  RH MINISTARSTVO FINANCIJA POREZNA UPRAVA PODRUČNI URED SJEVERNE HRVATSKE zastupanog po punomoćniku Županijsko državno odvjetništvo u Varaždinu</derivirana_varijabla>
  </DomainObject.Predmet.StrankaFormated>
  <DomainObject.Predmet.StrankaFormatedOIB>
    <izvorni_sadrzaj>  RH MINISTARSTVO FINANCIJA POREZNA UPRAVA PODRUČNI URED SJEVERNE HRVATSKE, OIB 18683136487 zastupanog po punomoćniku Županijsko državno odvjetništvo u Varaždinu</izvorni_sadrzaj>
    <derivirana_varijabla naziv="DomainObject.Predmet.StrankaFormatedOIB_1">  RH MINISTARSTVO FINANCIJA POREZNA UPRAVA PODRUČNI URED SJEVERNE HRVATSKE,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SJEVERNE HRVATSKE, Graberje 1, 42000 Varaždin zastupanog po punomoćniku Županijsko državno odvjetništvo u Varaždinu</izvorni_sadrzaj>
    <derivirana_varijabla naziv="DomainObject.Predmet.StrankaFormatedWithAdress_1"> RH MINISTARSTVO FINANCIJA POREZNA UPRAVA PODRUČNI URED SJEVERNE HRVATSKE,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SJEVERNE HRVATSKE,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SJEVERNE HRVATSKE,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SJEVERNE HRVATSKE Graberje 1,42000 Varaždin</izvorni_sadrzaj>
    <derivirana_varijabla naziv="DomainObject.Predmet.StrankaWithAdress_1">RH MINISTARSTVO FINANCIJA POREZNA UPRAVA PODRUČNI URED SJEVERNE HRVATSKE Graberje 1,42000 Varaždin</derivirana_varijabla>
  </DomainObject.Predmet.StrankaWithAdress>
  <DomainObject.Predmet.StrankaWithAdressOIB>
    <izvorni_sadrzaj>RH MINISTARSTVO FINANCIJA POREZNA UPRAVA PODRUČNI URED SJEVERNE HRVATSKE, OIB 18683136487, Graberje 1,42000 Varaždin</izvorni_sadrzaj>
    <derivirana_varijabla naziv="DomainObject.Predmet.StrankaWithAdressOIB_1">RH MINISTARSTVO FINANCIJA POREZNA UPRAVA PODRUČNI URED SJEVERNE HRVATSKE, OIB 18683136487, Graberje 1,42000 Varaždin</derivirana_varijabla>
  </DomainObject.Predmet.StrankaWithAdressOIB>
  <DomainObject.Predmet.StrankaNazivFormated>
    <izvorni_sadrzaj>RH MINISTARSTVO FINANCIJA POREZNA UPRAVA PODRUČNI URED SJEVERNE HRVATSKE</izvorni_sadrzaj>
    <derivirana_varijabla naziv="DomainObject.Predmet.StrankaNazivFormated_1">RH MINISTARSTVO FINANCIJA POREZNA UPRAVA PODRUČNI URED SJEVERNE HRVATSKE</derivirana_varijabla>
  </DomainObject.Predmet.StrankaNazivFormated>
  <DomainObject.Predmet.StrankaNazivFormatedOIB>
    <izvorni_sadrzaj>RH MINISTARSTVO FINANCIJA POREZNA UPRAVA PODRUČNI URED SJEVERNE HRVATSKE, OIB 18683136487</izvorni_sadrzaj>
    <derivirana_varijabla naziv="DomainObject.Predmet.StrankaNazivFormatedOIB_1">RH MINISTARSTVO FINANCIJA POREZNA UPRAVA PODRUČNI URED SJEVERNE HRVATSKE,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PODRUČNI URED SJEVERNE HRVATSKE zastupanog po punomoćniku Županijsko državno odvjetništvo u Varaždinu</item>
    </izvorni_sadrzaj>
    <derivirana_varijabla naziv="DomainObject.Predmet.StrankaListFormated_1">
      <item>RH MINISTARSTVO FINANCIJA POREZNA UPRAVA PODRUČNI URED SJEVERNE HRVATSKE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SJEVERNE HRVATSKE, OIB 18683136487 zastupanog po punomoćniku Županijsko državno odvjetništvo u Varaždinu</item>
    </izvorni_sadrzaj>
    <derivirana_varijabla naziv="DomainObject.Predmet.StrankaListFormatedOIB_1">
      <item>RH MINISTARSTVO FINANCIJA POREZNA UPRAVA PODRUČNI URED SJEVERNE HRVATSKE,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SJEVERNE HRVATSKE,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SJEVERNE HRVATSKE,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SJEVERNE HRVATSKE,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SJEVERNE HRVATSKE,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SJEVERNE HRVATSKE</item>
    </izvorni_sadrzaj>
    <derivirana_varijabla naziv="DomainObject.Predmet.StrankaListNazivFormated_1">
      <item>RH MINISTARSTVO FINANCIJA POREZNA UPRAVA PODRUČNI URED SJEVERNE HRVATSKE</item>
    </derivirana_varijabla>
  </DomainObject.Predmet.StrankaListNazivFormated>
  <DomainObject.Predmet.StrankaListNazivFormatedOIB>
    <izvorni_sadrzaj>
      <item>RH MINISTARSTVO FINANCIJA POREZNA UPRAVA PODRUČNI URED SJEVERNE HRVATSKE, OIB 18683136487</item>
    </izvorni_sadrzaj>
    <derivirana_varijabla naziv="DomainObject.Predmet.StrankaListNazivFormatedOIB_1">
      <item>RH MINISTARSTVO FINANCIJA POREZNA UPRAVA PODRUČNI URED SJEVERNE HRVATSKE, OIB 18683136487</item>
    </derivirana_varijabla>
  </DomainObject.Predmet.StrankaListNazivFormatedOIB>
  <DomainObject.Predmet.ProtuStrankaListFormated>
    <izvorni_sadrzaj>
      <item>ALU-KO društvo s ograničenom odgovornošću za montažu aluminijske bravarije, Donja Dubrava</item>
    </izvorni_sadrzaj>
    <derivirana_varijabla naziv="DomainObject.Predmet.ProtuStrankaListFormated_1">
      <item>ALU-KO društvo s ograničenom odgovornošću za montažu aluminijske bravarije, Donja Dubrava</item>
    </derivirana_varijabla>
  </DomainObject.Predmet.ProtuStrankaListFormated>
  <DomainObject.Predmet.ProtuStrankaListFormatedOIB>
    <izvorni_sadrzaj>
      <item>ALU-KO društvo s ograničenom odgovornošću za montažu aluminijske bravarije, Donja Dubrava, OIB 32415470339</item>
    </izvorni_sadrzaj>
    <derivirana_varijabla naziv="DomainObject.Predmet.ProtuStrankaListFormatedOIB_1">
      <item>ALU-KO društvo s ograničenom odgovornošću za montažu aluminijske bravarije, Donja Dubrava, OIB 32415470339</item>
    </derivirana_varijabla>
  </DomainObject.Predmet.ProtuStrankaListFormatedOIB>
  <DomainObject.Predmet.ProtuStrankaListFormatedWithAdress>
    <izvorni_sadrzaj>
      <item>ALU-KO društvo s ograničenom odgovornošću za montažu aluminijske bravarije, Donja Dubrava, Zagrebačka 24, 40320 Donja Dubrava</item>
    </izvorni_sadrzaj>
    <derivirana_varijabla naziv="DomainObject.Predmet.ProtuStrankaListFormatedWithAdress_1">
      <item>ALU-KO društvo s ograničenom odgovornošću za montažu aluminijske bravarije, Donja Dubrava, Zagrebačka 24, 40320 Donja Dubrava</item>
    </derivirana_varijabla>
  </DomainObject.Predmet.ProtuStrankaListFormatedWithAdress>
  <DomainObject.Predmet.ProtuStrankaListFormatedWithAdressOIB>
    <izvorni_sadrzaj>
      <item>ALU-KO društvo s ograničenom odgovornošću za montažu aluminijske bravarije, Donja Dubrava, OIB 32415470339, Zagrebačka 24, 40320 Donja Dubrava</item>
    </izvorni_sadrzaj>
    <derivirana_varijabla naziv="DomainObject.Predmet.ProtuStrankaListFormatedWithAdressOIB_1">
      <item>ALU-KO društvo s ograničenom odgovornošću za montažu aluminijske bravarije, Donja Dubrava, OIB 32415470339, Zagrebačka 24, 40320 Donja Dubrava</item>
    </derivirana_varijabla>
  </DomainObject.Predmet.ProtuStrankaListFormatedWithAdressOIB>
  <DomainObject.Predmet.ProtuStrankaListNazivFormated>
    <izvorni_sadrzaj>
      <item>ALU-KO društvo s ograničenom odgovornošću za montažu aluminijske bravarije, Donja Dubrava</item>
    </izvorni_sadrzaj>
    <derivirana_varijabla naziv="DomainObject.Predmet.ProtuStrankaListNazivFormated_1">
      <item>ALU-KO društvo s ograničenom odgovornošću za montažu aluminijske bravarije, Donja Dubrava</item>
    </derivirana_varijabla>
  </DomainObject.Predmet.ProtuStrankaListNazivFormated>
  <DomainObject.Predmet.ProtuStrankaListNazivFormatedOIB>
    <izvorni_sadrzaj>
      <item>ALU-KO društvo s ograničenom odgovornošću za montažu aluminijske bravarije, Donja Dubrava, OIB 32415470339</item>
    </izvorni_sadrzaj>
    <derivirana_varijabla naziv="DomainObject.Predmet.ProtuStrankaListNazivFormatedOIB_1">
      <item>ALU-KO društvo s ograničenom odgovornošću za montažu aluminijske bravarije, Donja Dubrava, OIB 32415470339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SJEVERNE HRVATSKE</item>
      <item>Marijan Belani</item>
      <item>TRIGLAV OSIGURANJE d. d.</item>
    </izvorni_sadrzaj>
    <derivirana_varijabla naziv="DomainObject.Predmet.OstaliListFormated_1">
      <item>Županijsko državno odvjetništvo u Varaždinu punomoćnik sudionika u postupku RH MINISTARSTVO FINANCIJA POREZNA UPRAVA PODRUČNI URED SJEVERNE HRVATSKE</item>
      <item>Marijan Belani</item>
      <item>TRIGLAV OSIGURANJE d. d.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SJEVERNE HRVATSKE</item>
      <item>Marijan Belani, OIB 73806587468</item>
      <item>TRIGLAV OSIGURANJE d. d., OIB 29743547503</item>
    </izvorni_sadrzaj>
    <derivirana_varijabla naziv="DomainObject.Predmet.OstaliListFormatedOIB_1">
      <item>Županijsko državno odvjetništvo u Varaždinu punomoćnik sudionika u postupku RH MINISTARSTVO FINANCIJA POREZNA UPRAVA PODRUČNI URED SJEVERNE HRVATSKE</item>
      <item>Marijan Belani, OIB 73806587468</item>
      <item>TRIGLAV OSIGURANJE d. d., OIB 29743547503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SJEVERNE HRVATSKE</item>
      <item>Marijan Belani, Ivana Zakmardija Dijankovečkog 4, 48260 Križevci</item>
      <item>TRIGLAV OSIGURANJE d. d., Antuna Heinza 4 , 10000 Zagreb</item>
    </izvorni_sadrzaj>
    <derivirana_varijabla naziv="DomainObject.Predmet.OstaliListFormatedWithAdress_1">
      <item>Županijsko državno odvjetništvo u Varaždinu punomoćnik sudionika u postupku RH MINISTARSTVO FINANCIJA POREZNA UPRAVA PODRUČNI URED SJEVERNE HRVATSKE</item>
      <item>Marijan Belani, Ivana Zakmardija Dijankovečkog 4, 48260 Križevci</item>
      <item>TRIGLAV OSIGURANJE d. d., Antuna Heinza 4 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  <item>TRIGLAV OSIGURANJE d. d., OIB 29743547503, Antuna Heinza 4 , 10000 Zagreb</item>
    </izvorni_sadrzaj>
    <derivirana_varijabla naziv="DomainObject.Predmet.OstaliListFormatedWithAdressOIB_1">
      <item>Županijsko državno odvjetništvo u Varaždinu punomoćnik sudionika u postupku RH MINISTARSTVO FINANCIJA POREZNA UPRAVA PODRUČNI URED SJEVERNE HRVATSKE</item>
      <item>Marijan Belani, OIB 73806587468, Ivana Zakmardija Dijankovečkog 4, 48260 Križevci</item>
      <item>TRIGLAV OSIGURANJE d. d., OIB 29743547503, Antuna Heinza 4 , 10000 Zagreb</item>
    </derivirana_varijabla>
  </DomainObject.Predmet.OstaliListFormatedWithAdressOIB>
  <DomainObject.Predmet.OstaliListNazivFormated>
    <izvorni_sadrzaj>
      <item>Županijsko državno odvjetništvo u Varaždinu</item>
      <item>Marijan Belani</item>
      <item>TRIGLAV OSIGURANJE d. d.</item>
    </izvorni_sadrzaj>
    <derivirana_varijabla naziv="DomainObject.Predmet.OstaliListNazivFormated_1">
      <item>Županijsko državno odvjetništvo u Varaždinu</item>
      <item>Marijan Belani</item>
      <item>TRIGLAV OSIGURANJE d. d.</item>
    </derivirana_varijabla>
  </DomainObject.Predmet.OstaliListNazivFormated>
  <DomainObject.Predmet.OstaliListNazivFormatedOIB>
    <izvorni_sadrzaj>
      <item>Županijsko državno odvjetništvo u Varaždinu</item>
      <item>Marijan Belani, OIB 73806587468</item>
      <item>TRIGLAV OSIGURANJE d. d., OIB 29743547503</item>
    </izvorni_sadrzaj>
    <derivirana_varijabla naziv="DomainObject.Predmet.OstaliListNazivFormatedOIB_1">
      <item>Županijsko državno odvjetništvo u Varaždinu</item>
      <item>Marijan Belani, OIB 73806587468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St-207/2016-52</izvorni_sadrzaj>
    <derivirana_varijabla naziv="DomainObject.PoslovniBrojDokumenta_1">St-207/2016-52</derivirana_varijabla>
  </DomainObject.PoslovniBrojDokumenta>
  <DomainObject.Predmet.StrankaIDrugi>
    <izvorni_sadrzaj>RH MINISTARSTVO FINANCIJA POREZNA UPRAVA PODRUČNI URED SJEVERNE HRVATSKE</izvorni_sadrzaj>
    <derivirana_varijabla naziv="DomainObject.Predmet.StrankaIDrugi_1">RH MINISTARSTVO FINANCIJA POREZNA UPRAVA PODRUČNI URED SJEVERNE HRVATSKE</derivirana_varijabla>
  </DomainObject.Predmet.StrankaIDrugi>
  <DomainObject.Predmet.ProtustrankaIDrugi>
    <izvorni_sadrzaj>ALU-KO društvo s ograničenom odgovornošću za montažu aluminijske bravarije, Donja Dubrava</izvorni_sadrzaj>
    <derivirana_varijabla naziv="DomainObject.Predmet.ProtustrankaIDrugi_1">ALU-KO društvo s ograničenom odgovornošću za montažu aluminijske bravarije, Donja Dubrava</derivirana_varijabla>
  </DomainObject.Predmet.ProtustrankaIDrugi>
  <DomainObject.Predmet.StrankaIDrugiAdressOIB>
    <izvorni_sadrzaj>RH MINISTARSTVO FINANCIJA POREZNA UPRAVA PODRUČNI URED SJEVERNE HRVATSKE, OIB 18683136487, Graberje 1, 42000 Varaždin</izvorni_sadrzaj>
    <derivirana_varijabla naziv="DomainObject.Predmet.StrankaIDrugiAdressOIB_1">RH MINISTARSTVO FINANCIJA POREZNA UPRAVA PODRUČNI URED SJEVERNE HRVATSKE, OIB 18683136487, Graberje 1, 42000 Varaždin</derivirana_varijabla>
  </DomainObject.Predmet.StrankaIDrugiAdressOIB>
  <DomainObject.Predmet.ProtustrankaIDrugiAdressOIB>
    <izvorni_sadrzaj>ALU-KO društvo s ograničenom odgovornošću za montažu aluminijske bravarije, Donja Dubrava, OIB 32415470339, Zagrebačka 24, 40320 Donja Dubrava</izvorni_sadrzaj>
    <derivirana_varijabla naziv="DomainObject.Predmet.ProtustrankaIDrugiAdressOIB_1">ALU-KO društvo s ograničenom odgovornošću za montažu aluminijske bravarije, Donja Dubrava, OIB 32415470339, Zagrebačka 24,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  <item>TRIGLAV OSIGURANJE d. d.</item>
    </izvorni_sadrzaj>
    <derivirana_varijabla naziv="DomainObject.Predmet.SudioniciListNaziv_1">
      <item>ALU-KO društvo s ograničenom odgovornošću za montažu aluminijske bravarije, Donja Dubrava</item>
      <item>Županijsko državno odvjetništvo u Varaždinu</item>
      <item>RH MINISTARSTVO FINANCIJA POREZNA UPRAVA PODRUČNI URED SJEVERNE HRVATSKE</item>
      <item>Marijan Belani</item>
      <item>TRIGLAV OSIGURANJE d. d.</item>
    </derivirana_varijabla>
  </DomainObject.Predmet.SudioniciListNaziv>
  <DomainObject.Predmet.SudioniciListAdressOIB>
    <izvorni_sadrzaj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  <item>TRIGLAV OSIGURANJE d. d., OIB 29743547503, Antuna Heinza 4 ,10000 Zagreb</item>
    </izvorni_sadrzaj>
    <derivirana_varijabla naziv="DomainObject.Predmet.SudioniciListAdressOIB_1">
      <item>ALU-KO društvo s ograničenom odgovornošću za montažu aluminijske bravarije, Donja Dubrava, OIB 32415470339, Zagrebačka 24,40320 Donja Dubrava</item>
      <item>Županijsko državno odvjetništvo u Varaždinu</item>
      <item>RH MINISTARSTVO FINANCIJA POREZNA UPRAVA PODRUČNI URED SJEVERNE HRVATSKE, OIB 18683136487, Graberje 1,42000 Varaždin</item>
      <item>Marijan Belani, OIB 73806587468, Ivana Zakmardija Dijankovečkog 4,48260 Križevci</item>
      <item>TRIGLAV OSIGURANJE d. d., OIB 29743547503, Antuna Heinza 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397BE-82BC-4750-BD9A-B1924DAEB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1581</properties:Characters>
  <properties:Lines>61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2018-11-06T11:34:00Z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St-207/2016-52 / Odluka - Rješenje - određivanje nagrade stečajnom upravitelju (odluka_St-207_2016-52.docx)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