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5198" w14:paraId="0485198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</w:t>
      </w:r>
      <w:r w:rsidR="00C54D32">
        <w:t>19</w:t>
      </w:r>
      <w:r w:rsidR="0082107F">
        <w:t xml:space="preserve">. </w:t>
      </w:r>
      <w:r w:rsidR="00C54D32">
        <w:t>svibnja</w:t>
      </w:r>
      <w:r w:rsidR="0082107F">
        <w:t xml:space="preserve"> </w:t>
      </w:r>
      <w:r w:rsidR="00FD4332">
        <w:t>2017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F2A2F" w:rsidR="00D259EB" w:rsidRPr="00645CA7">
      <w:pPr>
        <w:pStyle w:val="Odlomakpopisa"/>
        <w:numPr>
          <w:ilvl w:val="0"/>
          <w:numId w:val="25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FF2A2F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C54D32">
        <w:rPr>
          <w:b/>
        </w:rPr>
        <w:t>sedmo</w:t>
      </w:r>
      <w:r w:rsidR="009E0375" w:rsidRPr="00FF2A2F">
        <w:rPr>
          <w:b/>
        </w:rPr>
        <w:t xml:space="preserve"> </w:t>
      </w:r>
      <w:r w:rsidRPr="00FF2A2F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lastRenderedPageBreak/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FF2A2F" w:rsidR="007A750B" w:rsidRPr="00FF2A2F">
      <w:pPr>
        <w:pStyle w:val="Odlomakpopisa"/>
        <w:numPr>
          <w:ilvl w:val="0"/>
          <w:numId w:val="25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FF2A2F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milijuna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petsto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tisuća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FD4332" w:rsidP="007A750B" w:rsidR="007A750B">
      <w:pPr>
        <w:ind w:left="709"/>
        <w:jc w:val="both"/>
      </w:pPr>
      <w:r>
        <w:t>Ovo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2F7C35" w:rsidP="007A750B" w:rsidR="00DC3B9E" w:rsidRPr="002F7C35">
      <w:pPr>
        <w:ind w:left="709"/>
        <w:jc w:val="center"/>
        <w:rPr>
          <w:b/>
          <w:u w:val="single"/>
        </w:rPr>
      </w:pPr>
      <w:r w:rsidRPr="002F7C35">
        <w:rPr>
          <w:b/>
          <w:u w:val="single"/>
        </w:rPr>
        <w:t>5</w:t>
      </w:r>
      <w:r w:rsidR="00DC3B9E" w:rsidRPr="002F7C35">
        <w:rPr>
          <w:b/>
          <w:u w:val="single"/>
        </w:rPr>
        <w:t xml:space="preserve">. </w:t>
      </w:r>
      <w:r w:rsidRPr="002F7C35">
        <w:rPr>
          <w:b/>
          <w:u w:val="single"/>
        </w:rPr>
        <w:t>srpnja</w:t>
      </w:r>
      <w:r w:rsidR="00F24692" w:rsidRPr="002F7C35">
        <w:rPr>
          <w:b/>
          <w:u w:val="single"/>
        </w:rPr>
        <w:t xml:space="preserve"> 2017</w:t>
      </w:r>
      <w:r w:rsidR="00A23501" w:rsidRPr="002F7C35">
        <w:rPr>
          <w:b/>
          <w:u w:val="single"/>
        </w:rPr>
        <w:t xml:space="preserve">. godine u </w:t>
      </w:r>
      <w:r w:rsidRPr="002F7C35">
        <w:rPr>
          <w:b/>
          <w:u w:val="single"/>
        </w:rPr>
        <w:t>10</w:t>
      </w:r>
      <w:r w:rsidR="00A23501" w:rsidRPr="002F7C35">
        <w:rPr>
          <w:b/>
          <w:u w:val="single"/>
        </w:rPr>
        <w:t>,</w:t>
      </w:r>
      <w:r w:rsidR="007D3BC4">
        <w:rPr>
          <w:b/>
          <w:u w:val="single"/>
        </w:rPr>
        <w:t>1</w:t>
      </w:r>
      <w:r w:rsidR="00196EAF" w:rsidRPr="002F7C35">
        <w:rPr>
          <w:b/>
          <w:u w:val="single"/>
        </w:rPr>
        <w:t>0</w:t>
      </w:r>
      <w:r w:rsidR="00DC3B9E" w:rsidRPr="002F7C35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FF2A2F" w:rsidR="00DC3B9E">
      <w:pPr>
        <w:pStyle w:val="Odlomakpopisa"/>
        <w:numPr>
          <w:ilvl w:val="0"/>
          <w:numId w:val="25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E70287">
        <w:t>FINA-</w:t>
      </w:r>
      <w:r w:rsidR="007A750B">
        <w:t>e</w:t>
      </w:r>
      <w:r>
        <w:t xml:space="preserve">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FF2A2F" w:rsidP="00831A03" w:rsidR="00831A03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831A03">
        <w:t xml:space="preserve">) ovog zaključka prodavat će se na </w:t>
      </w:r>
      <w:r w:rsidR="00C60A28">
        <w:t>petom</w:t>
      </w:r>
      <w:r w:rsidR="00831A03">
        <w:t xml:space="preserve"> ročištu za javnu dražbu po početnoj cijeni od </w:t>
      </w:r>
      <w:r w:rsidR="00782E7B" w:rsidRPr="00F51587">
        <w:rPr>
          <w:b/>
          <w:u w:val="single"/>
        </w:rPr>
        <w:t>1</w:t>
      </w:r>
      <w:r w:rsidR="00831A03" w:rsidRPr="00F51587">
        <w:rPr>
          <w:b/>
          <w:u w:val="single"/>
        </w:rPr>
        <w:t>.</w:t>
      </w:r>
      <w:r w:rsidR="00782E7B" w:rsidRPr="00F51587">
        <w:rPr>
          <w:b/>
          <w:u w:val="single"/>
        </w:rPr>
        <w:t>575</w:t>
      </w:r>
      <w:r w:rsidR="00831A03" w:rsidRPr="00F51587">
        <w:rPr>
          <w:b/>
          <w:u w:val="single"/>
        </w:rPr>
        <w:t xml:space="preserve">.000,00 </w:t>
      </w:r>
      <w:r w:rsidR="00831A03" w:rsidRPr="00F24692">
        <w:rPr>
          <w:b/>
          <w:u w:val="single"/>
        </w:rPr>
        <w:t>kuna</w:t>
      </w:r>
      <w:r w:rsidR="00831A03" w:rsidRPr="00F24692">
        <w:t xml:space="preserve"> </w:t>
      </w:r>
      <w:r w:rsidR="00831A03">
        <w:t>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</w:t>
      </w:r>
      <w:r w:rsidRPr="00A6337F">
        <w:rPr>
          <w:b/>
          <w:u w:val="single"/>
        </w:rPr>
        <w:t>10 % utvrđene vrijednosti</w:t>
      </w:r>
      <w:r w:rsidRPr="002048C5">
        <w:t xml:space="preserve">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 w:rsidR="00F24692">
        <w:t>dana pravomoćnosti rješenja o dosudi</w:t>
      </w:r>
      <w:r>
        <w:t>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 xml:space="preserve">nevažećom i odrediti </w:t>
      </w:r>
      <w:r w:rsidRPr="002048C5">
        <w:lastRenderedPageBreak/>
        <w:t>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Pr="0038420D">
        <w:rPr>
          <w:i/>
        </w:rPr>
        <w:t>091</w:t>
      </w:r>
      <w:r w:rsidR="0038420D" w:rsidRPr="0038420D">
        <w:rPr>
          <w:i/>
        </w:rPr>
        <w:t>/</w:t>
      </w:r>
      <w:r w:rsidRPr="0038420D">
        <w:rPr>
          <w:i/>
        </w:rPr>
        <w:t>575</w:t>
      </w:r>
      <w:r w:rsidR="0038420D" w:rsidRPr="0038420D">
        <w:rPr>
          <w:i/>
        </w:rPr>
        <w:t>-</w:t>
      </w:r>
      <w:r w:rsidRPr="0038420D">
        <w:rPr>
          <w:i/>
        </w:rPr>
        <w:t>7649.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3534FA">
        <w:t>, sve sukladno članku</w:t>
      </w:r>
      <w:r w:rsidR="00882204">
        <w:t xml:space="preserve"> 164. </w:t>
      </w:r>
      <w:r w:rsidR="003534FA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3534FA">
        <w:t xml:space="preserve">Stečajnog zakona ("Narodne novine" </w:t>
      </w:r>
      <w:r w:rsidRPr="00D70856">
        <w:t>44/96 do</w:t>
      </w:r>
      <w:r>
        <w:t xml:space="preserve"> 133/12</w:t>
      </w:r>
      <w:r w:rsidR="003534FA">
        <w:t xml:space="preserve">; </w:t>
      </w:r>
      <w:r w:rsidRPr="00D70856">
        <w:t>dalje SZ)</w:t>
      </w:r>
      <w:r>
        <w:t>, budući da se radi o nekretninama na kojima su upisana razlučna prava.</w:t>
      </w:r>
    </w:p>
    <w:p w:rsidRDefault="00882204" w:rsidP="00DC3B9E" w:rsidR="00882204">
      <w:pPr>
        <w:jc w:val="both"/>
      </w:pPr>
    </w:p>
    <w:p w:rsidRDefault="00DC3B9E" w:rsidP="00831A03" w:rsidR="00882204">
      <w:pPr>
        <w:jc w:val="both"/>
      </w:pPr>
      <w:r>
        <w:tab/>
      </w:r>
      <w:r w:rsidR="00831A03"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</w:t>
      </w:r>
      <w:r w:rsidR="003534FA">
        <w:t xml:space="preserve">anka </w:t>
      </w:r>
      <w:r w:rsidR="00831A03">
        <w:t>97</w:t>
      </w:r>
      <w:r w:rsidR="003534FA">
        <w:t>.</w:t>
      </w:r>
      <w:r w:rsidR="00831A03" w:rsidRPr="00B01320">
        <w:t>,</w:t>
      </w:r>
      <w:r w:rsidR="00831A03">
        <w:t xml:space="preserve"> </w:t>
      </w:r>
      <w:r w:rsidR="00831A03" w:rsidRPr="00B01320">
        <w:t>98</w:t>
      </w:r>
      <w:r w:rsidR="003534FA">
        <w:t>.</w:t>
      </w:r>
      <w:r w:rsidR="00831A03" w:rsidRPr="00B01320">
        <w:t>,</w:t>
      </w:r>
      <w:r w:rsidR="00831A03">
        <w:t xml:space="preserve"> 99</w:t>
      </w:r>
      <w:r w:rsidR="003534FA">
        <w:t>.</w:t>
      </w:r>
      <w:r w:rsidR="00831A03">
        <w:t>,100</w:t>
      </w:r>
      <w:r w:rsidR="003534FA">
        <w:t>.</w:t>
      </w:r>
      <w:r w:rsidR="00831A03">
        <w:t>, 103</w:t>
      </w:r>
      <w:r w:rsidR="003534FA">
        <w:t>.</w:t>
      </w:r>
      <w:r w:rsidR="00831A03" w:rsidRPr="00B01320">
        <w:t>, 1</w:t>
      </w:r>
      <w:r w:rsidR="00831A03">
        <w:t>06</w:t>
      </w:r>
      <w:r w:rsidR="003534FA">
        <w:t>.</w:t>
      </w:r>
      <w:r w:rsidR="00831A03">
        <w:t>, 107</w:t>
      </w:r>
      <w:r w:rsidR="003534FA">
        <w:t>.</w:t>
      </w:r>
      <w:r w:rsidR="00831A03">
        <w:t>, 108</w:t>
      </w:r>
      <w:r w:rsidR="003534FA">
        <w:t>.</w:t>
      </w:r>
      <w:r w:rsidR="00831A03">
        <w:t xml:space="preserve"> i 109</w:t>
      </w:r>
      <w:r w:rsidR="003534FA">
        <w:t xml:space="preserve">. Ovršnog zakona ("Narodne novine" 112/12; </w:t>
      </w:r>
      <w:r w:rsidR="00831A03">
        <w:t>dalje OZ)</w:t>
      </w:r>
      <w:r w:rsidR="003534FA">
        <w:t>, a u svezi s člankom</w:t>
      </w:r>
      <w:r w:rsidR="00831A03">
        <w:t xml:space="preserve"> 164</w:t>
      </w:r>
      <w:r w:rsidR="00831A03" w:rsidRPr="00B01320">
        <w:t xml:space="preserve"> SZ</w:t>
      </w:r>
      <w:r w:rsidR="00831A03">
        <w:t>-a</w:t>
      </w:r>
      <w:r w:rsidR="00831A03" w:rsidRPr="00B01320">
        <w:t>.</w:t>
      </w:r>
    </w:p>
    <w:p w:rsidRDefault="00831A03" w:rsidP="00831A03" w:rsidR="00831A03">
      <w:pPr>
        <w:jc w:val="both"/>
      </w:pP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6F085C">
        <w:t>19</w:t>
      </w:r>
      <w:r w:rsidR="002E3A57">
        <w:t xml:space="preserve">. </w:t>
      </w:r>
      <w:r w:rsidR="006F085C">
        <w:t>svibnja</w:t>
      </w:r>
      <w:r w:rsidR="002E3A57">
        <w:t xml:space="preserve"> </w:t>
      </w:r>
      <w:r w:rsidR="00FD4332">
        <w:t>2017</w:t>
      </w:r>
      <w:r w:rsidR="008B7A19">
        <w:t>.</w:t>
      </w:r>
    </w:p>
    <w:p w:rsidRDefault="009E1D2C" w:rsidP="00C949A8" w:rsidR="009E1D2C">
      <w:pPr>
        <w:jc w:val="center"/>
      </w:pP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831A03">
        <w:t xml:space="preserve">  </w:t>
      </w:r>
      <w:r w:rsidR="0063497F">
        <w:t>Nevenka Siladi Rstić</w:t>
      </w:r>
      <w:r w:rsidR="007D3BC4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831A03" w:rsidP="00882204" w:rsidR="00831A03">
      <w:pPr>
        <w:pStyle w:val="Uvuenotijeloteksta"/>
        <w:ind w:left="0"/>
        <w:jc w:val="both"/>
      </w:pPr>
    </w:p>
    <w:p w:rsidRDefault="00FD4332" w:rsidP="00882204" w:rsidR="00FD4332">
      <w:pPr>
        <w:pStyle w:val="Uvuenotijeloteksta"/>
        <w:ind w:left="0"/>
        <w:jc w:val="both"/>
      </w:pPr>
    </w:p>
    <w:p w:rsidRDefault="007D3BC4" w:rsidP="00324504" w:rsidR="007D3BC4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7D3BC4" w:rsidP="00324504" w:rsidR="007D3BC4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622282" w:rsidP="001A0199" w:rsidR="00622282" w:rsidRPr="002048C5">
      <w:pPr>
        <w:jc w:val="both"/>
      </w:pPr>
    </w:p>
    <w:sectPr w:rsidSect="006C0974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3BC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3534FA">
      <w:t>Poslovni broj: 47. St-319/12-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831A03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3534FA">
      <w:t>Poslovni broj: 47. St-319/12-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FF2A2F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E57BA3"/>
    <w:multiLevelType w:val="hybridMultilevel"/>
    <w:tmpl w:val="9E0A83E6"/>
    <w:lvl w:tplc="71AEA54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"/>
  </w:num>
  <w:num w:numId="6">
    <w:abstractNumId w:val="22"/>
  </w:num>
  <w:num w:numId="7">
    <w:abstractNumId w:val="11"/>
  </w:num>
  <w:num w:numId="8">
    <w:abstractNumId w:val="19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5B0A"/>
    <w:rsid w:val="0019493C"/>
    <w:rsid w:val="00196EAF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2F7C35"/>
    <w:rsid w:val="00303C1B"/>
    <w:rsid w:val="00313F06"/>
    <w:rsid w:val="003534FA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458AD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7BF6"/>
    <w:rsid w:val="006A7C82"/>
    <w:rsid w:val="006C0974"/>
    <w:rsid w:val="006C2827"/>
    <w:rsid w:val="006D4DB7"/>
    <w:rsid w:val="006F085C"/>
    <w:rsid w:val="007025E0"/>
    <w:rsid w:val="00762468"/>
    <w:rsid w:val="007678A2"/>
    <w:rsid w:val="00782E7B"/>
    <w:rsid w:val="00784EF5"/>
    <w:rsid w:val="007960BC"/>
    <w:rsid w:val="007A0ABD"/>
    <w:rsid w:val="007A750B"/>
    <w:rsid w:val="007D25D9"/>
    <w:rsid w:val="007D3BC4"/>
    <w:rsid w:val="008122CF"/>
    <w:rsid w:val="0082107F"/>
    <w:rsid w:val="00831A03"/>
    <w:rsid w:val="00836C85"/>
    <w:rsid w:val="00841210"/>
    <w:rsid w:val="008573FB"/>
    <w:rsid w:val="00874495"/>
    <w:rsid w:val="0088070C"/>
    <w:rsid w:val="00882204"/>
    <w:rsid w:val="00882E6B"/>
    <w:rsid w:val="008841B3"/>
    <w:rsid w:val="008874AE"/>
    <w:rsid w:val="00892B54"/>
    <w:rsid w:val="008A387F"/>
    <w:rsid w:val="008B7A19"/>
    <w:rsid w:val="008D514A"/>
    <w:rsid w:val="008F4849"/>
    <w:rsid w:val="009011BB"/>
    <w:rsid w:val="0093735D"/>
    <w:rsid w:val="00947AC0"/>
    <w:rsid w:val="009515ED"/>
    <w:rsid w:val="009648EA"/>
    <w:rsid w:val="0098650A"/>
    <w:rsid w:val="009B7A8B"/>
    <w:rsid w:val="009C3B39"/>
    <w:rsid w:val="009E0375"/>
    <w:rsid w:val="009E1D2C"/>
    <w:rsid w:val="009E64C1"/>
    <w:rsid w:val="009F5F09"/>
    <w:rsid w:val="00A23501"/>
    <w:rsid w:val="00A31CB4"/>
    <w:rsid w:val="00A406A1"/>
    <w:rsid w:val="00A53CB8"/>
    <w:rsid w:val="00A6337F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9CB"/>
    <w:rsid w:val="00B50989"/>
    <w:rsid w:val="00B53EDC"/>
    <w:rsid w:val="00B81BEC"/>
    <w:rsid w:val="00B86075"/>
    <w:rsid w:val="00BA1900"/>
    <w:rsid w:val="00BA698F"/>
    <w:rsid w:val="00BA6DB0"/>
    <w:rsid w:val="00BA70C8"/>
    <w:rsid w:val="00BD1339"/>
    <w:rsid w:val="00BE2B05"/>
    <w:rsid w:val="00BE3191"/>
    <w:rsid w:val="00C14DEC"/>
    <w:rsid w:val="00C31D53"/>
    <w:rsid w:val="00C41D74"/>
    <w:rsid w:val="00C4419D"/>
    <w:rsid w:val="00C465E7"/>
    <w:rsid w:val="00C46A70"/>
    <w:rsid w:val="00C5106C"/>
    <w:rsid w:val="00C54D32"/>
    <w:rsid w:val="00C60A28"/>
    <w:rsid w:val="00C62F5D"/>
    <w:rsid w:val="00C7731C"/>
    <w:rsid w:val="00C81737"/>
    <w:rsid w:val="00C85B7E"/>
    <w:rsid w:val="00C949A8"/>
    <w:rsid w:val="00C96D83"/>
    <w:rsid w:val="00CB452B"/>
    <w:rsid w:val="00CC13F8"/>
    <w:rsid w:val="00CC1A08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943DD"/>
    <w:rsid w:val="00EC6820"/>
    <w:rsid w:val="00ED5EBE"/>
    <w:rsid w:val="00EE6586"/>
    <w:rsid w:val="00F20940"/>
    <w:rsid w:val="00F24692"/>
    <w:rsid w:val="00F51587"/>
    <w:rsid w:val="00F57473"/>
    <w:rsid w:val="00F63357"/>
    <w:rsid w:val="00F80116"/>
    <w:rsid w:val="00F8220F"/>
    <w:rsid w:val="00F82CEF"/>
    <w:rsid w:val="00F86E5D"/>
    <w:rsid w:val="00F92F05"/>
    <w:rsid w:val="00FC10F8"/>
    <w:rsid w:val="00FD4332"/>
    <w:rsid w:val="00FE1257"/>
    <w:rsid w:val="00FE2F1D"/>
    <w:rsid w:val="00FF1F79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D3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B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B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B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B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D3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B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B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B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B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7. JD drenje</izvorni_sadrzaj>
    <derivirana_varijabla naziv="DomainObject.Primjedba_1">7. JD drenje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SUD U SESVETAMA-DEPOZIT; Anto Babić; Marinko Zovko</izvorni_sadrzaj>
    <derivirana_varijabla naziv="DomainObject.Predmet.StrankaFormated_1">  RH. MF. Porezna uprava zastupanog po punomoćniku ŽDO - Građansko upravni odjel; OPĆINSKI SUD U SESVETAMA-DEPOZIT; Anto Babić; Marinko Zovko</derivirana_varijabla>
  </DomainObject.Predmet.StrankaFormated>
  <DomainObject.Predmet.StrankaFormatedOIB>
    <izvorni_sadrzaj>  RH. MF. Porezna uprava, OIB 18683136487 zastupanog po punomoćniku ŽDO - Građansko upravni odjel; OPĆINSKI SUD U SESVETAMA-DEPOZIT,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SUD U SESVETAMA-DEPOZIT,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SUD U SESVETAMA-DEPOZIT;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SUD U SESVETAMA-DEPOZIT;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SUD U SESVETAMA-DEPOZIT ,Anto Babić Bjelovarska 52b,10360 Sesvete,Marinko Zovko Petrine 29,10000 Zagreb</izvorni_sadrzaj>
    <derivirana_varijabla naziv="DomainObject.Predmet.StrankaWithAdress_1">RH. MF. Porezna uprava Av. Dubrovnik 32,10000 Zagreb,OPĆINSKI SUD U SESVETAMA-DEPOZIT 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SUD U SESVETAMA-DEPOZIT, OIB 01252163117,Anto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SUD U SESVETAMA-DEPOZIT, OIB 01252163117,Anto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SUD U SESVETAMA-DEPOZIT,Anto Babić,Marinko Zovko</izvorni_sadrzaj>
    <derivirana_varijabla naziv="DomainObject.Predmet.StrankaNazivFormated_1">RH. MF. Porezna uprava,OPĆINSKI SUD U SESVETAMA-DEPOZIT,Anto Babić,Marinko Zovko</derivirana_varijabla>
  </DomainObject.Predmet.StrankaNazivFormated>
  <DomainObject.Predmet.StrankaNazivFormatedOIB>
    <izvorni_sadrzaj>RH. MF. Porezna uprava, OIB 18683136487,OPĆINSKI SUD U SESVETAMA-DEPOZIT, OIB 01252163117,Anto Babić, OIB 61017945449,Marinko Zovko, OIB 56189269298</izvorni_sadrzaj>
    <derivirana_varijabla naziv="DomainObject.Predmet.StrankaNazivFormatedOIB_1">RH. MF. Porezna uprava, OIB 18683136487,OPĆINSKI SUD U SESVETAMA-DEPOZIT,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zastupanog po punomoćniku ŽDO - Građansko upravni odjel</item>
      <item>OPĆINSKI SUD U SESVETAMA-DEPOZIT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SUD U SESVETAMA-DEPOZIT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SUD U SESVETAMA-DEPOZIT</item>
      <item>Anto Babić</item>
      <item>Marinko Zovko</item>
    </izvorni_sadrzaj>
    <derivirana_varijabla naziv="DomainObject.Predmet.StrankaListNazivFormated_1">
      <item>RH. MF. Porezna uprava</item>
      <item>OPĆINSKI SUD U SESVETAMA-DEPOZIT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SUD U SESVETAMA-DEPOZIT,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SUD U SESVETAMA-DEPOZIT,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959</properties:Words>
  <properties:Characters>5150</properties:Characters>
  <properties:Lines>150</properties:Lines>
  <properties:Paragraphs>56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BISERKA CALIC</dc:creator>
  <cp:lastModifiedBy>Monika Grbac</cp:lastModifiedBy>
  <cp:lastPrinted>2017-05-19T09:03:00Z</cp:lastPrinted>
  <dcterms:modified xmlns:xsi="http://www.w3.org/2001/XMLSchema-instance" xsi:type="dcterms:W3CDTF">2017-05-19T09:03:00Z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