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dbff" w14:paraId="db1dbf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54BBA" w:rsidP="00154BBA" w:rsidR="00154BBA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St-1015/2016- 2.</w:t>
      </w:r>
    </w:p>
    <w:p w:rsidRDefault="00154BBA" w:rsidP="00154BBA" w:rsidR="00154BBA">
      <w:pPr>
        <w:jc w:val="center"/>
        <w:rPr>
          <w:rFonts w:cs="Arial" w:hAnsi="Arial" w:ascii="Arial"/>
          <w:b/>
          <w:noProof/>
        </w:rPr>
      </w:pPr>
    </w:p>
    <w:p w:rsidRDefault="00154BBA" w:rsidP="00154BBA" w:rsidR="00154BB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54BBA" w:rsidP="00154BBA" w:rsidR="00154BB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54BBA" w:rsidP="00154BBA" w:rsidR="00154BBA">
      <w:pPr>
        <w:outlineLvl w:val="0"/>
        <w:rPr>
          <w:rFonts w:cs="Arial" w:hAnsi="Arial" w:ascii="Arial"/>
          <w:noProof/>
        </w:rPr>
      </w:pPr>
    </w:p>
    <w:p w:rsidRDefault="00154BBA" w:rsidP="00154BBA" w:rsidR="00154B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vjerovnika REPUBLIKA HRVATSKA - Ministarstvo financija, Porezna uprava, Područni ured Sjeverna Hrvatska, zastupana po zastupniku po zakonu Županijskom državnom odvjetništvu u Bjelovaru, za otvaranje stečajnog postupka nad dužnikom KAEM d.o.o. za proizvodnju, trgovinu i usluge iz Bjelovara, Josipa </w:t>
      </w:r>
      <w:proofErr w:type="spellStart"/>
      <w:r>
        <w:rPr>
          <w:rFonts w:cs="Arial" w:hAnsi="Arial" w:ascii="Arial"/>
        </w:rPr>
        <w:t>Jurja</w:t>
      </w:r>
      <w:proofErr w:type="spellEnd"/>
      <w:r>
        <w:rPr>
          <w:rFonts w:cs="Arial" w:hAnsi="Arial" w:ascii="Arial"/>
        </w:rPr>
        <w:t xml:space="preserve"> Strossmayera 5, MBS 010077380, OIB 96862762140, d</w:t>
      </w:r>
      <w:r>
        <w:rPr>
          <w:rFonts w:cs="Arial" w:hAnsi="Arial" w:ascii="Arial"/>
          <w:noProof/>
        </w:rPr>
        <w:t>ana 06. veljače 2017. godine</w:t>
      </w:r>
    </w:p>
    <w:p w:rsidRDefault="00154BBA" w:rsidP="00154BBA" w:rsidR="00154BBA">
      <w:pPr>
        <w:ind w:firstLine="851"/>
        <w:jc w:val="both"/>
        <w:rPr>
          <w:rFonts w:cs="Arial" w:hAnsi="Arial" w:ascii="Arial"/>
          <w:noProof/>
        </w:rPr>
      </w:pPr>
    </w:p>
    <w:p w:rsidRDefault="00154BBA" w:rsidP="00154BBA" w:rsidR="00154BB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54BBA" w:rsidP="00154BBA" w:rsidR="00154BBA">
      <w:pPr>
        <w:jc w:val="center"/>
        <w:rPr>
          <w:rFonts w:cs="Arial" w:hAnsi="Arial" w:ascii="Arial"/>
        </w:rPr>
      </w:pPr>
    </w:p>
    <w:p w:rsidRDefault="00154BBA" w:rsidP="00154BBA" w:rsidR="00154BB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KAEM d.o.o. za proizvodnju, trgovinu i usluge iz Bjelovara, Josipa </w:t>
      </w:r>
      <w:proofErr w:type="spellStart"/>
      <w:r>
        <w:rPr>
          <w:rFonts w:cs="Arial" w:hAnsi="Arial" w:ascii="Arial"/>
        </w:rPr>
        <w:t>Jurja</w:t>
      </w:r>
      <w:proofErr w:type="spellEnd"/>
      <w:r>
        <w:rPr>
          <w:rFonts w:cs="Arial" w:hAnsi="Arial" w:ascii="Arial"/>
        </w:rPr>
        <w:t xml:space="preserve"> Strossmayera 5, MBS 010077380, OIB 96862762140.</w:t>
      </w:r>
    </w:p>
    <w:p w:rsidRDefault="00154BBA" w:rsidP="00154BBA" w:rsidR="00154BB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54BBA" w:rsidP="00154BBA" w:rsidR="00154B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21. veljače 2017. godine u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  <w:b/>
          <w:noProof/>
        </w:rPr>
        <w:t>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54BBA" w:rsidP="00154BBA" w:rsidR="00154BBA">
      <w:pPr>
        <w:ind w:firstLine="851"/>
        <w:jc w:val="both"/>
        <w:rPr>
          <w:rFonts w:cs="Arial" w:hAnsi="Arial" w:ascii="Arial"/>
          <w:noProof/>
        </w:rPr>
      </w:pPr>
    </w:p>
    <w:p w:rsidRDefault="00154BBA" w:rsidP="00154BBA" w:rsidR="00154B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RC Zagreb, Podružnica Bjelovar</w:t>
      </w:r>
    </w:p>
    <w:p w:rsidRDefault="00154BBA" w:rsidP="00154BBA" w:rsidR="00154BB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-REPUBLIKA HRVATSKA-Ministarstvo financija, Porezna uprava, Područni ured Sjeverna Hrvatska, zastupana po zastupniku po zakonu Županijskom državnom odvjetništvu u Bjelovaru</w:t>
      </w:r>
    </w:p>
    <w:p w:rsidRDefault="00154BBA" w:rsidP="00154BBA" w:rsidR="00154BB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Dejan Zozoli</w:t>
      </w:r>
    </w:p>
    <w:p w:rsidRDefault="00154BBA" w:rsidP="00154BBA" w:rsidR="00154BBA">
      <w:pPr>
        <w:ind w:left="851"/>
        <w:jc w:val="both"/>
        <w:rPr>
          <w:rFonts w:cs="Arial" w:hAnsi="Arial" w:ascii="Arial"/>
          <w:noProof/>
        </w:rPr>
      </w:pPr>
    </w:p>
    <w:p w:rsidRDefault="00154BBA" w:rsidP="00154BBA" w:rsidR="00154BBA">
      <w:pPr>
        <w:ind w:left="851"/>
        <w:jc w:val="both"/>
        <w:rPr>
          <w:rFonts w:cs="Arial" w:hAnsi="Arial" w:ascii="Arial"/>
          <w:noProof/>
        </w:rPr>
      </w:pPr>
    </w:p>
    <w:p w:rsidRDefault="00154BBA" w:rsidP="00154BBA" w:rsidR="00154BB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54BBA" w:rsidP="00154BBA" w:rsidR="00154BB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54BBA" w:rsidP="00154BBA" w:rsidR="00154BBA">
      <w:pPr>
        <w:jc w:val="center"/>
        <w:outlineLvl w:val="0"/>
        <w:rPr>
          <w:rFonts w:cs="Arial" w:hAnsi="Arial" w:ascii="Arial"/>
        </w:rPr>
      </w:pPr>
      <w:r>
        <w:rPr>
          <w:rFonts w:cs="Arial" w:hAnsi="Arial" w:ascii="Arial"/>
          <w:b/>
          <w:noProof/>
        </w:rPr>
        <w:t>Obrazloženje</w:t>
      </w:r>
    </w:p>
    <w:p w:rsidRDefault="00154BBA" w:rsidP="00154BBA" w:rsidR="00154BB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54BBA" w:rsidP="00154BBA" w:rsidR="00154BB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REPUBLIKA HRVATSKA, Ministarstvo financija, Područni ured Sjeverna Hrvatska, podnijela je ovom sudu prijedlog za otvaranje stečaja nad dužnikom KAEM d.o.o.. U svom prijedlogu predlagatelj ističe da mu ova tvrtka duguje na ime poreza i drugih davanja sveukupno 140.296,36 kuna, te da dužnik ima imovine iz koje se može naplatiti ovo potraživanje, a račun preko kojeg je ova tvrtka poslovala je neprekidno u blokadi duže od 60 dana. Kako je time ispunjen razlog za otvaranje stečaja, to se predlaže otvaranje stečaja nad istom tvrtkom.           </w:t>
      </w:r>
    </w:p>
    <w:p w:rsidRDefault="00154BBA" w:rsidP="00154BBA" w:rsidR="00154B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Kako iz prijedloga vjerovnika </w:t>
      </w:r>
      <w:r>
        <w:rPr>
          <w:rFonts w:cs="Arial" w:hAnsi="Arial" w:ascii="Arial"/>
          <w:noProof/>
        </w:rPr>
        <w:t xml:space="preserve">Republike Hrvatske, Ministarstva financija, Porezne uprave, </w:t>
      </w:r>
      <w:r>
        <w:rPr>
          <w:rFonts w:cs="Arial" w:hAnsi="Arial" w:ascii="Arial"/>
        </w:rPr>
        <w:t xml:space="preserve">Područni ured Sjeverna Hrvatska, proizlazi vjerojatnost postojanja stečajnog razloga – nesposobnosti za plaćanje iz čl.6. st.2. SZ-a, sud je temeljem čl.115. st.1. SZ-a, donio rješenje o pokretanju prethodnog postupka radi utvrđivanja pretpostavki za otvaranje stečajnog postupka.                </w:t>
      </w:r>
    </w:p>
    <w:p w:rsidRDefault="00154BBA" w:rsidP="00154BBA" w:rsidR="00154B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Ministarstvo financija, Porezna uprava, </w:t>
      </w:r>
      <w:r>
        <w:rPr>
          <w:rFonts w:cs="Arial" w:hAnsi="Arial" w:ascii="Arial"/>
        </w:rPr>
        <w:t xml:space="preserve">Područni ured Sjeverna Hrvatska </w:t>
      </w:r>
      <w:r>
        <w:rPr>
          <w:rFonts w:cs="Arial" w:hAnsi="Arial" w:ascii="Arial"/>
          <w:noProof/>
        </w:rPr>
        <w:t xml:space="preserve">i zakonski zastupnik dužnika.   </w:t>
      </w:r>
    </w:p>
    <w:p w:rsidRDefault="00154BBA" w:rsidP="00154BBA" w:rsidR="00154B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54BBA" w:rsidP="00154BBA" w:rsidR="00154BB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06. veljače 2017. godine </w:t>
      </w:r>
    </w:p>
    <w:p w:rsidRDefault="00154BBA" w:rsidP="00154BBA" w:rsidR="00154BBA">
      <w:pPr>
        <w:jc w:val="both"/>
        <w:rPr>
          <w:rFonts w:cs="Arial" w:hAnsi="Arial" w:ascii="Arial"/>
          <w:noProof/>
        </w:rPr>
      </w:pPr>
    </w:p>
    <w:p w:rsidRDefault="00154BBA" w:rsidP="00154BBA" w:rsidR="00154BB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154BBA" w:rsidP="00154BBA" w:rsidR="00154BB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54BBA" w:rsidP="00154BBA" w:rsidR="00154BBA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154BBA" w:rsidP="00154BBA" w:rsidR="00154BB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54BBA" w:rsidP="00154BBA" w:rsidR="00154BBA">
      <w:pPr>
        <w:jc w:val="both"/>
        <w:rPr>
          <w:rFonts w:cs="Arial" w:hAnsi="Arial" w:ascii="Arial"/>
        </w:rPr>
      </w:pPr>
    </w:p>
    <w:p w:rsidRDefault="00154BBA" w:rsidP="00154BBA" w:rsidR="00154BBA">
      <w:pPr>
        <w:jc w:val="both"/>
        <w:rPr>
          <w:rFonts w:cs="Arial" w:hAnsi="Arial" w:ascii="Arial"/>
        </w:rPr>
      </w:pPr>
    </w:p>
    <w:p w:rsidRDefault="00154BBA" w:rsidP="00154BBA" w:rsidR="00154BBA">
      <w:pPr>
        <w:jc w:val="both"/>
        <w:rPr>
          <w:rFonts w:cs="Arial" w:hAnsi="Arial" w:ascii="Arial"/>
          <w:noProof/>
        </w:rPr>
      </w:pPr>
    </w:p>
    <w:p w:rsidRDefault="00154BBA" w:rsidP="00154BBA" w:rsidR="00154BBA">
      <w:pPr>
        <w:jc w:val="both"/>
        <w:rPr>
          <w:rFonts w:cs="Arial" w:hAnsi="Arial" w:ascii="Arial"/>
          <w:noProof/>
        </w:rPr>
      </w:pPr>
    </w:p>
    <w:p w:rsidRDefault="00154BBA" w:rsidP="00154BBA" w:rsidR="00154B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54BBA" w:rsidP="00154BBA" w:rsidR="00154BB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154BBA" w:rsidP="00154BBA" w:rsidR="00154BB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54BBA" w:rsidP="00154BBA" w:rsidR="00154B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-REPUBLIKA HRVATSKA-Ministarstvo financija, Porezna uprava, Područni ured Zagreb, zastupana po zastupniku po zakonu Županijskom državnom odvjetništvu u Bjelovaru putem e-oglasne ploče</w:t>
      </w:r>
    </w:p>
    <w:p w:rsidRDefault="00154BBA" w:rsidP="00154BBA" w:rsidR="00154B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putem e-oglasne ploče    </w:t>
      </w:r>
    </w:p>
    <w:p w:rsidRDefault="00154BBA" w:rsidP="00154BBA" w:rsidR="00154B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54BBA" w:rsidP="00154BBA" w:rsidR="00154B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Bj.06.02.2017.g.</w:t>
      </w:r>
    </w:p>
    <w:p w:rsidRDefault="00154BBA" w:rsidP="00154BBA" w:rsidR="00154BBA">
      <w:pPr>
        <w:rPr>
          <w:rFonts w:cs="Arial" w:hAnsi="Arial" w:ascii="Arial"/>
        </w:rPr>
      </w:pPr>
    </w:p>
    <w:p w:rsidRDefault="00154BBA" w:rsidP="00154BBA" w:rsidR="00154BBA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BBA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40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St-1015/2016-2</izvorni_sadrzaj>
    <derivirana_varijabla naziv="DomainObject.Oznaka_1">St-1015/2016-2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KAEM društvo s ograničenom odgovornošću za proizvodnju, trgovinu i usluge, Bjelovar</izvorni_sadrzaj>
    <derivirana_varijabla naziv="DomainObject.Predmet.ProtustrankaFormated_1">  KAEM društvo s ograničenom odgovornošću za proizvodnju, trgovinu i usluge, Bjelovar</derivirana_varijabla>
  </DomainObject.Predmet.ProtustrankaFormated>
  <DomainObject.Predmet.ProtustrankaFormatedOIB>
    <izvorni_sadrzaj>  KAEM društvo s ograničenom odgovornošću za proizvodnju, trgovinu i usluge, Bjelovar, OIB 96862762140</izvorni_sadrzaj>
    <derivirana_varijabla naziv="DomainObject.Predmet.ProtustrankaFormatedOIB_1">  KAEM društvo s ograničenom odgovornošću za proizvodnju, trgovinu i usluge, Bjelovar, OIB 96862762140</derivirana_varijabla>
  </DomainObject.Predmet.ProtustrankaFormatedOIB>
  <DomainObject.Predmet.ProtustrankaFormatedWithAdress>
    <izvorni_sadrzaj> KAEM društvo s ograničenom odgovornošću za proizvodnju, trgovinu i usluge, Bjelovar, Josipa Jurja Strossmayera 5, 43000 Bjelovar</izvorni_sadrzaj>
    <derivirana_varijabla naziv="DomainObject.Predmet.ProtustrankaFormatedWithAdress_1"> KAEM društvo s ograničenom odgovornošću za proizvodnju, trgovinu i usluge, Bjelovar, Josipa Jurja Strossmayera 5, 43000 Bjelovar</derivirana_varijabla>
  </DomainObject.Predmet.ProtustrankaFormatedWithAdress>
  <DomainObject.Predmet.ProtustrankaFormatedWithAdressOIB>
    <izvorni_sadrzaj> KAEM društvo s ograničenom odgovornošću za proizvodnju, trgovinu i usluge, Bjelovar, OIB 96862762140, Josipa Jurja Strossmayera 5, 43000 Bjelovar</izvorni_sadrzaj>
    <derivirana_varijabla naziv="DomainObject.Predmet.ProtustrankaFormatedWithAdressOIB_1"> KAEM društvo s ograničenom odgovornošću za proizvodnju, trgovinu i usluge, Bjelovar, OIB 96862762140, Josipa Jurja Strossmayera 5, 43000 Bjelovar</derivirana_varijabla>
  </DomainObject.Predmet.ProtustrankaFormatedWithAdressOIB>
  <DomainObject.Predmet.ProtustrankaWithAdress>
    <izvorni_sadrzaj>KAEM društvo s ograničenom odgovornošću za proizvodnju, trgovinu i usluge, Bjelovar Josipa Jurja Strossmayera 5, 43000 Bjelovar</izvorni_sadrzaj>
    <derivirana_varijabla naziv="DomainObject.Predmet.ProtustrankaWithAdress_1">KAEM društvo s ograničenom odgovornošću za proizvodnju, trgovinu i usluge, Bjelovar Josipa Jurja Strossmayera 5, 43000 Bjelovar</derivirana_varijabla>
  </DomainObject.Predmet.ProtustrankaWithAdress>
  <DomainObject.Predmet.ProtustrankaWithAdressOIB>
    <izvorni_sadrzaj>KAEM društvo s ograničenom odgovornošću za proizvodnju, trgovinu i usluge, Bjelovar, OIB 96862762140, Josipa Jurja Strossmayera 5, 43000 Bjelovar</izvorni_sadrzaj>
    <derivirana_varijabla naziv="DomainObject.Predmet.ProtustrankaWithAdressOIB_1">KAEM društvo s ograničenom odgovornošću za proizvodnju, trgovinu i usluge, Bjelovar, OIB 96862762140, Josipa Jurja Strossmayera 5, 43000 Bjelovar</derivirana_varijabla>
  </DomainObject.Predmet.ProtustrankaWithAdressOIB>
  <DomainObject.Predmet.ProtustrankaNazivFormated>
    <izvorni_sadrzaj>KAEM društvo s ograničenom odgovornošću za proizvodnju, trgovinu i usluge, Bjelovar</izvorni_sadrzaj>
    <derivirana_varijabla naziv="DomainObject.Predmet.ProtustrankaNazivFormated_1">KAEM društvo s ograničenom odgovornošću za proizvodnju, trgovinu i usluge, Bjelovar</derivirana_varijabla>
  </DomainObject.Predmet.ProtustrankaNazivFormated>
  <DomainObject.Predmet.ProtustrankaNazivFormatedOIB>
    <izvorni_sadrzaj>KAEM društvo s ograničenom odgovornošću za proizvodnju, trgovinu i usluge, Bjelovar, OIB 96862762140</izvorni_sadrzaj>
    <derivirana_varijabla naziv="DomainObject.Predmet.ProtustrankaNazivFormatedOIB_1">KAEM društvo s ograničenom odgovornošću za proizvodnju, trgovinu i usluge, Bjelovar, OIB 96862762140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KAEM društvo s ograničenom odgovornošću za proizvodnju, trgovinu i usluge, Bjelovar</item>
    </izvorni_sadrzaj>
    <derivirana_varijabla naziv="DomainObject.Predmet.ProtuStrankaListFormated_1">
      <item>KAEM društvo s ograničenom odgovornošću za proizvodnju, trgovinu i usluge, Bjelovar</item>
    </derivirana_varijabla>
  </DomainObject.Predmet.ProtuStrankaListFormated>
  <DomainObject.Predmet.ProtuStrankaListFormatedOIB>
    <izvorni_sadrzaj>
      <item>KAEM društvo s ograničenom odgovornošću za proizvodnju, trgovinu i usluge, Bjelovar, OIB 96862762140</item>
    </izvorni_sadrzaj>
    <derivirana_varijabla naziv="DomainObject.Predmet.ProtuStrankaListFormatedOIB_1">
      <item>KAEM društvo s ograničenom odgovornošću za proizvodnju, trgovinu i usluge, Bjelovar, OIB 96862762140</item>
    </derivirana_varijabla>
  </DomainObject.Predmet.ProtuStrankaListFormatedOIB>
  <DomainObject.Predmet.ProtuStrankaListFormatedWithAdress>
    <izvorni_sadrzaj>
      <item>KAEM društvo s ograničenom odgovornošću za proizvodnju, trgovinu i usluge, Bjelovar, Josipa Jurja Strossmayera 5, 43000 Bjelovar</item>
    </izvorni_sadrzaj>
    <derivirana_varijabla naziv="DomainObject.Predmet.ProtuStrankaListFormatedWithAdress_1">
      <item>KAEM društvo s ograničenom odgovornošću za proizvodnju, trgovinu i usluge, Bjelovar, Josipa Jurja Strossmayera 5, 43000 Bjelovar</item>
    </derivirana_varijabla>
  </DomainObject.Predmet.ProtuStrankaListFormatedWithAdress>
  <DomainObject.Predmet.ProtuStrankaListFormatedWithAdressOIB>
    <izvorni_sadrzaj>
      <item>KAEM društvo s ograničenom odgovornošću za proizvodnju, trgovinu i usluge, Bjelovar, OIB 96862762140, Josipa Jurja Strossmayera 5, 43000 Bjelovar</item>
    </izvorni_sadrzaj>
    <derivirana_varijabla naziv="DomainObject.Predmet.ProtuStrankaListFormatedWithAdressOIB_1">
      <item>KAEM društvo s ograničenom odgovornošću za proizvodnju, trgovinu i usluge, Bjelovar, OIB 96862762140, Josipa Jurja Strossmayera 5, 43000 Bjelovar</item>
    </derivirana_varijabla>
  </DomainObject.Predmet.ProtuStrankaListFormatedWithAdressOIB>
  <DomainObject.Predmet.ProtuStrankaListNazivFormated>
    <izvorni_sadrzaj>
      <item>KAEM društvo s ograničenom odgovornošću za proizvodnju, trgovinu i usluge, Bjelovar</item>
    </izvorni_sadrzaj>
    <derivirana_varijabla naziv="DomainObject.Predmet.ProtuStrankaListNazivFormated_1">
      <item>KAEM društvo s ograničenom odgovornošću za proizvodnju, trgovinu i usluge, Bjelovar</item>
    </derivirana_varijabla>
  </DomainObject.Predmet.ProtuStrankaListNazivFormated>
  <DomainObject.Predmet.ProtuStrankaListNazivFormatedOIB>
    <izvorni_sadrzaj>
      <item>KAEM društvo s ograničenom odgovornošću za proizvodnju, trgovinu i usluge, Bjelovar, OIB 96862762140</item>
    </izvorni_sadrzaj>
    <derivirana_varijabla naziv="DomainObject.Predmet.ProtuStrankaListNazivFormatedOIB_1">
      <item>KAEM društvo s ograničenom odgovornošću za proizvodnju, trgovinu i usluge, Bjelovar, OIB 96862762140</item>
    </derivirana_varijabla>
  </DomainObject.Predmet.ProtuStrankaListNazivFormatedOIB>
  <DomainObject.Predmet.OstaliListFormated>
    <izvorni_sadrzaj>
      <item>Dejan Zozoli</item>
      <item>Županijsko državno odvjetništvo u Bjelovaru</item>
    </izvorni_sadrzaj>
    <derivirana_varijabla naziv="DomainObject.Predmet.OstaliListFormated_1">
      <item>Dejan Zozoli</item>
      <item>Županijsko državno odvjetništvo u Bjelovaru</item>
    </derivirana_varijabla>
  </DomainObject.Predmet.OstaliListFormated>
  <DomainObject.Predmet.OstaliListFormatedOIB>
    <izvorni_sadrzaj>
      <item>Dejan Zozoli, OIB 75670652630</item>
      <item>Županijsko državno odvjetništvo u Bjelovaru</item>
    </izvorni_sadrzaj>
    <derivirana_varijabla naziv="DomainObject.Predmet.OstaliListFormatedOIB_1">
      <item>Dejan Zozoli, OIB 75670652630</item>
      <item>Županijsko državno odvjetništvo u Bjelovaru</item>
    </derivirana_varijabla>
  </DomainObject.Predmet.OstaliListFormatedOIB>
  <DomainObject.Predmet.OstaliListFormatedWithAdress>
    <izvorni_sadrzaj>
      <item>Dejan Zozoli, Josipa Jurja Strossmayera 5, 43000 Bjelovar</item>
      <item>Županijsko državno odvjetništvo u Bjelovaru</item>
    </izvorni_sadrzaj>
    <derivirana_varijabla naziv="DomainObject.Predmet.OstaliListFormatedWithAdress_1">
      <item>Dejan Zozoli, Josipa Jurja Strossmayera 5, 43000 Bjelovar</item>
      <item>Županijsko državno odvjetništvo u Bjelovaru</item>
    </derivirana_varijabla>
  </DomainObject.Predmet.OstaliListFormatedWithAdress>
  <DomainObject.Predmet.OstaliListFormatedWithAdressOIB>
    <izvorni_sadrzaj>
      <item>Dejan Zozoli, OIB 75670652630, Josipa Jurja Strossmayera 5, 43000 Bjelovar</item>
      <item>Županijsko državno odvjetništvo u Bjelovaru</item>
    </izvorni_sadrzaj>
    <derivirana_varijabla naziv="DomainObject.Predmet.OstaliListFormatedWithAdressOIB_1">
      <item>Dejan Zozoli, OIB 75670652630, Josipa Jurja Strossmayera 5, 43000 Bjelovar</item>
      <item>Županijsko državno odvjetništvo u Bjelovaru</item>
    </derivirana_varijabla>
  </DomainObject.Predmet.OstaliListFormatedWithAdressOIB>
  <DomainObject.Predmet.OstaliListNazivFormated>
    <izvorni_sadrzaj>
      <item>Dejan Zozoli</item>
      <item>Županijsko državno odvjetništvo u Bjelovaru</item>
    </izvorni_sadrzaj>
    <derivirana_varijabla naziv="DomainObject.Predmet.OstaliListNazivFormated_1">
      <item>Dejan Zozoli</item>
      <item>Županijsko državno odvjetništvo u Bjelovaru</item>
    </derivirana_varijabla>
  </DomainObject.Predmet.OstaliListNazivFormated>
  <DomainObject.Predmet.OstaliListNazivFormatedOIB>
    <izvorni_sadrzaj>
      <item>Dejan Zozoli, OIB 75670652630</item>
      <item>Županijsko državno odvjetništvo u Bjelovaru</item>
    </izvorni_sadrzaj>
    <derivirana_varijabla naziv="DomainObject.Predmet.OstaliListNazivFormatedOIB_1">
      <item>Dejan Zozoli, OIB 75670652630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St-1015/2016-2</izvorni_sadrzaj>
    <derivirana_varijabla naziv="DomainObject.PoslovniBrojDokumenta_1">St-1015/2016-2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KAEM društvo s ograničenom odgovornošću za proizvodnju, trgovinu i usluge, Bjelovar</izvorni_sadrzaj>
    <derivirana_varijabla naziv="DomainObject.Predmet.ProtustrankaIDrugi_1">KAEM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KAEM društvo s ograničenom odgovornošću za proizvodnju, trgovinu i usluge, Bjelovar, OIB 96862762140, Josipa Jurja Strossmayera 5, 43000 Bjelovar</izvorni_sadrzaj>
    <derivirana_varijabla naziv="DomainObject.Predmet.ProtustrankaIDrugiAdressOIB_1">KAEM društvo s ograničenom odgovornošću za proizvodnju, trgovinu i usluge, Bjelovar, OIB 96862762140, Josipa Jurja Strossmayera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KAEM društvo s ograničenom odgovornošću za proizvodnju, trgovinu i usluge, Bjelovar</item>
      <item>Dejan Zozoli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KAEM društvo s ograničenom odgovornošću za proizvodnju, trgovinu i usluge, Bjelovar</item>
      <item>Dejan Zozoli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KAEM društvo s ograničenom odgovornošću za proizvodnju, trgovinu i usluge, Bjelovar, OIB 96862762140, Josipa Jurja Strossmayera 5,43000 Bjelovar</item>
      <item>Dejan Zozoli, OIB 75670652630, Josipa Jurja Strossmayera 5,43000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KAEM društvo s ograničenom odgovornošću za proizvodnju, trgovinu i usluge, Bjelovar, OIB 96862762140, Josipa Jurja Strossmayera 5,43000 Bjelovar</item>
      <item>Dejan Zozoli, OIB 75670652630, Josipa Jurja Strossmayera 5,43000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41115-9353-4961-A2FE-0B06B757C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3276</properties:Characters>
  <properties:Lines>89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2017-02-06T10:08:00Z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