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eca4" w14:paraId="a89eca4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E8378C">
        <w:t>1636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6F67FB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E8378C" w:rsidRPr="00097815">
        <w:rPr>
          <w:b/>
        </w:rPr>
        <w:t xml:space="preserve">USPJEŠAN POSAO j.d.o.o., </w:t>
      </w:r>
      <w:r w:rsidR="00E8378C" w:rsidRPr="00097815">
        <w:t>OIB: 48841576201</w:t>
      </w:r>
      <w:r w:rsidR="00E8378C" w:rsidRPr="00097815">
        <w:rPr>
          <w:b/>
        </w:rPr>
        <w:t xml:space="preserve">, </w:t>
      </w:r>
      <w:r w:rsidR="00E8378C" w:rsidRPr="00097815">
        <w:t xml:space="preserve"> Zagreb, Ivane Brlić Mažuranić 25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E8378C">
        <w:t>77.871,44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6F67FB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E8378C">
      <w:rPr>
        <w:b/>
        <w:color w:themeColor="text1" w:val="000000"/>
      </w:rPr>
      <w:t>1636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F7EA2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6F67FB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E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E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E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E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E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E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E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E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St-1636/2018</izvorni_sadrzaj>
    <derivirana_varijabla naziv="DomainObject.Predmet.OznakaBroj_1">St-1636/2018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USPJEŠAN POSAO j.d.o.o. za usluge zastupanog po punomoćniku Mario Kelentrić</izvorni_sadrzaj>
    <derivirana_varijabla naziv="DomainObject.Predmet.ProtustrankaFormated_1">  USPJEŠAN POSAO j.d.o.o. za usluge zastupanog po punomoćniku Mario Kelentrić</derivirana_varijabla>
  </DomainObject.Predmet.ProtustrankaFormated>
  <DomainObject.Predmet.ProtustrankaFormatedOIB>
    <izvorni_sadrzaj>  USPJEŠAN POSAO j.d.o.o. za usluge, OIB 48841576201 zastupanog po punomoćniku Mario Kelentrić</izvorni_sadrzaj>
    <derivirana_varijabla naziv="DomainObject.Predmet.ProtustrankaFormatedOIB_1">  USPJEŠAN POSAO j.d.o.o. za usluge, OIB 48841576201 zastupanog po punomoćniku Mario Kelentrić</derivirana_varijabla>
  </DomainObject.Predmet.ProtustrankaFormatedOIB>
  <DomainObject.Predmet.ProtustrankaFormatedWithAdress>
    <izvorni_sadrzaj> USPJEŠAN POSAO j.d.o.o. za usluge, Ivane Brlić Mažuranić 25, 10000 Zagreb zastupanog po punomoćniku Mario Kelentrić</izvorni_sadrzaj>
    <derivirana_varijabla naziv="DomainObject.Predmet.ProtustrankaFormatedWithAdress_1"> USPJEŠAN POSAO j.d.o.o. za usluge, Ivane Brlić Mažuranić 25, 10000 Zagreb zastupanog po punomoćniku Mario Kelentrić</derivirana_varijabla>
  </DomainObject.Predmet.ProtustrankaFormatedWithAdress>
  <DomainObject.Predmet.ProtustrankaFormatedWithAdressOIB>
    <izvorni_sadrzaj> USPJEŠAN POSAO j.d.o.o. za usluge, OIB 48841576201, Ivane Brlić Mažuranić 25, 10000 Zagreb zastupanog po punomoćniku Mario Kelentrić</izvorni_sadrzaj>
    <derivirana_varijabla naziv="DomainObject.Predmet.ProtustrankaFormatedWithAdressOIB_1"> USPJEŠAN POSAO j.d.o.o. za usluge, OIB 48841576201, Ivane Brlić Mažuranić 25, 10000 Zagreb zastupanog po punomoćniku Mario Kelentrić</derivirana_varijabla>
  </DomainObject.Predmet.ProtustrankaFormatedWithAdressOIB>
  <DomainObject.Predmet.ProtustrankaWithAdress>
    <izvorni_sadrzaj>USPJEŠAN POSAO j.d.o.o. za usluge Ivane Brlić Mažuranić 25, 10000 Zagreb</izvorni_sadrzaj>
    <derivirana_varijabla naziv="DomainObject.Predmet.ProtustrankaWithAdress_1">USPJEŠAN POSAO j.d.o.o. za usluge Ivane Brlić Mažuranić 25, 10000 Zagreb</derivirana_varijabla>
  </DomainObject.Predmet.ProtustrankaWithAdress>
  <DomainObject.Predmet.ProtustrankaWithAdressOIB>
    <izvorni_sadrzaj>USPJEŠAN POSAO j.d.o.o. za usluge, OIB 48841576201, Ivane Brlić Mažuranić 25, 10000 Zagreb</izvorni_sadrzaj>
    <derivirana_varijabla naziv="DomainObject.Predmet.ProtustrankaWithAdressOIB_1">USPJEŠAN POSAO j.d.o.o. za usluge, OIB 48841576201, Ivane Brlić Mažuranić 25, 10000 Zagreb</derivirana_varijabla>
  </DomainObject.Predmet.ProtustrankaWithAdressOIB>
  <DomainObject.Predmet.ProtustrankaNazivFormated>
    <izvorni_sadrzaj>USPJEŠAN POSAO j.d.o.o. za usluge</izvorni_sadrzaj>
    <derivirana_varijabla naziv="DomainObject.Predmet.ProtustrankaNazivFormated_1">USPJEŠAN POSAO j.d.o.o. za usluge</derivirana_varijabla>
  </DomainObject.Predmet.ProtustrankaNazivFormated>
  <DomainObject.Predmet.ProtustrankaNazivFormatedOIB>
    <izvorni_sadrzaj>USPJEŠAN POSAO j.d.o.o. za usluge, OIB 48841576201</izvorni_sadrzaj>
    <derivirana_varijabla naziv="DomainObject.Predmet.ProtustrankaNazivFormatedOIB_1">USPJEŠAN POSAO j.d.o.o. za usluge, OIB 48841576201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svibanjskh  žrtava 1995.1, 10000 Zagreb</izvorni_sadrzaj>
    <derivirana_varijabla naziv="DomainObject.Predmet.StrankaFormatedWithAdress_1"> FINA Regionalni centar  Zagreb, Trg svibanjskh  žrtava 1995.1, 10000 Zagreb</derivirana_varijabla>
  </DomainObject.Predmet.StrankaFormatedWithAdress>
  <DomainObject.Predmet.StrankaFormatedWithAdressOIB>
    <izvorni_sadrzaj> FINA Regionalni centar  Zagreb, OIB 85821130368, Trg svibanjskh  žrtava 1995.1, 10000 Zagreb</izvorni_sadrzaj>
    <derivirana_varijabla naziv="DomainObject.Predmet.StrankaFormatedWithAdressOIB_1"> FINA Regionalni centar  Zagreb, OIB 85821130368, Trg svibanjskh  žrtava 1995.1, 10000 Zagreb</derivirana_varijabla>
  </DomainObject.Predmet.StrankaFormatedWithAdressOIB>
  <DomainObject.Predmet.StrankaWithAdress>
    <izvorni_sadrzaj>FINA Regionalni centar  Zagreb Trg svibanjskh  žrtava 1995.1,10000 Zagreb</izvorni_sadrzaj>
    <derivirana_varijabla naziv="DomainObject.Predmet.StrankaWithAdress_1">FINA Regionalni centar  Zagreb Trg svibanjskh  žrtava 1995.1,10000 Zagreb</derivirana_varijabla>
  </DomainObject.Predmet.StrankaWithAdress>
  <DomainObject.Predmet.StrankaWithAdressOIB>
    <izvorni_sadrzaj>FINA Regionalni centar  Zagreb, OIB 85821130368, Trg svibanjskh  žrtava 1995.1,10000 Zagreb</izvorni_sadrzaj>
    <derivirana_varijabla naziv="DomainObject.Predmet.StrankaWithAdressOIB_1">FINA Regionalni centar  Zagreb, OIB 85821130368, Trg svibanjskh  žrtava 1995.1,10000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svibanjskh  žrtava 1995.1, 10000 Zagreb</item>
    </izvorni_sadrzaj>
    <derivirana_varijabla naziv="DomainObject.Predmet.StrankaListFormatedWithAdress_1">
      <item>FINA Regionalni centar  Zagreb, Trg svibanjskh  žrtava 1995.1, 10000 Zagreb</item>
    </derivirana_varijabla>
  </DomainObject.Predmet.StrankaListFormatedWithAdress>
  <DomainObject.Predmet.StrankaListFormatedWithAdressOIB>
    <izvorni_sadrzaj>
      <item>FINA Regionalni centar  Zagreb, OIB 85821130368, Trg svibanjskh  žrtava 1995.1, 10000 Zagreb</item>
    </izvorni_sadrzaj>
    <derivirana_varijabla naziv="DomainObject.Predmet.StrankaListFormatedWithAdressOIB_1">
      <item>FINA Regionalni centar  Zagreb, OIB 85821130368, Trg svibanjskh  žrtava 1995.1,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USPJEŠAN POSAO j.d.o.o. za usluge zastupanog po punomoćniku Mario Kelentrić</item>
    </izvorni_sadrzaj>
    <derivirana_varijabla naziv="DomainObject.Predmet.ProtuStrankaListFormated_1">
      <item>USPJEŠAN POSAO j.d.o.o. za usluge zastupanog po punomoćniku Mario Kelentrić</item>
    </derivirana_varijabla>
  </DomainObject.Predmet.ProtuStrankaListFormated>
  <DomainObject.Predmet.ProtuStrankaListFormatedOIB>
    <izvorni_sadrzaj>
      <item>USPJEŠAN POSAO j.d.o.o. za usluge, OIB 48841576201 zastupanog po punomoćniku Mario Kelentrić</item>
    </izvorni_sadrzaj>
    <derivirana_varijabla naziv="DomainObject.Predmet.ProtuStrankaListFormatedOIB_1">
      <item>USPJEŠAN POSAO j.d.o.o. za usluge, OIB 48841576201 zastupanog po punomoćniku Mario Kelentrić</item>
    </derivirana_varijabla>
  </DomainObject.Predmet.ProtuStrankaListFormatedOIB>
  <DomainObject.Predmet.ProtuStrankaListFormatedWithAdress>
    <izvorni_sadrzaj>
      <item>USPJEŠAN POSAO j.d.o.o. za usluge, Ivane Brlić Mažuranić 25, 10000 Zagreb zastupanog po punomoćniku Mario Kelentrić</item>
    </izvorni_sadrzaj>
    <derivirana_varijabla naziv="DomainObject.Predmet.ProtuStrankaListFormatedWithAdress_1">
      <item>USPJEŠAN POSAO j.d.o.o. za usluge, Ivane Brlić Mažuranić 25, 10000 Zagreb zastupanog po punomoćniku Mario Kelentrić</item>
    </derivirana_varijabla>
  </DomainObject.Predmet.ProtuStrankaListFormatedWithAdress>
  <DomainObject.Predmet.ProtuStrankaListFormatedWithAdressOIB>
    <izvorni_sadrzaj>
      <item>USPJEŠAN POSAO j.d.o.o. za usluge, OIB 48841576201, Ivane Brlić Mažuranić 25, 10000 Zagreb zastupanog po punomoćniku Mario Kelentrić</item>
    </izvorni_sadrzaj>
    <derivirana_varijabla naziv="DomainObject.Predmet.ProtuStrankaListFormatedWithAdressOIB_1">
      <item>USPJEŠAN POSAO j.d.o.o. za usluge, OIB 48841576201, Ivane Brlić Mažuranić 25, 10000 Zagreb zastupanog po punomoćniku Mario Kelentrić</item>
    </derivirana_varijabla>
  </DomainObject.Predmet.ProtuStrankaListFormatedWithAdressOIB>
  <DomainObject.Predmet.ProtuStrankaListNazivFormated>
    <izvorni_sadrzaj>
      <item>USPJEŠAN POSAO j.d.o.o. za usluge</item>
    </izvorni_sadrzaj>
    <derivirana_varijabla naziv="DomainObject.Predmet.ProtuStrankaListNazivFormated_1">
      <item>USPJEŠAN POSAO j.d.o.o. za usluge</item>
    </derivirana_varijabla>
  </DomainObject.Predmet.ProtuStrankaListNazivFormated>
  <DomainObject.Predmet.ProtuStrankaListNazivFormatedOIB>
    <izvorni_sadrzaj>
      <item>USPJEŠAN POSAO j.d.o.o. za usluge, OIB 48841576201</item>
    </izvorni_sadrzaj>
    <derivirana_varijabla naziv="DomainObject.Predmet.ProtuStrankaListNazivFormatedOIB_1">
      <item>USPJEŠAN POSAO j.d.o.o. za usluge, OIB 48841576201</item>
    </derivirana_varijabla>
  </DomainObject.Predmet.ProtuStrankaListNazivFormatedOIB>
  <DomainObject.Predmet.OstaliListFormated>
    <izvorni_sadrzaj>
      <item>Mario Kelentrić punomoćnik sudionika u postupku USPJEŠAN POSAO j.d.o.o. za usluge</item>
    </izvorni_sadrzaj>
    <derivirana_varijabla naziv="DomainObject.Predmet.OstaliListFormated_1">
      <item>Mario Kelentrić punomoćnik sudionika u postupku USPJEŠAN POSAO j.d.o.o. za usluge</item>
    </derivirana_varijabla>
  </DomainObject.Predmet.OstaliListFormated>
  <DomainObject.Predmet.OstaliListFormatedOIB>
    <izvorni_sadrzaj>
      <item>Mario Kelentrić, OIB 25772605186 punomoćnik sudionika u postupku USPJEŠAN POSAO j.d.o.o. za usluge</item>
    </izvorni_sadrzaj>
    <derivirana_varijabla naziv="DomainObject.Predmet.OstaliListFormatedOIB_1">
      <item>Mario Kelentrić, OIB 25772605186 punomoćnik sudionika u postupku USPJEŠAN POSAO j.d.o.o. za usluge</item>
    </derivirana_varijabla>
  </DomainObject.Predmet.OstaliListFormatedOIB>
  <DomainObject.Predmet.OstaliListFormatedWithAdress>
    <izvorni_sadrzaj>
      <item>Mario Kelentrić, Matije Divkovića 4, 10000 Zagreb punomoćnik sudionika u postupku USPJEŠAN POSAO j.d.o.o. za usluge</item>
    </izvorni_sadrzaj>
    <derivirana_varijabla naziv="DomainObject.Predmet.OstaliListFormatedWithAdress_1">
      <item>Mario Kelentrić, Matije Divkovića 4, 10000 Zagreb punomoćnik sudionika u postupku USPJEŠAN POSAO j.d.o.o. za usluge</item>
    </derivirana_varijabla>
  </DomainObject.Predmet.OstaliListFormatedWithAdress>
  <DomainObject.Predmet.OstaliListFormatedWithAdressOIB>
    <izvorni_sadrzaj>
      <item>Mario Kelentrić, OIB 25772605186, Matije Divkovića 4, 10000 Zagreb punomoćnik sudionika u postupku USPJEŠAN POSAO j.d.o.o. za usluge</item>
    </izvorni_sadrzaj>
    <derivirana_varijabla naziv="DomainObject.Predmet.OstaliListFormatedWithAdressOIB_1">
      <item>Mario Kelentrić, OIB 25772605186, Matije Divkovića 4, 10000 Zagreb punomoćnik sudionika u postupku USPJEŠAN POSAO j.d.o.o. za usluge</item>
    </derivirana_varijabla>
  </DomainObject.Predmet.OstaliListFormatedWithAdressOIB>
  <DomainObject.Predmet.OstaliListNazivFormated>
    <izvorni_sadrzaj>
      <item>Mario Kelentrić</item>
    </izvorni_sadrzaj>
    <derivirana_varijabla naziv="DomainObject.Predmet.OstaliListNazivFormated_1">
      <item>Mario Kelentrić</item>
    </derivirana_varijabla>
  </DomainObject.Predmet.OstaliListNazivFormated>
  <DomainObject.Predmet.OstaliListNazivFormatedOIB>
    <izvorni_sadrzaj>
      <item>Mario Kelentrić, OIB 25772605186</item>
    </izvorni_sadrzaj>
    <derivirana_varijabla naziv="DomainObject.Predmet.OstaliListNazivFormatedOIB_1">
      <item>Mario Kelentrić, OIB 25772605186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USPJEŠAN POSAO j.d.o.o. za usluge</izvorni_sadrzaj>
    <derivirana_varijabla naziv="DomainObject.Predmet.ProtustrankaIDrugi_1">USPJEŠAN POSAO j.d.o.o. za usluge</derivirana_varijabla>
  </DomainObject.Predmet.ProtustrankaIDrugi>
  <DomainObject.Predmet.StrankaIDrugiAdressOIB>
    <izvorni_sadrzaj>FINA Regionalni centar  Zagreb, OIB 85821130368, Trg svibanjskh  žrtava 1995.1, 10000 Zagreb</izvorni_sadrzaj>
    <derivirana_varijabla naziv="DomainObject.Predmet.StrankaIDrugiAdressOIB_1">FINA Regionalni centar  Zagreb, OIB 85821130368, Trg svibanjskh  žrtava 1995.1, 10000 Zagreb</derivirana_varijabla>
  </DomainObject.Predmet.StrankaIDrugiAdressOIB>
  <DomainObject.Predmet.ProtustrankaIDrugiAdressOIB>
    <izvorni_sadrzaj>USPJEŠAN POSAO j.d.o.o. za usluge, OIB 48841576201, Ivane Brlić Mažuranić 25, 10000 Zagreb</izvorni_sadrzaj>
    <derivirana_varijabla naziv="DomainObject.Predmet.ProtustrankaIDrugiAdressOIB_1">USPJEŠAN POSAO j.d.o.o. za usluge, OIB 48841576201, Ivane Brlić Mažuranić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USPJEŠAN POSAO j.d.o.o. za usluge</item>
      <item>FINA Regionalni centar  Zagreb</item>
      <item>Mario Kelentrić</item>
    </izvorni_sadrzaj>
    <derivirana_varijabla naziv="DomainObject.Predmet.SudioniciListNaziv_1">
      <item>USPJEŠAN POSAO j.d.o.o. za usluge</item>
      <item>FINA Regionalni centar  Zagreb</item>
      <item>Mario Kelentrić</item>
    </derivirana_varijabla>
  </DomainObject.Predmet.SudioniciListNaziv>
  <DomainObject.Predmet.SudioniciListAdressOIB>
    <izvorni_sadrzaj>
      <item>USPJEŠAN POSAO j.d.o.o. za usluge, OIB 48841576201, Ivane Brlić Mažuranić 25,10000 Zagreb</item>
      <item>FINA Regionalni centar  Zagreb, OIB 85821130368, Trg svibanjskh  žrtava 1995.1,10000 Zagreb</item>
      <item>Mario Kelentrić, OIB 25772605186, Matije Divkovića 4,10000 Zagreb</item>
    </izvorni_sadrzaj>
    <derivirana_varijabla naziv="DomainObject.Predmet.SudioniciListAdressOIB_1">
      <item>USPJEŠAN POSAO j.d.o.o. za usluge, OIB 48841576201, Ivane Brlić Mažuranić 25,10000 Zagreb</item>
      <item>FINA Regionalni centar  Zagreb, OIB 85821130368, Trg svibanjskh  žrtava 1995.1,10000 Zagreb</item>
      <item>Mario Kelentrić, OIB 25772605186, Matije Divkovića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48841576201</item>
      <item>, OIB 85821130368</item>
      <item>, OIB 25772605186</item>
    </izvorni_sadrzaj>
    <derivirana_varijabla naziv="DomainObject.Predmet.SudioniciListNazivOIB_1">
      <item>, OIB 48841576201</item>
      <item>, OIB 85821130368</item>
      <item>, OIB 25772605186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2018-07-13T07:19:00Z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