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24c598" w14:paraId="124c598" w:rsidRDefault="009955EC" w:rsidP="00366939" w:rsidR="000D64B8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04008F">
        <w:rPr>
          <w:rFonts w:hAnsi="Times New Roman" w:ascii="Times New Roman"/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D64B8" w:rsidP="00366939" w:rsidR="000D64B8">
      <w:pPr>
        <w:rPr>
          <w:rFonts w:hAnsi="Times New Roman" w:ascii="Times New Roman"/>
          <w:szCs w:val="24"/>
        </w:rPr>
      </w:pPr>
    </w:p>
    <w:p w:rsidRDefault="00366939" w:rsidP="00366939" w:rsidR="00366939" w:rsidRPr="00FE012A">
      <w:pPr>
        <w:rPr>
          <w:rFonts w:hAnsi="Times New Roman" w:ascii="Times New Roman"/>
          <w:szCs w:val="24"/>
        </w:rPr>
      </w:pPr>
      <w:proofErr w:type="spellStart"/>
      <w:r w:rsidRPr="00FE012A">
        <w:rPr>
          <w:rFonts w:hAnsi="Times New Roman" w:ascii="Times New Roman"/>
          <w:szCs w:val="24"/>
        </w:rPr>
        <w:t>REPUBLIKA</w:t>
      </w:r>
      <w:proofErr w:type="spellEnd"/>
      <w:r w:rsidRPr="00FE012A">
        <w:rPr>
          <w:rFonts w:hAnsi="Times New Roman" w:ascii="Times New Roman"/>
          <w:szCs w:val="24"/>
        </w:rPr>
        <w:t xml:space="preserve"> </w:t>
      </w:r>
      <w:proofErr w:type="spellStart"/>
      <w:r w:rsidRPr="00FE012A">
        <w:rPr>
          <w:rFonts w:hAnsi="Times New Roman" w:ascii="Times New Roman"/>
          <w:szCs w:val="24"/>
        </w:rPr>
        <w:t>HRVATSKA</w:t>
      </w:r>
      <w:proofErr w:type="spellEnd"/>
    </w:p>
    <w:p w:rsidRDefault="00366939" w:rsidP="00366939" w:rsidR="00366939" w:rsidRPr="00FE012A">
      <w:pPr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>TRGOVAČKI SUD U ZAGREBU</w:t>
      </w:r>
    </w:p>
    <w:p w:rsidRDefault="00366939" w:rsidP="00366939" w:rsidR="00366939" w:rsidRPr="00FE012A">
      <w:pPr>
        <w:rPr>
          <w:rFonts w:hAnsi="Times New Roman" w:ascii="Times New Roman"/>
          <w:szCs w:val="24"/>
        </w:rPr>
      </w:pPr>
      <w:r w:rsidRPr="00FE012A">
        <w:rPr>
          <w:rFonts w:hAnsi="Times New Roman" w:ascii="Times New Roman"/>
          <w:szCs w:val="24"/>
        </w:rPr>
        <w:t xml:space="preserve">Zagreb, </w:t>
      </w:r>
      <w:proofErr w:type="spellStart"/>
      <w:r w:rsidRPr="00FE012A">
        <w:rPr>
          <w:rFonts w:hAnsi="Times New Roman" w:ascii="Times New Roman"/>
          <w:szCs w:val="24"/>
        </w:rPr>
        <w:t>Amruševa</w:t>
      </w:r>
      <w:proofErr w:type="spellEnd"/>
      <w:r w:rsidRPr="00FE012A">
        <w:rPr>
          <w:rFonts w:hAnsi="Times New Roman" w:ascii="Times New Roman"/>
          <w:szCs w:val="24"/>
        </w:rPr>
        <w:t xml:space="preserve"> 2/II</w:t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</w:r>
      <w:r w:rsidRPr="00FE012A">
        <w:rPr>
          <w:rFonts w:hAnsi="Times New Roman" w:ascii="Times New Roman"/>
          <w:szCs w:val="24"/>
        </w:rPr>
        <w:tab/>
        <w:t>7 St-</w:t>
      </w:r>
      <w:r w:rsidR="00863DC6">
        <w:rPr>
          <w:rFonts w:hAnsi="Times New Roman" w:ascii="Times New Roman"/>
          <w:szCs w:val="24"/>
        </w:rPr>
        <w:t>2485/16</w:t>
      </w:r>
    </w:p>
    <w:p w:rsidRDefault="00366939" w:rsidP="00366939" w:rsidR="00366939" w:rsidRPr="00FE012A">
      <w:pPr>
        <w:rPr>
          <w:rFonts w:hAnsi="Times New Roman" w:ascii="Times New Roman"/>
          <w:szCs w:val="24"/>
        </w:rPr>
      </w:pPr>
    </w:p>
    <w:p w:rsidRDefault="00366939" w:rsidP="00366939" w:rsidR="00366939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 E P U B L I K </w:t>
      </w:r>
      <w:proofErr w:type="gramStart"/>
      <w:r>
        <w:rPr>
          <w:rFonts w:hAnsi="Times New Roman" w:ascii="Times New Roman"/>
          <w:szCs w:val="24"/>
        </w:rPr>
        <w:t>A  H</w:t>
      </w:r>
      <w:proofErr w:type="gramEnd"/>
      <w:r>
        <w:rPr>
          <w:rFonts w:hAnsi="Times New Roman" w:ascii="Times New Roman"/>
          <w:szCs w:val="24"/>
        </w:rPr>
        <w:t xml:space="preserve"> R V A T S K A</w:t>
      </w:r>
    </w:p>
    <w:p w:rsidRDefault="00140FC0" w:rsidP="00366939" w:rsidR="00366939" w:rsidRPr="00FE012A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R J E Š E N J E</w:t>
      </w:r>
    </w:p>
    <w:p w:rsidRDefault="00366939" w:rsidP="00366939" w:rsidR="00366939" w:rsidRPr="00FE012A">
      <w:pPr>
        <w:jc w:val="center"/>
        <w:rPr>
          <w:rFonts w:hAnsi="Times New Roman" w:ascii="Times New Roman"/>
          <w:szCs w:val="24"/>
        </w:rPr>
      </w:pPr>
    </w:p>
    <w:p w:rsidRDefault="00D9234D" w:rsidP="00D9234D" w:rsidR="00D9234D" w:rsidRPr="0004008F">
      <w:pPr>
        <w:pStyle w:val="Bezproreda"/>
        <w:ind w:firstLine="720"/>
        <w:jc w:val="both"/>
        <w:rPr>
          <w:rFonts w:hAnsi="Times New Roman" w:ascii="Times New Roman"/>
          <w:sz w:val="24"/>
          <w:szCs w:val="24"/>
        </w:rPr>
      </w:pPr>
      <w:r w:rsidRPr="0004008F">
        <w:rPr>
          <w:rFonts w:hAnsi="Times New Roman" w:ascii="Times New Roman"/>
          <w:sz w:val="24"/>
          <w:szCs w:val="24"/>
        </w:rPr>
        <w:t xml:space="preserve">Trgovački sud u Zagrebu, po sucu pojedincu Vesni Malenica kao stečajnom sucu u prethodnom postupku radi utvrđivanja uvjeta za otvaranje stečajnog postupka nad dužnikom EKO-MED d. o. o., Hrvatska Kostajnica, Pavičića Antuna 2, OIB 22445378929, </w:t>
      </w:r>
      <w:r w:rsidR="00140FC0">
        <w:rPr>
          <w:rFonts w:hAnsi="Times New Roman" w:ascii="Times New Roman"/>
          <w:sz w:val="24"/>
          <w:szCs w:val="24"/>
        </w:rPr>
        <w:t>27. listopada</w:t>
      </w:r>
      <w:r w:rsidR="00863DC6">
        <w:rPr>
          <w:rFonts w:hAnsi="Times New Roman" w:ascii="Times New Roman"/>
          <w:sz w:val="24"/>
          <w:szCs w:val="24"/>
        </w:rPr>
        <w:t xml:space="preserve"> 2016.</w:t>
      </w:r>
    </w:p>
    <w:p w:rsidRDefault="00366939" w:rsidP="00366939" w:rsidR="00366939" w:rsidRPr="00952E28">
      <w:pPr>
        <w:jc w:val="both"/>
        <w:rPr>
          <w:rFonts w:hAnsi="Times New Roman" w:ascii="Times New Roman"/>
          <w:szCs w:val="24"/>
          <w:lang w:val="pl-PL"/>
        </w:rPr>
      </w:pPr>
    </w:p>
    <w:p w:rsidRDefault="00140FC0" w:rsidP="00366939" w:rsidR="00366939" w:rsidRPr="00952E28">
      <w:pPr>
        <w:jc w:val="center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r i j e š i o  j e</w:t>
      </w:r>
    </w:p>
    <w:p w:rsidRDefault="00366939" w:rsidP="00366939" w:rsidR="00366939" w:rsidRPr="00952E28">
      <w:pPr>
        <w:jc w:val="both"/>
        <w:rPr>
          <w:rFonts w:hAnsi="Times New Roman" w:ascii="Times New Roman"/>
          <w:szCs w:val="24"/>
          <w:lang w:val="pl-PL"/>
        </w:rPr>
      </w:pPr>
    </w:p>
    <w:p w:rsidRDefault="003615F6" w:rsidP="007A79B2" w:rsidR="007A79B2" w:rsidRPr="00411CE7">
      <w:pPr>
        <w:autoSpaceDE w:val="false"/>
        <w:autoSpaceDN w:val="false"/>
        <w:adjustRightInd w:val="false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ab/>
      </w:r>
      <w:r w:rsidR="007A79B2" w:rsidRPr="002739BD">
        <w:rPr>
          <w:rFonts w:hAnsi="Times New Roman" w:ascii="Times New Roman"/>
          <w:szCs w:val="24"/>
          <w:lang w:val="hr-HR"/>
        </w:rPr>
        <w:t xml:space="preserve">Određuje se ročište radi </w:t>
      </w:r>
      <w:r w:rsidR="007A79B2">
        <w:rPr>
          <w:rFonts w:hAnsi="Times New Roman" w:ascii="Times New Roman"/>
          <w:szCs w:val="24"/>
          <w:lang w:val="hr-HR"/>
        </w:rPr>
        <w:t>utvrđivanja uvjeta za</w:t>
      </w:r>
      <w:r w:rsidR="007A79B2" w:rsidRPr="002739BD">
        <w:rPr>
          <w:rFonts w:hAnsi="Times New Roman" w:ascii="Times New Roman"/>
          <w:szCs w:val="24"/>
          <w:lang w:val="hr-HR"/>
        </w:rPr>
        <w:t xml:space="preserve"> otvaranje stečajnog postupka nad dužnikom</w:t>
      </w:r>
      <w:r w:rsidR="007A79B2">
        <w:rPr>
          <w:rFonts w:hAnsi="Times New Roman" w:ascii="Times New Roman"/>
          <w:szCs w:val="24"/>
          <w:lang w:val="hr-HR"/>
        </w:rPr>
        <w:t>,</w:t>
      </w:r>
      <w:r w:rsidR="007A79B2" w:rsidRPr="00EA5504">
        <w:rPr>
          <w:rFonts w:hAnsi="Times New Roman" w:ascii="Times New Roman"/>
          <w:szCs w:val="24"/>
          <w:lang w:val="pl-PL"/>
        </w:rPr>
        <w:t xml:space="preserve"> za </w:t>
      </w:r>
      <w:r w:rsidR="007A79B2" w:rsidRPr="00411CE7">
        <w:rPr>
          <w:rFonts w:hAnsi="Times New Roman" w:ascii="Times New Roman"/>
          <w:szCs w:val="24"/>
          <w:lang w:val="pl-PL"/>
        </w:rPr>
        <w:t xml:space="preserve">dan </w:t>
      </w:r>
      <w:r w:rsidR="007A79B2">
        <w:rPr>
          <w:rFonts w:hAnsi="Times New Roman" w:ascii="Times New Roman"/>
          <w:szCs w:val="24"/>
          <w:lang w:val="pl-PL"/>
        </w:rPr>
        <w:t>6. prosinac 2016. u 10,00 sati,</w:t>
      </w:r>
      <w:r w:rsidR="007A79B2" w:rsidRPr="00411CE7">
        <w:rPr>
          <w:rFonts w:hAnsi="Times New Roman" w:ascii="Times New Roman"/>
          <w:szCs w:val="24"/>
          <w:lang w:val="pl-PL"/>
        </w:rPr>
        <w:t xml:space="preserve"> u zgradi ovog suda Zagreb, Petrinjska 8, II. kat soba 93 na koje se pozivaju dostavom ovog rješenja:</w:t>
      </w:r>
    </w:p>
    <w:p w:rsidRDefault="007A79B2" w:rsidP="007A79B2" w:rsidR="007A79B2" w:rsidRPr="007A79B2">
      <w:pPr>
        <w:ind w:firstLine="720"/>
        <w:jc w:val="both"/>
        <w:rPr>
          <w:rFonts w:hAnsi="Times New Roman" w:ascii="Times New Roman"/>
          <w:szCs w:val="24"/>
          <w:lang w:val="pl-PL"/>
        </w:rPr>
      </w:pPr>
      <w:r w:rsidRPr="00EA5504">
        <w:rPr>
          <w:rFonts w:hAnsi="Times New Roman" w:ascii="Times New Roman"/>
          <w:szCs w:val="24"/>
          <w:lang w:val="sv-SE"/>
        </w:rPr>
        <w:t xml:space="preserve">- </w:t>
      </w:r>
      <w:r>
        <w:rPr>
          <w:rFonts w:hAnsi="Times New Roman" w:ascii="Times New Roman"/>
          <w:szCs w:val="24"/>
          <w:lang w:val="sv-SE"/>
        </w:rPr>
        <w:t xml:space="preserve">dužnik </w:t>
      </w:r>
      <w:proofErr w:type="spellStart"/>
      <w:r w:rsidRPr="0004008F">
        <w:rPr>
          <w:rFonts w:hAnsi="Times New Roman" w:ascii="Times New Roman"/>
          <w:szCs w:val="24"/>
        </w:rPr>
        <w:t>EKO</w:t>
      </w:r>
      <w:proofErr w:type="spellEnd"/>
      <w:r w:rsidRPr="0004008F">
        <w:rPr>
          <w:rFonts w:hAnsi="Times New Roman" w:ascii="Times New Roman"/>
          <w:szCs w:val="24"/>
        </w:rPr>
        <w:t xml:space="preserve">-MED d. o. </w:t>
      </w:r>
      <w:proofErr w:type="gramStart"/>
      <w:r w:rsidRPr="0004008F">
        <w:rPr>
          <w:rFonts w:hAnsi="Times New Roman" w:ascii="Times New Roman"/>
          <w:szCs w:val="24"/>
        </w:rPr>
        <w:t>o</w:t>
      </w:r>
      <w:proofErr w:type="gramEnd"/>
      <w:r w:rsidRPr="0004008F">
        <w:rPr>
          <w:rFonts w:hAnsi="Times New Roman" w:ascii="Times New Roman"/>
          <w:szCs w:val="24"/>
        </w:rPr>
        <w:t>.</w:t>
      </w:r>
    </w:p>
    <w:p w:rsidRDefault="007A79B2" w:rsidP="007A79B2" w:rsidR="007A79B2" w:rsidRPr="00EA5504">
      <w:pPr>
        <w:ind w:firstLine="720"/>
        <w:jc w:val="both"/>
        <w:rPr>
          <w:rFonts w:hAnsi="Times New Roman" w:ascii="Times New Roman"/>
          <w:szCs w:val="24"/>
          <w:lang w:val="sv-SE"/>
        </w:rPr>
      </w:pPr>
      <w:r>
        <w:rPr>
          <w:rFonts w:hAnsi="Times New Roman" w:ascii="Times New Roman"/>
          <w:szCs w:val="24"/>
          <w:lang w:val="sv-SE"/>
        </w:rPr>
        <w:t>- zakonski zastupnik dužnika Juraj Jurić</w:t>
      </w:r>
    </w:p>
    <w:p w:rsidRDefault="007A79B2" w:rsidP="007A79B2" w:rsidR="007A79B2" w:rsidRPr="00EA5504">
      <w:pPr>
        <w:ind w:firstLine="720"/>
        <w:jc w:val="both"/>
        <w:rPr>
          <w:rFonts w:hAnsi="Times New Roman" w:ascii="Times New Roman"/>
          <w:szCs w:val="24"/>
          <w:lang w:val="sv-SE"/>
        </w:rPr>
      </w:pPr>
      <w:r w:rsidRPr="00EA5504">
        <w:rPr>
          <w:rFonts w:hAnsi="Times New Roman" w:ascii="Times New Roman"/>
          <w:szCs w:val="24"/>
          <w:lang w:val="sv-SE"/>
        </w:rPr>
        <w:t xml:space="preserve">- privremeni stečajni upravitelj </w:t>
      </w:r>
      <w:r>
        <w:rPr>
          <w:rFonts w:hAnsi="Times New Roman" w:ascii="Times New Roman"/>
          <w:szCs w:val="24"/>
          <w:lang w:val="sv-SE"/>
        </w:rPr>
        <w:t>Nevenka Koroman</w:t>
      </w:r>
    </w:p>
    <w:p w:rsidRDefault="00366939" w:rsidP="007A79B2" w:rsidR="00366939" w:rsidRPr="00952E28">
      <w:pPr>
        <w:ind w:right="-1"/>
        <w:jc w:val="center"/>
        <w:rPr>
          <w:rFonts w:hAnsi="Times New Roman" w:ascii="Times New Roman"/>
          <w:szCs w:val="24"/>
          <w:lang w:val="pl-PL"/>
        </w:rPr>
      </w:pPr>
      <w:r w:rsidRPr="00952E28">
        <w:rPr>
          <w:rFonts w:hAnsi="Times New Roman" w:ascii="Times New Roman"/>
          <w:szCs w:val="24"/>
          <w:lang w:val="pl-PL"/>
        </w:rPr>
        <w:t xml:space="preserve">Zagreb, </w:t>
      </w:r>
      <w:r w:rsidR="007A79B2">
        <w:rPr>
          <w:rFonts w:hAnsi="Times New Roman" w:ascii="Times New Roman"/>
          <w:szCs w:val="24"/>
          <w:lang w:val="pl-PL"/>
        </w:rPr>
        <w:t>27. listopad</w:t>
      </w:r>
      <w:r w:rsidR="00863DC6">
        <w:rPr>
          <w:rFonts w:hAnsi="Times New Roman" w:ascii="Times New Roman"/>
          <w:szCs w:val="24"/>
          <w:lang w:val="pl-PL"/>
        </w:rPr>
        <w:t xml:space="preserve"> 2016.</w:t>
      </w:r>
    </w:p>
    <w:p w:rsidRDefault="00366939" w:rsidP="00366939" w:rsidR="00366939" w:rsidRPr="00952E28">
      <w:pPr>
        <w:jc w:val="both"/>
        <w:rPr>
          <w:rFonts w:hAnsi="Times New Roman" w:ascii="Times New Roman"/>
          <w:szCs w:val="24"/>
          <w:lang w:val="pl-PL"/>
        </w:rPr>
      </w:pP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  <w:t>SUDAC:</w:t>
      </w:r>
    </w:p>
    <w:p w:rsidRDefault="00366939" w:rsidP="00366939" w:rsidR="00366939" w:rsidRPr="00952E28">
      <w:pPr>
        <w:jc w:val="both"/>
        <w:rPr>
          <w:rFonts w:hAnsi="Times New Roman" w:ascii="Times New Roman"/>
          <w:szCs w:val="24"/>
          <w:lang w:val="pl-PL"/>
        </w:rPr>
      </w:pP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  <w:t xml:space="preserve">Vesna Malenica </w:t>
      </w:r>
      <w:r w:rsidR="00412425">
        <w:rPr>
          <w:rFonts w:hAnsi="Times New Roman" w:ascii="Times New Roman"/>
          <w:szCs w:val="24"/>
          <w:lang w:val="pl-PL"/>
        </w:rPr>
        <w:t xml:space="preserve">v. r. </w:t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  <w:r w:rsidRPr="00952E28">
        <w:rPr>
          <w:rFonts w:hAnsi="Times New Roman" w:ascii="Times New Roman"/>
          <w:szCs w:val="24"/>
          <w:lang w:val="pl-PL"/>
        </w:rPr>
        <w:tab/>
      </w:r>
    </w:p>
    <w:p w:rsidRDefault="00412425" w:rsidP="00AB7A2F" w:rsidR="00412425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412425" w:rsidP="00995CE9" w:rsidR="00412425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4E570D" w:rsidP="00366939" w:rsidR="004E570D" w:rsidRPr="00863DC6">
      <w:pPr>
        <w:jc w:val="both"/>
        <w:rPr>
          <w:rFonts w:hAnsi="Times New Roman" w:ascii="Times New Roman"/>
          <w:szCs w:val="24"/>
          <w:lang w:val="pl-PL"/>
        </w:rPr>
      </w:pPr>
    </w:p>
    <w:p w:rsidRDefault="00366939" w:rsidP="00366939" w:rsidR="00366939" w:rsidRPr="00863DC6">
      <w:pPr>
        <w:rPr>
          <w:rFonts w:hAnsi="Times New Roman" w:ascii="Times New Roman"/>
          <w:szCs w:val="24"/>
          <w:lang w:val="pl-PL"/>
        </w:rPr>
      </w:pPr>
    </w:p>
    <w:p w:rsidRDefault="00952E28" w:rsidP="00366939" w:rsidR="00952E28" w:rsidRPr="00366939">
      <w:pPr>
        <w:rPr>
          <w:szCs w:val="24"/>
        </w:rPr>
      </w:pPr>
    </w:p>
    <w:sectPr w:rsidSect="000D64B8" w:rsidR="00952E28" w:rsidRPr="00366939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B0EA7" w:rsidR="00BB0EA7">
      <w:r>
        <w:separator/>
      </w:r>
    </w:p>
  </w:endnote>
  <w:endnote w:id="0" w:type="continuationSeparator">
    <w:p w:rsidRDefault="00BB0EA7" w:rsidR="00BB0E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B0EA7" w:rsidR="00BB0EA7">
      <w:r>
        <w:separator/>
      </w:r>
    </w:p>
  </w:footnote>
  <w:footnote w:id="0" w:type="continuationSeparator">
    <w:p w:rsidRDefault="00BB0EA7" w:rsidR="00BB0E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E28" w:rsidP="0027617A" w:rsidR="00952E2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2E28" w:rsidP="0027617A" w:rsidR="00952E28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2E28" w:rsidP="006A27EE" w:rsidR="00952E28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97E55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52E28" w:rsidP="0027617A" w:rsidR="00952E28">
    <w:pPr>
      <w:pStyle w:val="Zaglavlje"/>
      <w:framePr w:y="1" w:xAlign="center" w:vAnchor="text" w:hAnchor="margin" w:wrap="around"/>
      <w:ind w:right="360"/>
      <w:rPr>
        <w:rStyle w:val="Brojstranice"/>
      </w:rPr>
    </w:pPr>
  </w:p>
  <w:p w:rsidRDefault="00952E28" w:rsidP="0027617A" w:rsidR="00952E28" w:rsidRPr="0027617A">
    <w:pPr>
      <w:pStyle w:val="Zaglavlje"/>
      <w:jc w:val="both"/>
      <w:rPr>
        <w:rFonts w:hAnsi="Verdana" w:ascii="Verdana"/>
        <w:sz w:val="22"/>
        <w:szCs w:val="22"/>
      </w:rPr>
    </w:pPr>
    <w:r>
      <w:tab/>
      <w:t xml:space="preserve">                                                                                         </w:t>
    </w:r>
    <w:r w:rsidRPr="0027617A">
      <w:rPr>
        <w:rFonts w:hAnsi="Verdana" w:ascii="Verdana"/>
        <w:sz w:val="22"/>
        <w:szCs w:val="22"/>
      </w:rPr>
      <w:t>7 St-</w:t>
    </w:r>
    <w:r>
      <w:rPr>
        <w:rFonts w:hAnsi="Verdana" w:ascii="Verdana"/>
        <w:sz w:val="22"/>
        <w:szCs w:val="22"/>
      </w:rPr>
      <w:t xml:space="preserve">196/14 </w:t>
    </w:r>
    <w:r w:rsidRPr="0027617A">
      <w:rPr>
        <w:rFonts w:hAnsi="Verdana" w:ascii="Verdana"/>
        <w:sz w:val="22"/>
        <w:szCs w:val="22"/>
      </w:rPr>
      <w:tab/>
    </w:r>
    <w:r w:rsidRPr="0027617A">
      <w:rPr>
        <w:rFonts w:hAnsi="Verdana" w:ascii="Verdana"/>
        <w:sz w:val="22"/>
        <w:szCs w:val="22"/>
      </w:rPr>
      <w:tab/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6598D"/>
    <w:rsid w:val="000337C0"/>
    <w:rsid w:val="00040C5A"/>
    <w:rsid w:val="000705FB"/>
    <w:rsid w:val="00085C44"/>
    <w:rsid w:val="000B224F"/>
    <w:rsid w:val="000D64B8"/>
    <w:rsid w:val="000E25AC"/>
    <w:rsid w:val="000F285F"/>
    <w:rsid w:val="00140FC0"/>
    <w:rsid w:val="00142675"/>
    <w:rsid w:val="00160AAB"/>
    <w:rsid w:val="001D0F1F"/>
    <w:rsid w:val="00210D6D"/>
    <w:rsid w:val="0023349A"/>
    <w:rsid w:val="00242410"/>
    <w:rsid w:val="00257A88"/>
    <w:rsid w:val="00266103"/>
    <w:rsid w:val="002757CD"/>
    <w:rsid w:val="0027617A"/>
    <w:rsid w:val="00277E28"/>
    <w:rsid w:val="002A3E16"/>
    <w:rsid w:val="002C67D2"/>
    <w:rsid w:val="002D2767"/>
    <w:rsid w:val="002F686D"/>
    <w:rsid w:val="003045B7"/>
    <w:rsid w:val="003126B6"/>
    <w:rsid w:val="00343DD8"/>
    <w:rsid w:val="0034439A"/>
    <w:rsid w:val="003615F6"/>
    <w:rsid w:val="00366939"/>
    <w:rsid w:val="0038761F"/>
    <w:rsid w:val="003A5D4C"/>
    <w:rsid w:val="003D1CCC"/>
    <w:rsid w:val="00401494"/>
    <w:rsid w:val="00404D00"/>
    <w:rsid w:val="00407E43"/>
    <w:rsid w:val="00412425"/>
    <w:rsid w:val="00423DBB"/>
    <w:rsid w:val="0042550E"/>
    <w:rsid w:val="00473006"/>
    <w:rsid w:val="004A5A47"/>
    <w:rsid w:val="004E570D"/>
    <w:rsid w:val="004F04F1"/>
    <w:rsid w:val="00505C0D"/>
    <w:rsid w:val="005251E2"/>
    <w:rsid w:val="0053635D"/>
    <w:rsid w:val="005614B6"/>
    <w:rsid w:val="00582E29"/>
    <w:rsid w:val="00584FCA"/>
    <w:rsid w:val="005A7F7E"/>
    <w:rsid w:val="00603CB5"/>
    <w:rsid w:val="00683A4E"/>
    <w:rsid w:val="006A27EE"/>
    <w:rsid w:val="006D5166"/>
    <w:rsid w:val="0072542F"/>
    <w:rsid w:val="00727AB8"/>
    <w:rsid w:val="00762F98"/>
    <w:rsid w:val="0076598D"/>
    <w:rsid w:val="0077063F"/>
    <w:rsid w:val="00780533"/>
    <w:rsid w:val="007827C4"/>
    <w:rsid w:val="00797E55"/>
    <w:rsid w:val="007A79B2"/>
    <w:rsid w:val="0080678A"/>
    <w:rsid w:val="00815EF7"/>
    <w:rsid w:val="0082454D"/>
    <w:rsid w:val="00826103"/>
    <w:rsid w:val="00844C35"/>
    <w:rsid w:val="00863DC6"/>
    <w:rsid w:val="008640CA"/>
    <w:rsid w:val="00866847"/>
    <w:rsid w:val="00881203"/>
    <w:rsid w:val="00894C3D"/>
    <w:rsid w:val="008A5593"/>
    <w:rsid w:val="00952E28"/>
    <w:rsid w:val="00960924"/>
    <w:rsid w:val="00972627"/>
    <w:rsid w:val="00977393"/>
    <w:rsid w:val="009955EC"/>
    <w:rsid w:val="009A1805"/>
    <w:rsid w:val="009A6316"/>
    <w:rsid w:val="009C1492"/>
    <w:rsid w:val="009D335E"/>
    <w:rsid w:val="009E4DFF"/>
    <w:rsid w:val="009F2C33"/>
    <w:rsid w:val="00A13F6B"/>
    <w:rsid w:val="00A25655"/>
    <w:rsid w:val="00A34C7A"/>
    <w:rsid w:val="00A8146D"/>
    <w:rsid w:val="00AC4707"/>
    <w:rsid w:val="00AF61C0"/>
    <w:rsid w:val="00B05D43"/>
    <w:rsid w:val="00B11BC1"/>
    <w:rsid w:val="00B563C6"/>
    <w:rsid w:val="00B61950"/>
    <w:rsid w:val="00B75DC5"/>
    <w:rsid w:val="00BB0EA7"/>
    <w:rsid w:val="00BC00B2"/>
    <w:rsid w:val="00BD5542"/>
    <w:rsid w:val="00BF07AB"/>
    <w:rsid w:val="00C2760A"/>
    <w:rsid w:val="00C57EFB"/>
    <w:rsid w:val="00C81D8D"/>
    <w:rsid w:val="00C84701"/>
    <w:rsid w:val="00C97399"/>
    <w:rsid w:val="00CA2089"/>
    <w:rsid w:val="00CB1368"/>
    <w:rsid w:val="00CC49E9"/>
    <w:rsid w:val="00CC5FF7"/>
    <w:rsid w:val="00CD1B19"/>
    <w:rsid w:val="00D0660A"/>
    <w:rsid w:val="00D07774"/>
    <w:rsid w:val="00D144D5"/>
    <w:rsid w:val="00D147E9"/>
    <w:rsid w:val="00D26701"/>
    <w:rsid w:val="00D33906"/>
    <w:rsid w:val="00D72836"/>
    <w:rsid w:val="00D80FE3"/>
    <w:rsid w:val="00D9234D"/>
    <w:rsid w:val="00DA56AC"/>
    <w:rsid w:val="00E05A9F"/>
    <w:rsid w:val="00E06FB7"/>
    <w:rsid w:val="00E36C51"/>
    <w:rsid w:val="00E80060"/>
    <w:rsid w:val="00E81F92"/>
    <w:rsid w:val="00E85FD4"/>
    <w:rsid w:val="00EB2CF7"/>
    <w:rsid w:val="00EC28C3"/>
    <w:rsid w:val="00EF6C7E"/>
    <w:rsid w:val="00F008A2"/>
    <w:rsid w:val="00F05666"/>
    <w:rsid w:val="00F85C05"/>
    <w:rsid w:val="00FB48DE"/>
    <w:rsid w:val="00FB7085"/>
    <w:rsid w:val="00FC0E8B"/>
    <w:rsid w:val="00FE1C72"/>
    <w:rsid w:val="00FF2F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A56A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56AC"/>
  </w:style>
  <w:style w:styleId="Podnoje" w:type="paragraph">
    <w:name w:val="footer"/>
    <w:basedOn w:val="Normal"/>
    <w:rsid w:val="00DA56AC"/>
    <w:pPr>
      <w:tabs>
        <w:tab w:pos="4536" w:val="center"/>
        <w:tab w:pos="9072" w:val="right"/>
      </w:tabs>
    </w:pPr>
  </w:style>
  <w:style w:styleId="Bezproreda" w:type="paragraph">
    <w:name w:val="No Spacing"/>
    <w:qFormat/>
    <w:rsid w:val="00D9234D"/>
    <w:rPr>
      <w:rFonts w:eastAsia="Calibri" w:hAnsi="Calibri" w:asci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955E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955EC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124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2425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2425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2425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2425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DA56A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DA56AC"/>
  </w:style>
  <w:style w:styleId="Podnoje" w:type="paragraph">
    <w:name w:val="footer"/>
    <w:basedOn w:val="Normal"/>
    <w:rsid w:val="00DA56AC"/>
    <w:pPr>
      <w:tabs>
        <w:tab w:pos="4536" w:val="center"/>
        <w:tab w:pos="9072" w:val="right"/>
      </w:tabs>
    </w:pPr>
  </w:style>
  <w:style w:styleId="Bezproreda" w:type="paragraph">
    <w:name w:val="No Spacing"/>
    <w:qFormat/>
    <w:rsid w:val="00D9234D"/>
    <w:rPr>
      <w:rFonts w:ascii="Calibri" w:eastAsia="Calibri" w:hAnsi="Calibri"/>
      <w:noProof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rsid w:val="009955E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955EC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4124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2425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2425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2425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2425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2485</izvorni_sadrzaj>
    <derivirana_varijabla naziv="DomainObject.Predmet.Broj_1">2485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St-2485/2016</izvorni_sadrzaj>
    <derivirana_varijabla naziv="DomainObject.Predmet.OznakaBroj_1">St-2485/2016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EKO-MED d.o.o.</izvorni_sadrzaj>
    <derivirana_varijabla naziv="DomainObject.Predmet.ProtustrankaFormated_1">  EKO-MED d.o.o.</derivirana_varijabla>
  </DomainObject.Predmet.ProtustrankaFormated>
  <DomainObject.Predmet.ProtustrankaFormatedOIB>
    <izvorni_sadrzaj>  EKO-MED d.o.o., OIB 22445378929</izvorni_sadrzaj>
    <derivirana_varijabla naziv="DomainObject.Predmet.ProtustrankaFormatedOIB_1">  EKO-MED d.o.o., OIB 22445378929</derivirana_varijabla>
  </DomainObject.Predmet.ProtustrankaFormatedOIB>
  <DomainObject.Predmet.ProtustrankaFormatedWithAdress>
    <izvorni_sadrzaj> EKO-MED d.o.o., Pavičića Antuna 2, 44430 Hrvatska Kostajnica</izvorni_sadrzaj>
    <derivirana_varijabla naziv="DomainObject.Predmet.ProtustrankaFormatedWithAdress_1"> EKO-MED d.o.o., Pavičića Antuna 2, 44430 Hrvatska Kostajnica</derivirana_varijabla>
  </DomainObject.Predmet.ProtustrankaFormatedWithAdress>
  <DomainObject.Predmet.ProtustrankaFormatedWithAdressOIB>
    <izvorni_sadrzaj> EKO-MED d.o.o., OIB 22445378929, Pavičića Antuna 2, 44430 Hrvatska Kostajnica</izvorni_sadrzaj>
    <derivirana_varijabla naziv="DomainObject.Predmet.ProtustrankaFormatedWithAdressOIB_1"> EKO-MED d.o.o., OIB 22445378929, Pavičića Antuna 2, 44430 Hrvatska Kostajnica</derivirana_varijabla>
  </DomainObject.Predmet.ProtustrankaFormatedWithAdressOIB>
  <DomainObject.Predmet.ProtustrankaWithAdress>
    <izvorni_sadrzaj>EKO-MED d.o.o. Pavičića Antuna 2, 44430 Hrvatska Kostajnica</izvorni_sadrzaj>
    <derivirana_varijabla naziv="DomainObject.Predmet.ProtustrankaWithAdress_1">EKO-MED d.o.o. Pavičića Antuna 2, 44430 Hrvatska Kostajnica</derivirana_varijabla>
  </DomainObject.Predmet.ProtustrankaWithAdress>
  <DomainObject.Predmet.ProtustrankaWithAdressOIB>
    <izvorni_sadrzaj>EKO-MED d.o.o., OIB 22445378929, Pavičića Antuna 2, 44430 Hrvatska Kostajnica</izvorni_sadrzaj>
    <derivirana_varijabla naziv="DomainObject.Predmet.ProtustrankaWithAdressOIB_1">EKO-MED d.o.o., OIB 22445378929, Pavičića Antuna 2, 44430 Hrvatska Kostajnica</derivirana_varijabla>
  </DomainObject.Predmet.ProtustrankaWithAdressOIB>
  <DomainObject.Predmet.ProtustrankaNazivFormated>
    <izvorni_sadrzaj>EKO-MED d.o.o.</izvorni_sadrzaj>
    <derivirana_varijabla naziv="DomainObject.Predmet.ProtustrankaNazivFormated_1">EKO-MED d.o.o.</derivirana_varijabla>
  </DomainObject.Predmet.ProtustrankaNazivFormated>
  <DomainObject.Predmet.ProtustrankaNazivFormatedOIB>
    <izvorni_sadrzaj>EKO-MED d.o.o., OIB 22445378929</izvorni_sadrzaj>
    <derivirana_varijabla naziv="DomainObject.Predmet.ProtustrankaNazivFormatedOIB_1">EKO-MED d.o.o., OIB 22445378929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ostali; Juraj Jurić</izvorni_sadrzaj>
    <derivirana_varijabla naziv="DomainObject.Predmet.StrankaFormated_1">  FINA Regionalni centar Zagreb; ostali; Juraj Jurić</derivirana_varijabla>
  </DomainObject.Predmet.StrankaFormated>
  <DomainObject.Predmet.StrankaFormatedOIB>
    <izvorni_sadrzaj>  FINA Regionalni centar Zagreb, OIB 85821130368; ostali; Juraj Jurić, OIB 97668382210</izvorni_sadrzaj>
    <derivirana_varijabla naziv="DomainObject.Predmet.StrankaFormatedOIB_1">  FINA Regionalni centar Zagreb, OIB 85821130368; ostali; Juraj Jurić, OIB 97668382210</derivirana_varijabla>
  </DomainObject.Predmet.StrankaFormatedOIB>
  <DomainObject.Predmet.StrankaFormatedWithAdress>
    <izvorni_sadrzaj> FINA Regionalni centar Zagreb, Ulica grada Vukovara 70, 10000 Zagreb; ostali; Juraj Jurić, Ulica Don Ante Lizatovića 61, 44430 Donji Kukuruzari</izvorni_sadrzaj>
    <derivirana_varijabla naziv="DomainObject.Predmet.StrankaFormatedWithAdress_1"> FINA Regionalni centar Zagreb, Ulica grada Vukovara 70, 10000 Zagreb; ostali; Juraj Jurić, Ulica Don Ante Lizatovića 61, 44430 Donji Kukuruzari</derivirana_varijabla>
  </DomainObject.Predmet.StrankaFormatedWithAdress>
  <DomainObject.Predmet.StrankaFormatedWithAdressOIB>
    <izvorni_sadrzaj> FINA Regionalni centar Zagreb, OIB 85821130368, Ulica grada Vukovara 70, 10000 Zagreb; ostali; Juraj Jurić, OIB 97668382210, Ulica Don Ante Lizatovića 61, 44430 Donji Kukuruzari</izvorni_sadrzaj>
    <derivirana_varijabla naziv="DomainObject.Predmet.StrankaFormatedWithAdressOIB_1"> FINA Regionalni centar Zagreb, OIB 85821130368, Ulica grada Vukovara 70, 10000 Zagreb; ostali; Juraj Jurić, OIB 97668382210, Ulica Don Ante Lizatovića 61, 44430 Donji Kukuruzari</derivirana_varijabla>
  </DomainObject.Predmet.StrankaFormatedWithAdressOIB>
  <DomainObject.Predmet.StrankaWithAdress>
    <izvorni_sadrzaj>FINA Regionalni centar Zagreb Ulica grada Vukovara 70,10000 Zagreb,ostali ,Juraj Jurić Ulica Don Ante Lizatovića 61,44430 Donji Kukuruzari</izvorni_sadrzaj>
    <derivirana_varijabla naziv="DomainObject.Predmet.StrankaWithAdress_1">FINA Regionalni centar Zagreb Ulica grada Vukovara 70,10000 Zagreb,ostali ,Juraj Jurić Ulica Don Ante Lizatovića 61,44430 Donji Kukuruzari</derivirana_varijabla>
  </DomainObject.Predmet.StrankaWithAdress>
  <DomainObject.Predmet.StrankaWithAdressOIB>
    <izvorni_sadrzaj>FINA Regionalni centar Zagreb, OIB 85821130368, Ulica grada Vukovara 70,10000 Zagreb,ostali,Juraj Jurić, OIB 97668382210, Ulica Don Ante Lizatovića 61,44430 Donji Kukuruzari</izvorni_sadrzaj>
    <derivirana_varijabla naziv="DomainObject.Predmet.StrankaWithAdressOIB_1">FINA Regionalni centar Zagreb, OIB 85821130368, Ulica grada Vukovara 70,10000 Zagreb,ostali,Juraj Jurić, OIB 97668382210, Ulica Don Ante Lizatovića 61,44430 Donji Kukuruzari</derivirana_varijabla>
  </DomainObject.Predmet.StrankaWithAdressOIB>
  <DomainObject.Predmet.StrankaNazivFormated>
    <izvorni_sadrzaj>FINA Regionalni centar Zagreb,ostali,Juraj Jurić</izvorni_sadrzaj>
    <derivirana_varijabla naziv="DomainObject.Predmet.StrankaNazivFormated_1">FINA Regionalni centar Zagreb,ostali,Juraj Jurić</derivirana_varijabla>
  </DomainObject.Predmet.StrankaNazivFormated>
  <DomainObject.Predmet.StrankaNazivFormatedOIB>
    <izvorni_sadrzaj>FINA Regionalni centar Zagreb, OIB 85821130368,ostali,Juraj Jurić, OIB 97668382210</izvorni_sadrzaj>
    <derivirana_varijabla naziv="DomainObject.Predmet.StrankaNazivFormatedOIB_1">FINA Regionalni centar Zagreb, OIB 85821130368,ostali,Juraj Jurić, OIB 97668382210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ostali</item>
      <item>Juraj Jurić</item>
    </izvorni_sadrzaj>
    <derivirana_varijabla naziv="DomainObject.Predmet.StrankaListFormated_1">
      <item>FINA Regionalni centar Zagreb</item>
      <item>ostali</item>
      <item>Juraj Jurić</item>
    </derivirana_varijabla>
  </DomainObject.Predmet.StrankaListFormated>
  <DomainObject.Predmet.StrankaListFormatedOIB>
    <izvorni_sadrzaj>
      <item>FINA Regionalni centar Zagreb, OIB 85821130368</item>
      <item>ostali</item>
      <item>Juraj Jurić, OIB 97668382210</item>
    </izvorni_sadrzaj>
    <derivirana_varijabla naziv="DomainObject.Predmet.StrankaListFormatedOIB_1">
      <item>FINA Regionalni centar Zagreb, OIB 85821130368</item>
      <item>ostali</item>
      <item>Juraj Jurić, OIB 97668382210</item>
    </derivirana_varijabla>
  </DomainObject.Predmet.StrankaListFormatedOIB>
  <DomainObject.Predmet.StrankaListFormatedWithAdress>
    <izvorni_sadrzaj>
      <item>FINA Regionalni centar Zagreb, Ulica grada Vukovara 70, 10000 Zagreb</item>
      <item>ostali</item>
      <item>Juraj Jurić, Ulica Don Ante Lizatovića 61, 44430 Donji Kukuruzari</item>
    </izvorni_sadrzaj>
    <derivirana_varijabla naziv="DomainObject.Predmet.StrankaListFormatedWithAdress_1">
      <item>FINA Regionalni centar Zagreb, Ulica grada Vukovara 70, 10000 Zagreb</item>
      <item>ostali</item>
      <item>Juraj Jurić, Ulica Don Ante Lizatovića 61, 44430 Donji Kukuruzari</item>
    </derivirana_varijabla>
  </DomainObject.Predmet.StrankaListFormatedWithAdress>
  <DomainObject.Predmet.StrankaListFormatedWithAdressOIB>
    <izvorni_sadrzaj>
      <item>FINA Regionalni centar Zagreb, OIB 85821130368, Ulica grada Vukovara 70, 10000 Zagreb</item>
      <item>ostali</item>
      <item>Juraj Jurić, OIB 97668382210, Ulica Don Ante Lizatovića 61, 44430 Donji Kukuruzari</item>
    </izvorni_sadrzaj>
    <derivirana_varijabla naziv="DomainObject.Predmet.StrankaListFormatedWithAdressOIB_1">
      <item>FINA Regionalni centar Zagreb, OIB 85821130368, Ulica grada Vukovara 70, 10000 Zagreb</item>
      <item>ostali</item>
      <item>Juraj Jurić, OIB 97668382210, Ulica Don Ante Lizatovića 61, 44430 Donji Kukuruzari</item>
    </derivirana_varijabla>
  </DomainObject.Predmet.StrankaListFormatedWithAdressOIB>
  <DomainObject.Predmet.StrankaListNazivFormated>
    <izvorni_sadrzaj>
      <item>FINA Regionalni centar Zagreb</item>
      <item>ostali</item>
      <item>Juraj Jurić</item>
    </izvorni_sadrzaj>
    <derivirana_varijabla naziv="DomainObject.Predmet.StrankaListNazivFormated_1">
      <item>FINA Regionalni centar Zagreb</item>
      <item>ostali</item>
      <item>Juraj Jurić</item>
    </derivirana_varijabla>
  </DomainObject.Predmet.StrankaListNazivFormated>
  <DomainObject.Predmet.StrankaListNazivFormatedOIB>
    <izvorni_sadrzaj>
      <item>FINA Regionalni centar Zagreb, OIB 85821130368</item>
      <item>ostali</item>
      <item>Juraj Jurić, OIB 97668382210</item>
    </izvorni_sadrzaj>
    <derivirana_varijabla naziv="DomainObject.Predmet.StrankaListNazivFormatedOIB_1">
      <item>FINA Regionalni centar Zagreb, OIB 85821130368</item>
      <item>ostali</item>
      <item>Juraj Jurić, OIB 97668382210</item>
    </derivirana_varijabla>
  </DomainObject.Predmet.StrankaListNazivFormatedOIB>
  <DomainObject.Predmet.ProtuStrankaListFormated>
    <izvorni_sadrzaj>
      <item>EKO-MED d.o.o.</item>
    </izvorni_sadrzaj>
    <derivirana_varijabla naziv="DomainObject.Predmet.ProtuStrankaListFormated_1">
      <item>EKO-MED d.o.o.</item>
    </derivirana_varijabla>
  </DomainObject.Predmet.ProtuStrankaListFormated>
  <DomainObject.Predmet.ProtuStrankaListFormatedOIB>
    <izvorni_sadrzaj>
      <item>EKO-MED d.o.o., OIB 22445378929</item>
    </izvorni_sadrzaj>
    <derivirana_varijabla naziv="DomainObject.Predmet.ProtuStrankaListFormatedOIB_1">
      <item>EKO-MED d.o.o., OIB 22445378929</item>
    </derivirana_varijabla>
  </DomainObject.Predmet.ProtuStrankaListFormatedOIB>
  <DomainObject.Predmet.ProtuStrankaListFormatedWithAdress>
    <izvorni_sadrzaj>
      <item>EKO-MED d.o.o., Pavičića Antuna 2, 44430 Hrvatska Kostajnica</item>
    </izvorni_sadrzaj>
    <derivirana_varijabla naziv="DomainObject.Predmet.ProtuStrankaListFormatedWithAdress_1">
      <item>EKO-MED d.o.o., Pavičića Antuna 2, 44430 Hrvatska Kostajnica</item>
    </derivirana_varijabla>
  </DomainObject.Predmet.ProtuStrankaListFormatedWithAdress>
  <DomainObject.Predmet.ProtuStrankaListFormatedWithAdressOIB>
    <izvorni_sadrzaj>
      <item>EKO-MED d.o.o., OIB 22445378929, Pavičića Antuna 2, 44430 Hrvatska Kostajnica</item>
    </izvorni_sadrzaj>
    <derivirana_varijabla naziv="DomainObject.Predmet.ProtuStrankaListFormatedWithAdressOIB_1">
      <item>EKO-MED d.o.o., OIB 22445378929, Pavičića Antuna 2, 44430 Hrvatska Kostajnica</item>
    </derivirana_varijabla>
  </DomainObject.Predmet.ProtuStrankaListFormatedWithAdressOIB>
  <DomainObject.Predmet.ProtuStrankaListNazivFormated>
    <izvorni_sadrzaj>
      <item>EKO-MED d.o.o.</item>
    </izvorni_sadrzaj>
    <derivirana_varijabla naziv="DomainObject.Predmet.ProtuStrankaListNazivFormated_1">
      <item>EKO-MED d.o.o.</item>
    </derivirana_varijabla>
  </DomainObject.Predmet.ProtuStrankaListNazivFormated>
  <DomainObject.Predmet.ProtuStrankaListNazivFormatedOIB>
    <izvorni_sadrzaj>
      <item>EKO-MED d.o.o., OIB 22445378929</item>
    </izvorni_sadrzaj>
    <derivirana_varijabla naziv="DomainObject.Predmet.ProtuStrankaListNazivFormatedOIB_1">
      <item>EKO-MED d.o.o., OIB 22445378929</item>
    </derivirana_varijabla>
  </DomainObject.Predmet.ProtuStrankaListNazivFormatedOIB>
  <DomainObject.Predmet.OstaliListFormated>
    <izvorni_sadrzaj>
      <item>Nevenka Koroman</item>
      <item>Juraj Jurić</item>
    </izvorni_sadrzaj>
    <derivirana_varijabla naziv="DomainObject.Predmet.OstaliListFormated_1">
      <item>Nevenka Koroman</item>
      <item>Juraj Jurić</item>
    </derivirana_varijabla>
  </DomainObject.Predmet.OstaliListFormated>
  <DomainObject.Predmet.OstaliListFormatedOIB>
    <izvorni_sadrzaj>
      <item>Nevenka Koroman, OIB 29918517997</item>
      <item>Juraj Jurić, OIB 97668382210</item>
    </izvorni_sadrzaj>
    <derivirana_varijabla naziv="DomainObject.Predmet.OstaliListFormatedOIB_1">
      <item>Nevenka Koroman, OIB 29918517997</item>
      <item>Juraj Jurić, OIB 97668382210</item>
    </derivirana_varijabla>
  </DomainObject.Predmet.OstaliListFormatedOIB>
  <DomainObject.Predmet.OstaliListFormatedWithAdress>
    <izvorni_sadrzaj>
      <item>Nevenka Koroman, Gjure Szaba 4, 10000 Zagreb</item>
      <item>Juraj Jurić, Ulica Don Ante Lizatovića 61, 44430 Donji Kukuruzari</item>
    </izvorni_sadrzaj>
    <derivirana_varijabla naziv="DomainObject.Predmet.OstaliListFormatedWithAdress_1">
      <item>Nevenka Koroman, Gjure Szaba 4, 10000 Zagreb</item>
      <item>Juraj Jurić, Ulica Don Ante Lizatovića 61, 44430 Donji Kukuruzari</item>
    </derivirana_varijabla>
  </DomainObject.Predmet.OstaliListFormatedWithAdress>
  <DomainObject.Predmet.OstaliListFormatedWithAdressOIB>
    <izvorni_sadrzaj>
      <item>Nevenka Koroman, OIB 29918517997, Gjure Szaba 4, 10000 Zagreb</item>
      <item>Juraj Jurić, OIB 97668382210, Ulica Don Ante Lizatovića 61, 44430 Donji Kukuruzari</item>
    </izvorni_sadrzaj>
    <derivirana_varijabla naziv="DomainObject.Predmet.OstaliListFormatedWithAdressOIB_1">
      <item>Nevenka Koroman, OIB 29918517997, Gjure Szaba 4, 10000 Zagreb</item>
      <item>Juraj Jurić, OIB 97668382210, Ulica Don Ante Lizatovića 61, 44430 Donji Kukuruzari</item>
    </derivirana_varijabla>
  </DomainObject.Predmet.OstaliListFormatedWithAdressOIB>
  <DomainObject.Predmet.OstaliListNazivFormated>
    <izvorni_sadrzaj>
      <item>Nevenka Koroman</item>
      <item>Juraj Jurić</item>
    </izvorni_sadrzaj>
    <derivirana_varijabla naziv="DomainObject.Predmet.OstaliListNazivFormated_1">
      <item>Nevenka Koroman</item>
      <item>Juraj Jurić</item>
    </derivirana_varijabla>
  </DomainObject.Predmet.OstaliListNazivFormated>
  <DomainObject.Predmet.OstaliListNazivFormatedOIB>
    <izvorni_sadrzaj>
      <item>Nevenka Koroman, OIB 29918517997</item>
      <item>Juraj Jurić, OIB 97668382210</item>
    </izvorni_sadrzaj>
    <derivirana_varijabla naziv="DomainObject.Predmet.OstaliListNazivFormatedOIB_1">
      <item>Nevenka Koroman, OIB 29918517997</item>
      <item>Juraj Jurić, OIB 97668382210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EKO-MED d.o.o.</izvorni_sadrzaj>
    <derivirana_varijabla naziv="DomainObject.Predmet.ProtustrankaIDrugi_1">EKO-MED d.o.o.</derivirana_varijabla>
  </DomainObject.Predmet.ProtustrankaIDrugi>
  <DomainObject.Predmet.StrankaIDrugiAdressOIB>
    <izvorni_sadrzaj>FINA Regionalni centar Zagreb, OIB 85821130368, Ulica grada Vukovara 70, 10000 Zagreb i dr.</izvorni_sadrzaj>
    <derivirana_varijabla naziv="DomainObject.Predmet.StrankaIDrugiAdressOIB_1">FINA Regionalni centar Zagreb, OIB 85821130368, Ulica grada Vukovara 70, 10000 Zagreb i dr.</derivirana_varijabla>
  </DomainObject.Predmet.StrankaIDrugiAdressOIB>
  <DomainObject.Predmet.ProtustrankaIDrugiAdressOIB>
    <izvorni_sadrzaj>EKO-MED d.o.o., OIB 22445378929, Pavičića Antuna 2, 44430 Hrvatska Kostajnica</izvorni_sadrzaj>
    <derivirana_varijabla naziv="DomainObject.Predmet.ProtustrankaIDrugiAdressOIB_1">EKO-MED d.o.o., OIB 22445378929, Pavičića Antuna 2, 44430 Hrvatska Kostajnica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EKO-MED d.o.o.</item>
      <item>FINA Regionalni centar Zagreb</item>
      <item>ostali</item>
      <item>Juraj Jurić</item>
      <item>Nevenka Koroman</item>
      <item>Juraj Jurić</item>
    </izvorni_sadrzaj>
    <derivirana_varijabla naziv="DomainObject.Predmet.SudioniciListNaziv_1">
      <item>EKO-MED d.o.o.</item>
      <item>FINA Regionalni centar Zagreb</item>
      <item>ostali</item>
      <item>Juraj Jurić</item>
      <item>Nevenka Koroman</item>
      <item>Juraj Jurić</item>
    </derivirana_varijabla>
  </DomainObject.Predmet.SudioniciListNaziv>
  <DomainObject.Predmet.SudioniciListAdressOIB>
    <izvorni_sadrzaj>
      <item>EKO-MED d.o.o., OIB 22445378929, Pavičića Antuna 2,44430 Hrvatska Kostajnica</item>
      <item>FINA Regionalni centar Zagreb, OIB 85821130368, Ulica grada Vukovara 70,10000 Zagreb</item>
      <item>ostali</item>
      <item>Juraj Jurić, OIB 97668382210, Ulica Don Ante Lizatovića 61,44430 Donji Kukuruzari</item>
      <item>Nevenka Koroman, OIB 29918517997, Gjure Szaba 4,10000 Zagreb</item>
      <item>Juraj Jurić, OIB 97668382210, Ulica Don Ante Lizatovića 61,44430 Donji Kukuruzari</item>
    </izvorni_sadrzaj>
    <derivirana_varijabla naziv="DomainObject.Predmet.SudioniciListAdressOIB_1">
      <item>EKO-MED d.o.o., OIB 22445378929, Pavičića Antuna 2,44430 Hrvatska Kostajnica</item>
      <item>FINA Regionalni centar Zagreb, OIB 85821130368, Ulica grada Vukovara 70,10000 Zagreb</item>
      <item>ostali</item>
      <item>Juraj Jurić, OIB 97668382210, Ulica Don Ante Lizatovića 61,44430 Donji Kukuruzari</item>
      <item>Nevenka Koroman, OIB 29918517997, Gjure Szaba 4,10000 Zagreb</item>
      <item>Juraj Jurić, OIB 97668382210, Ulica Don Ante Lizatovića 61,44430 Donji Kukuruzari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22445378929</item>
      <item>, OIB 85821130368</item>
      <item>, OIB null</item>
      <item>, OIB 97668382210</item>
      <item>, OIB 29918517997</item>
      <item>, OIB 97668382210</item>
    </izvorni_sadrzaj>
    <derivirana_varijabla naziv="DomainObject.Predmet.SudioniciListNazivOIB_1">
      <item>, OIB 22445378929</item>
      <item>, OIB 85821130368</item>
      <item>, OIB null</item>
      <item>, OIB 97668382210</item>
      <item>, OIB 29918517997</item>
      <item>, OIB 97668382210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155</properties:Words>
  <properties:Characters>708</properties:Characters>
  <properties:Lines>30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893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2016-10-27T13:30:00Z</dcterms:created>
  <dc:creator>Sudsko vijeće</dc:creator>
  <cp:lastModifiedBy>Kristina Švajger</cp:lastModifiedBy>
  <cp:lastPrinted>2016-10-27T13:35:00Z</cp:lastPrinted>
  <dcterms:modified xmlns:xsi="http://www.w3.org/2001/XMLSchema-instance" xsi:type="dcterms:W3CDTF">2016-10-27T13:35:00Z</dcterms:modified>
  <cp:revision>5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