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a870" w14:paraId="bbda870" w:rsidRDefault="006772AD" w:rsidR="00DD7699" w:rsidRPr="00A12DB8">
      <w:pPr>
        <w15:collapsed w:val="false"/>
        <w:rPr>
          <w:szCs w:val="24"/>
          <w:lang w:val="hr-HR"/>
        </w:rPr>
      </w:pPr>
      <w:bookmarkStart w:name="_GoBack" w:id="0"/>
      <w:bookmarkEnd w:id="0"/>
      <w:r w:rsidRPr="00A12DB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REPUBLIKA HRVATSKA</w:t>
      </w:r>
    </w:p>
    <w:p w:rsidRDefault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TRGOVAČKI SUD U ZAGREBU</w:t>
      </w:r>
    </w:p>
    <w:p w:rsidRDefault="00696610" w:rsidP="00696610" w:rsidR="00696610" w:rsidRPr="00A12DB8">
      <w:pPr>
        <w:rPr>
          <w:szCs w:val="24"/>
          <w:lang w:val="hr-HR"/>
        </w:rPr>
      </w:pPr>
      <w:r w:rsidRPr="00A12DB8">
        <w:rPr>
          <w:szCs w:val="24"/>
          <w:lang w:val="hr-HR"/>
        </w:rPr>
        <w:t>Zagreb, Amruševa 2/II</w:t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 xml:space="preserve">                     </w:t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="00FD06BB"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>7 St-</w:t>
      </w:r>
      <w:r w:rsidR="002047EC">
        <w:rPr>
          <w:szCs w:val="24"/>
          <w:lang w:val="hr-HR"/>
        </w:rPr>
        <w:t>1984/13-</w:t>
      </w:r>
      <w:r w:rsidR="00FF60B7" w:rsidRPr="00FF60B7">
        <w:rPr>
          <w:szCs w:val="24"/>
          <w:lang w:val="hr-HR"/>
        </w:rPr>
        <w:t>525</w:t>
      </w:r>
    </w:p>
    <w:p w:rsidRDefault="00696610" w:rsidP="00696610" w:rsidR="00696610" w:rsidRPr="00A12DB8">
      <w:pPr>
        <w:rPr>
          <w:szCs w:val="24"/>
          <w:lang w:val="hr-HR"/>
        </w:rPr>
      </w:pPr>
    </w:p>
    <w:p w:rsidRDefault="007648BF" w:rsidP="007648BF" w:rsidR="007648BF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E P U B L I K A  H R V A T S K A</w:t>
      </w:r>
    </w:p>
    <w:p w:rsidRDefault="007648BF" w:rsidP="007648BF" w:rsidR="007648BF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J E Š E N J E  O  D O S U D I</w:t>
      </w:r>
    </w:p>
    <w:p w:rsidRDefault="00696610" w:rsidP="00696610" w:rsidR="00696610" w:rsidRPr="00A12DB8">
      <w:pPr>
        <w:jc w:val="center"/>
        <w:rPr>
          <w:szCs w:val="24"/>
          <w:lang w:val="hr-HR"/>
        </w:rPr>
      </w:pPr>
    </w:p>
    <w:p w:rsidRDefault="00696610" w:rsidP="00696610" w:rsidR="006772AD">
      <w:pPr>
        <w:jc w:val="both"/>
        <w:rPr>
          <w:szCs w:val="24"/>
        </w:rPr>
      </w:pPr>
      <w:r w:rsidRPr="00A12DB8">
        <w:rPr>
          <w:szCs w:val="24"/>
          <w:lang w:val="hr-HR"/>
        </w:rPr>
        <w:tab/>
        <w:t xml:space="preserve">TRGOVAČKI SUD U ZAGREBU po sucu pojedincu Vesni Malenica kao stečajnom sucu u stečajnom postupku nad dužnikom </w:t>
      </w:r>
      <w:r w:rsidR="00B42CEF" w:rsidRPr="006E6655">
        <w:rPr>
          <w:szCs w:val="24"/>
        </w:rPr>
        <w:t>DIOKI d. d. u stečaju, Zagreb, Čulin</w:t>
      </w:r>
      <w:r w:rsidR="00B42CEF">
        <w:rPr>
          <w:szCs w:val="24"/>
        </w:rPr>
        <w:t>ečk</w:t>
      </w:r>
      <w:r w:rsidR="008124FE">
        <w:rPr>
          <w:szCs w:val="24"/>
        </w:rPr>
        <w:t>a cesta 252, OIB 71451172026, 31</w:t>
      </w:r>
      <w:r w:rsidR="00B42CEF">
        <w:rPr>
          <w:szCs w:val="24"/>
        </w:rPr>
        <w:t>. listopada 2017.</w:t>
      </w:r>
    </w:p>
    <w:p w:rsidRDefault="00B42CEF" w:rsidP="00696610" w:rsidR="00B42CEF" w:rsidRPr="00B42CEF">
      <w:pPr>
        <w:jc w:val="both"/>
        <w:rPr>
          <w:szCs w:val="24"/>
        </w:rPr>
      </w:pPr>
    </w:p>
    <w:p w:rsidRDefault="00696610" w:rsidP="00696610" w:rsidR="00696610" w:rsidRPr="00A12DB8">
      <w:pPr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r i j e š i o  j e</w:t>
      </w:r>
    </w:p>
    <w:p w:rsidRDefault="00696610" w:rsidP="00696610" w:rsidR="00696610" w:rsidRPr="00A12DB8">
      <w:pPr>
        <w:jc w:val="center"/>
        <w:rPr>
          <w:szCs w:val="24"/>
          <w:lang w:val="hr-HR"/>
        </w:rPr>
      </w:pPr>
    </w:p>
    <w:p w:rsidRDefault="00696610" w:rsidP="00F8319A" w:rsidR="00B42CEF" w:rsidRPr="00F8319A">
      <w:pPr>
        <w:ind w:right="-52"/>
        <w:jc w:val="both"/>
        <w:rPr>
          <w:szCs w:val="24"/>
          <w:lang w:val="pl-PL"/>
        </w:rPr>
      </w:pPr>
      <w:r w:rsidRPr="00A12DB8">
        <w:rPr>
          <w:szCs w:val="24"/>
          <w:lang w:val="hr-HR"/>
        </w:rPr>
        <w:tab/>
        <w:t>1.</w:t>
      </w:r>
      <w:r w:rsidR="008A024E">
        <w:rPr>
          <w:szCs w:val="24"/>
          <w:lang w:val="hr-HR"/>
        </w:rPr>
        <w:t xml:space="preserve"> Kupcu</w:t>
      </w:r>
      <w:r w:rsidRPr="00A12DB8">
        <w:rPr>
          <w:szCs w:val="24"/>
          <w:lang w:val="hr-HR"/>
        </w:rPr>
        <w:t xml:space="preserve"> </w:t>
      </w:r>
      <w:r w:rsidR="00B42CEF">
        <w:rPr>
          <w:szCs w:val="24"/>
        </w:rPr>
        <w:t>Mamić, Perić, Rebarski, Rimac Odvjetničko društvo d. o. o., Zagreb, Ivana Lučića 2A, OIB 32802230502</w:t>
      </w:r>
      <w:r w:rsidR="00967F36" w:rsidRPr="00A12DB8">
        <w:rPr>
          <w:szCs w:val="24"/>
          <w:lang w:val="hr-HR"/>
        </w:rPr>
        <w:t>, dosuđuje</w:t>
      </w:r>
      <w:r w:rsidRPr="00A12DB8">
        <w:rPr>
          <w:szCs w:val="24"/>
          <w:lang w:val="hr-HR"/>
        </w:rPr>
        <w:t xml:space="preserve"> se </w:t>
      </w:r>
      <w:r w:rsidR="00DD7699" w:rsidRPr="00A12DB8">
        <w:rPr>
          <w:szCs w:val="24"/>
          <w:lang w:val="hr-HR"/>
        </w:rPr>
        <w:t>nekretnina</w:t>
      </w:r>
      <w:r w:rsidRPr="00A12DB8">
        <w:rPr>
          <w:szCs w:val="24"/>
          <w:lang w:val="hr-HR"/>
        </w:rPr>
        <w:t xml:space="preserve"> stečajnog </w:t>
      </w:r>
      <w:r w:rsidR="00967F36" w:rsidRPr="00A12DB8">
        <w:rPr>
          <w:szCs w:val="24"/>
          <w:lang w:val="hr-HR"/>
        </w:rPr>
        <w:t xml:space="preserve">dužnika </w:t>
      </w:r>
      <w:r w:rsidR="00D012AC" w:rsidRPr="00A12DB8">
        <w:rPr>
          <w:szCs w:val="24"/>
          <w:lang w:val="hr-HR"/>
        </w:rPr>
        <w:t>upisana u zemljišne knjige</w:t>
      </w:r>
      <w:r w:rsidR="00A70F91">
        <w:rPr>
          <w:szCs w:val="24"/>
          <w:lang w:val="hr-HR"/>
        </w:rPr>
        <w:t xml:space="preserve"> </w:t>
      </w:r>
      <w:r w:rsidR="00A70F91" w:rsidRPr="006E6655">
        <w:rPr>
          <w:szCs w:val="24"/>
        </w:rPr>
        <w:t xml:space="preserve">Općinskog građanskog suda u Zagrebu, </w:t>
      </w:r>
      <w:r w:rsidR="00A70F91" w:rsidRPr="006E6655">
        <w:rPr>
          <w:szCs w:val="24"/>
          <w:lang w:val="pl-PL"/>
        </w:rPr>
        <w:t xml:space="preserve">u zemljišno knjižnom </w:t>
      </w:r>
      <w:r w:rsidR="00A70F91">
        <w:rPr>
          <w:szCs w:val="24"/>
          <w:lang w:val="pl-PL"/>
        </w:rPr>
        <w:t xml:space="preserve">odjelu Zagreb, </w:t>
      </w:r>
      <w:r w:rsidR="00A70F91" w:rsidRPr="006E6655">
        <w:rPr>
          <w:szCs w:val="24"/>
          <w:lang w:val="pl-PL"/>
        </w:rPr>
        <w:t>k. o. G</w:t>
      </w:r>
      <w:r w:rsidR="00A70F91">
        <w:rPr>
          <w:szCs w:val="24"/>
          <w:lang w:val="pl-PL"/>
        </w:rPr>
        <w:t>rad Zagreb, broj zk. ul. 30489, za iznos  od 94.100,00 kn.</w:t>
      </w:r>
    </w:p>
    <w:p w:rsidRDefault="00147DDE" w:rsidP="00DD7699" w:rsidR="00147DDE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Nekretnine se dosuđuju za iznos od </w:t>
      </w:r>
      <w:r w:rsidR="00F8319A">
        <w:rPr>
          <w:szCs w:val="24"/>
          <w:lang w:val="hr-HR"/>
        </w:rPr>
        <w:t>94.100,00</w:t>
      </w:r>
      <w:r w:rsidRPr="00A12DB8">
        <w:rPr>
          <w:szCs w:val="24"/>
          <w:lang w:val="hr-HR"/>
        </w:rPr>
        <w:t xml:space="preserve"> kn  uz  prijenos obveze PDV-a po</w:t>
      </w:r>
      <w:r w:rsidR="00A12DB8" w:rsidRPr="00A12DB8">
        <w:rPr>
          <w:szCs w:val="24"/>
          <w:lang w:val="hr-HR"/>
        </w:rPr>
        <w:t xml:space="preserve"> čl. 75 st. 3 t. d) i članku 75 </w:t>
      </w:r>
      <w:r w:rsidRPr="00A12DB8">
        <w:rPr>
          <w:szCs w:val="24"/>
          <w:lang w:val="hr-HR"/>
        </w:rPr>
        <w:t>st.</w:t>
      </w:r>
      <w:r w:rsidR="00A12DB8" w:rsidRPr="00A12DB8">
        <w:rPr>
          <w:szCs w:val="24"/>
          <w:lang w:val="hr-HR"/>
        </w:rPr>
        <w:t xml:space="preserve"> </w:t>
      </w:r>
      <w:r w:rsidRPr="00A12DB8">
        <w:rPr>
          <w:szCs w:val="24"/>
          <w:lang w:val="hr-HR"/>
        </w:rPr>
        <w:t>3.</w:t>
      </w:r>
      <w:r w:rsidR="00A12DB8" w:rsidRPr="00A12DB8">
        <w:rPr>
          <w:szCs w:val="24"/>
          <w:lang w:val="hr-HR"/>
        </w:rPr>
        <w:t xml:space="preserve"> </w:t>
      </w:r>
      <w:r w:rsidRPr="00A12DB8">
        <w:rPr>
          <w:szCs w:val="24"/>
          <w:lang w:val="hr-HR"/>
        </w:rPr>
        <w:t>t. c) Zakona o porezu na dodanu vrijednost.</w:t>
      </w:r>
      <w:r w:rsidR="00A56281">
        <w:rPr>
          <w:szCs w:val="24"/>
          <w:lang w:val="hr-HR"/>
        </w:rPr>
        <w:t xml:space="preserve"> </w:t>
      </w:r>
    </w:p>
    <w:p w:rsidRDefault="00A107C6" w:rsidP="008A024E" w:rsidR="0069661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2. </w:t>
      </w:r>
      <w:r w:rsidR="004A3801">
        <w:rPr>
          <w:szCs w:val="24"/>
          <w:lang w:val="hr-HR"/>
        </w:rPr>
        <w:t xml:space="preserve">Kupac </w:t>
      </w:r>
      <w:r w:rsidR="001E1D76">
        <w:rPr>
          <w:szCs w:val="24"/>
          <w:lang w:val="hr-HR"/>
        </w:rPr>
        <w:t xml:space="preserve">se oslobađa plaćanja kupovnine u iznosu od </w:t>
      </w:r>
      <w:r w:rsidR="007A6EBE">
        <w:rPr>
          <w:szCs w:val="24"/>
          <w:lang w:val="hr-HR"/>
        </w:rPr>
        <w:t xml:space="preserve">91.199,74 </w:t>
      </w:r>
      <w:r w:rsidR="00000FD3">
        <w:rPr>
          <w:szCs w:val="24"/>
          <w:lang w:val="hr-HR"/>
        </w:rPr>
        <w:t>kn</w:t>
      </w:r>
      <w:r w:rsidR="008A024E">
        <w:rPr>
          <w:szCs w:val="24"/>
          <w:lang w:val="hr-HR"/>
        </w:rPr>
        <w:t>.</w:t>
      </w:r>
    </w:p>
    <w:p w:rsidRDefault="008A024E" w:rsidP="00E34151" w:rsidR="00E34151" w:rsidRPr="00DD7699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E34151" w:rsidRPr="00DD7699">
        <w:rPr>
          <w:szCs w:val="24"/>
          <w:lang w:val="hr-HR"/>
        </w:rPr>
        <w:t xml:space="preserve">. Kupac </w:t>
      </w:r>
      <w:r w:rsidR="00E34151">
        <w:rPr>
          <w:szCs w:val="24"/>
          <w:lang w:val="hr-HR"/>
        </w:rPr>
        <w:t xml:space="preserve">koji je ujedno i razlučni vjerovnik </w:t>
      </w:r>
      <w:r w:rsidR="00E34151" w:rsidRPr="00DD7699">
        <w:rPr>
          <w:szCs w:val="24"/>
          <w:lang w:val="hr-HR"/>
        </w:rPr>
        <w:t xml:space="preserve">dužan </w:t>
      </w:r>
      <w:r w:rsidR="00E34151">
        <w:rPr>
          <w:szCs w:val="24"/>
          <w:lang w:val="hr-HR"/>
        </w:rPr>
        <w:t xml:space="preserve">je platiti trošak u iznosu od </w:t>
      </w:r>
      <w:r w:rsidR="007151D9" w:rsidRPr="007A6EBE">
        <w:rPr>
          <w:szCs w:val="24"/>
        </w:rPr>
        <w:t>2.900,26</w:t>
      </w:r>
      <w:r w:rsidR="00F94791">
        <w:rPr>
          <w:szCs w:val="24"/>
        </w:rPr>
        <w:t xml:space="preserve"> </w:t>
      </w:r>
      <w:r w:rsidR="00E34151">
        <w:rPr>
          <w:szCs w:val="24"/>
        </w:rPr>
        <w:t>kn,</w:t>
      </w:r>
      <w:r w:rsidR="00E34151">
        <w:rPr>
          <w:szCs w:val="24"/>
          <w:lang w:val="hr-HR"/>
        </w:rPr>
        <w:t xml:space="preserve"> koji</w:t>
      </w:r>
      <w:r w:rsidR="00E34151" w:rsidRPr="00DD7699">
        <w:rPr>
          <w:szCs w:val="24"/>
          <w:lang w:val="hr-HR"/>
        </w:rPr>
        <w:t xml:space="preserve"> se plaća na </w:t>
      </w:r>
      <w:r w:rsidR="00E34151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E34151">
        <w:rPr>
          <w:szCs w:val="24"/>
          <w:lang w:val="pl-PL"/>
        </w:rPr>
        <w:t>-</w:t>
      </w:r>
      <w:r w:rsidR="007151D9">
        <w:rPr>
          <w:szCs w:val="24"/>
          <w:lang w:val="pl-PL"/>
        </w:rPr>
        <w:t>198413</w:t>
      </w:r>
      <w:r w:rsidR="00E34151">
        <w:rPr>
          <w:szCs w:val="24"/>
          <w:lang w:val="pl-PL"/>
        </w:rPr>
        <w:t xml:space="preserve">, </w:t>
      </w:r>
      <w:r w:rsidR="00E34151" w:rsidRPr="00DD7699">
        <w:rPr>
          <w:szCs w:val="24"/>
          <w:lang w:val="hr-HR"/>
        </w:rPr>
        <w:t xml:space="preserve">u roku od </w:t>
      </w:r>
      <w:r w:rsidR="00E34151">
        <w:rPr>
          <w:szCs w:val="24"/>
          <w:lang w:val="hr-HR"/>
        </w:rPr>
        <w:t>3</w:t>
      </w:r>
      <w:r w:rsidR="00E34151" w:rsidRPr="00DD7699">
        <w:rPr>
          <w:szCs w:val="24"/>
          <w:lang w:val="hr-HR"/>
        </w:rPr>
        <w:t>0 dana od primitka ovog rješenja.</w:t>
      </w:r>
    </w:p>
    <w:p w:rsidRDefault="00E34151" w:rsidP="00E34151" w:rsidR="00E34151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Ako kupac u tom roku ne položi </w:t>
      </w:r>
      <w:r w:rsidR="00455FEC">
        <w:rPr>
          <w:szCs w:val="24"/>
          <w:lang w:val="hr-HR"/>
        </w:rPr>
        <w:t xml:space="preserve">razliku </w:t>
      </w:r>
      <w:r w:rsidRPr="00DD7699">
        <w:rPr>
          <w:szCs w:val="24"/>
          <w:lang w:val="hr-HR"/>
        </w:rPr>
        <w:t>kupovninu sud će rješenjem prodaju oglasiti nev</w:t>
      </w:r>
      <w:r w:rsidR="00455FEC">
        <w:rPr>
          <w:szCs w:val="24"/>
          <w:lang w:val="hr-HR"/>
        </w:rPr>
        <w:t>ažećom i odrediti novu prodaju.</w:t>
      </w:r>
    </w:p>
    <w:p w:rsidRDefault="008A024E" w:rsidP="00F94791" w:rsidR="008A024E" w:rsidRPr="00DD7699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12DB8">
        <w:rPr>
          <w:szCs w:val="24"/>
          <w:lang w:val="hr-HR"/>
        </w:rPr>
        <w:t>. Ova nekretnina predat će se kupcu nakon što ovo rješenje postane pravomoćno i nakon što kupac plati razliku kupovnine</w:t>
      </w:r>
      <w:r w:rsidR="00F94791">
        <w:rPr>
          <w:szCs w:val="24"/>
          <w:lang w:val="hr-HR"/>
        </w:rPr>
        <w:t xml:space="preserve"> koja odgovara trošku iz točke 3. ovog rješenja.</w:t>
      </w:r>
    </w:p>
    <w:p w:rsidRDefault="00A107C6" w:rsidP="00E34151" w:rsidR="00E34151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5</w:t>
      </w:r>
      <w:r w:rsidR="00E34151" w:rsidRPr="00DD7699">
        <w:rPr>
          <w:szCs w:val="24"/>
          <w:lang w:val="hr-HR"/>
        </w:rPr>
        <w:t xml:space="preserve">. Nakon pravomoćnosti ovog </w:t>
      </w:r>
      <w:r w:rsidR="00E34151" w:rsidRPr="00F94791">
        <w:rPr>
          <w:szCs w:val="24"/>
          <w:lang w:val="hr-HR"/>
        </w:rPr>
        <w:t>rješenja i nakon što kupac položi razliku kupovnine,</w:t>
      </w:r>
      <w:r w:rsidR="00E34151" w:rsidRPr="00DD7699">
        <w:rPr>
          <w:szCs w:val="24"/>
          <w:lang w:val="hr-HR"/>
        </w:rPr>
        <w:t xml:space="preserve"> određuje se upis prava vlasništva na nekretnini iz točke 1. ovog rješenja u korist kupca</w:t>
      </w:r>
      <w:r w:rsidR="00E34151">
        <w:rPr>
          <w:szCs w:val="24"/>
          <w:lang w:val="hr-HR"/>
        </w:rPr>
        <w:t xml:space="preserve"> </w:t>
      </w:r>
      <w:r w:rsidR="00F07618">
        <w:rPr>
          <w:szCs w:val="24"/>
        </w:rPr>
        <w:t>Mamić, Perić, Rebarski, Rimac Odvjetničko društvo d. o. o., Zagreb, Ivana Lučića 2A, OIB 32802230502</w:t>
      </w:r>
      <w:r w:rsidR="00E34151">
        <w:rPr>
          <w:szCs w:val="24"/>
          <w:lang w:val="hr-HR"/>
        </w:rPr>
        <w:t xml:space="preserve">, </w:t>
      </w:r>
      <w:r w:rsidR="00E34151" w:rsidRPr="00DD7699">
        <w:rPr>
          <w:szCs w:val="24"/>
          <w:lang w:val="hr-HR"/>
        </w:rPr>
        <w:t xml:space="preserve">te će se naložiti Općinskom </w:t>
      </w:r>
      <w:r w:rsidR="00F07618">
        <w:rPr>
          <w:szCs w:val="24"/>
          <w:lang w:val="hr-HR"/>
        </w:rPr>
        <w:t>građanskom sudu u Zagrebu</w:t>
      </w:r>
      <w:r w:rsidR="00E34151" w:rsidRPr="009400E8">
        <w:rPr>
          <w:szCs w:val="24"/>
          <w:lang w:val="hr-HR"/>
        </w:rPr>
        <w:t xml:space="preserve">, zemljišnoknjižni odjel </w:t>
      </w:r>
      <w:r w:rsidR="00F07618">
        <w:rPr>
          <w:szCs w:val="24"/>
          <w:lang w:val="hr-HR"/>
        </w:rPr>
        <w:t>Zagreb</w:t>
      </w:r>
      <w:r w:rsidR="00E34151" w:rsidRPr="00DD7699">
        <w:rPr>
          <w:szCs w:val="24"/>
          <w:lang w:val="hr-HR"/>
        </w:rPr>
        <w:t>, brisanje prava i tereta na nekretnini koji prestaju njezinom prodajom i to upisanih u zemljišnu knjigu pod brojem</w:t>
      </w:r>
      <w:r w:rsidR="00E34151">
        <w:rPr>
          <w:szCs w:val="24"/>
          <w:lang w:val="hr-HR"/>
        </w:rPr>
        <w:t xml:space="preserve"> </w:t>
      </w:r>
      <w:r w:rsidR="00C77190">
        <w:rPr>
          <w:szCs w:val="24"/>
          <w:lang w:val="hr-HR"/>
        </w:rPr>
        <w:t>Z-47855/12, Z</w:t>
      </w:r>
      <w:r w:rsidR="00C62638">
        <w:rPr>
          <w:szCs w:val="24"/>
          <w:lang w:val="hr-HR"/>
        </w:rPr>
        <w:t>-1217/13, Z-56953/13, Z-1503/14, Z-44287/13, Z-41148/</w:t>
      </w:r>
      <w:r w:rsidR="006A3929">
        <w:rPr>
          <w:szCs w:val="24"/>
          <w:lang w:val="hr-HR"/>
        </w:rPr>
        <w:t>12=Z-55503/12</w:t>
      </w:r>
    </w:p>
    <w:p w:rsidRDefault="00B937EF" w:rsidP="00E34151" w:rsidR="00E34151" w:rsidRPr="00DD7699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6</w:t>
      </w:r>
      <w:r w:rsidR="00E34151" w:rsidRPr="00DD7699">
        <w:rPr>
          <w:szCs w:val="24"/>
          <w:lang w:val="hr-HR"/>
        </w:rPr>
        <w:t xml:space="preserve">. Rješenje o dosudi </w:t>
      </w:r>
      <w:r w:rsidR="00E34151">
        <w:rPr>
          <w:szCs w:val="24"/>
          <w:lang w:val="hr-HR"/>
        </w:rPr>
        <w:t xml:space="preserve">biti će </w:t>
      </w:r>
      <w:r w:rsidR="00452F93">
        <w:rPr>
          <w:szCs w:val="24"/>
          <w:lang w:val="hr-HR"/>
        </w:rPr>
        <w:t>objavljeno</w:t>
      </w:r>
      <w:r w:rsidR="00E34151" w:rsidRPr="00DD7699">
        <w:rPr>
          <w:szCs w:val="24"/>
          <w:lang w:val="hr-HR"/>
        </w:rPr>
        <w:t xml:space="preserve"> na </w:t>
      </w:r>
      <w:r w:rsidR="00E34151">
        <w:rPr>
          <w:szCs w:val="24"/>
          <w:lang w:val="hr-HR"/>
        </w:rPr>
        <w:t>e-</w:t>
      </w:r>
      <w:r w:rsidR="00452F93">
        <w:rPr>
          <w:szCs w:val="24"/>
          <w:lang w:val="hr-HR"/>
        </w:rPr>
        <w:t>oglasnoj ploči</w:t>
      </w:r>
      <w:r w:rsidR="00E34151" w:rsidRPr="00DD7699">
        <w:rPr>
          <w:szCs w:val="24"/>
          <w:lang w:val="hr-HR"/>
        </w:rPr>
        <w:t xml:space="preserve"> suda.</w:t>
      </w:r>
    </w:p>
    <w:p w:rsidRDefault="00696610" w:rsidP="00DD7699" w:rsidR="00696610" w:rsidRPr="00A12DB8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A12DB8">
      <w:pPr>
        <w:ind w:left="-26"/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>Obrazloženje</w:t>
      </w: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Zaključkom o prodaji broj </w:t>
      </w:r>
      <w:r w:rsidR="0039422A" w:rsidRPr="00F45B86">
        <w:rPr>
          <w:szCs w:val="24"/>
          <w:lang w:val="hr-HR"/>
        </w:rPr>
        <w:t>St-</w:t>
      </w:r>
      <w:r w:rsidR="0039422A">
        <w:rPr>
          <w:szCs w:val="24"/>
          <w:lang w:val="hr-HR"/>
        </w:rPr>
        <w:t>1984/13-505 od 21. srpnja 2017</w:t>
      </w:r>
      <w:r w:rsidRPr="00A12DB8">
        <w:rPr>
          <w:szCs w:val="24"/>
          <w:lang w:val="hr-HR"/>
        </w:rPr>
        <w:t>.</w:t>
      </w:r>
      <w:r w:rsidR="00681F38" w:rsidRPr="00A12DB8">
        <w:rPr>
          <w:szCs w:val="24"/>
          <w:lang w:val="hr-HR"/>
        </w:rPr>
        <w:t xml:space="preserve"> određena je prodaja nekretnine</w:t>
      </w:r>
      <w:r w:rsidRPr="00A12DB8">
        <w:rPr>
          <w:szCs w:val="24"/>
          <w:lang w:val="hr-HR"/>
        </w:rPr>
        <w:t xml:space="preserve"> stečajnog dužnika </w:t>
      </w:r>
      <w:r w:rsidR="00821E15">
        <w:rPr>
          <w:szCs w:val="24"/>
          <w:lang w:val="hr-HR"/>
        </w:rPr>
        <w:t>prvom</w:t>
      </w:r>
      <w:r w:rsidRPr="00A12DB8">
        <w:rPr>
          <w:szCs w:val="24"/>
          <w:lang w:val="hr-HR"/>
        </w:rPr>
        <w:t xml:space="preserve"> usmenom javnom dražbom, a prodaja je objavljena na web stranicama Visokog trgo</w:t>
      </w:r>
      <w:r w:rsidR="00521406">
        <w:rPr>
          <w:szCs w:val="24"/>
          <w:lang w:val="hr-HR"/>
        </w:rPr>
        <w:t>vačkog suda Republike Hrvatske,</w:t>
      </w:r>
      <w:r w:rsidRPr="00A12DB8">
        <w:rPr>
          <w:szCs w:val="24"/>
          <w:lang w:val="hr-HR"/>
        </w:rPr>
        <w:t xml:space="preserve"> u Očevidniku prodaje nekretnina Hrvatske gospodarske komore koje se prodaju u stečajnom postupku i na </w:t>
      </w:r>
      <w:r w:rsidR="00521406">
        <w:rPr>
          <w:szCs w:val="24"/>
          <w:lang w:val="hr-HR"/>
        </w:rPr>
        <w:t>e-</w:t>
      </w:r>
      <w:r w:rsidRPr="00A12DB8">
        <w:rPr>
          <w:szCs w:val="24"/>
          <w:lang w:val="hr-HR"/>
        </w:rPr>
        <w:t xml:space="preserve">oglasnoj ploči Trgovačkog suda u Zagrebu </w:t>
      </w:r>
      <w:r w:rsidR="0039422A">
        <w:rPr>
          <w:szCs w:val="24"/>
          <w:lang w:val="hr-HR"/>
        </w:rPr>
        <w:t>21. srpnja 2017.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lastRenderedPageBreak/>
        <w:tab/>
        <w:t xml:space="preserve">Na dražbi je </w:t>
      </w:r>
      <w:r w:rsidR="00681F38" w:rsidRPr="00A12DB8">
        <w:rPr>
          <w:szCs w:val="24"/>
          <w:lang w:val="hr-HR"/>
        </w:rPr>
        <w:t>sudjelovao ponuđač</w:t>
      </w:r>
      <w:r w:rsidR="001A6141">
        <w:rPr>
          <w:szCs w:val="24"/>
          <w:lang w:val="hr-HR"/>
        </w:rPr>
        <w:t xml:space="preserve"> – razlučni vjerovnik </w:t>
      </w:r>
      <w:r w:rsidR="00D80384">
        <w:rPr>
          <w:szCs w:val="24"/>
        </w:rPr>
        <w:t>Mamić, Perić, Rebarski, Rimac Odvjetničko društvo d. o. o., Zagreb, Ivana Lučića 2A, OIB 32802230502</w:t>
      </w:r>
      <w:r w:rsidR="001A6141">
        <w:rPr>
          <w:szCs w:val="24"/>
          <w:lang w:val="hr-HR"/>
        </w:rPr>
        <w:t xml:space="preserve">, </w:t>
      </w:r>
      <w:r w:rsidR="00681F38" w:rsidRPr="00A12DB8">
        <w:rPr>
          <w:szCs w:val="24"/>
          <w:lang w:val="hr-HR"/>
        </w:rPr>
        <w:t xml:space="preserve"> koji je</w:t>
      </w:r>
      <w:r w:rsidR="001A6B42" w:rsidRPr="00A12DB8">
        <w:rPr>
          <w:szCs w:val="24"/>
          <w:lang w:val="hr-HR"/>
        </w:rPr>
        <w:t xml:space="preserve"> ponudio zatraženu cijenu </w:t>
      </w:r>
      <w:r w:rsidR="001A6141">
        <w:rPr>
          <w:szCs w:val="24"/>
          <w:lang w:val="hr-HR"/>
        </w:rPr>
        <w:t xml:space="preserve">u iznosu od </w:t>
      </w:r>
      <w:r w:rsidR="00D80384">
        <w:rPr>
          <w:szCs w:val="24"/>
          <w:lang w:val="hr-HR"/>
        </w:rPr>
        <w:t>94.100,00</w:t>
      </w:r>
      <w:r w:rsidR="001A6141">
        <w:rPr>
          <w:szCs w:val="24"/>
          <w:lang w:val="hr-HR"/>
        </w:rPr>
        <w:t xml:space="preserve"> kn </w:t>
      </w:r>
      <w:r w:rsidR="001A6B42" w:rsidRPr="00A12DB8">
        <w:rPr>
          <w:szCs w:val="24"/>
          <w:lang w:val="hr-HR"/>
        </w:rPr>
        <w:t>i</w:t>
      </w:r>
      <w:r w:rsidR="00681F38" w:rsidRPr="00A12DB8">
        <w:rPr>
          <w:szCs w:val="24"/>
          <w:lang w:val="hr-HR"/>
        </w:rPr>
        <w:t xml:space="preserve"> ispunio</w:t>
      </w:r>
      <w:r w:rsidR="001A6B42" w:rsidRPr="00A12DB8">
        <w:rPr>
          <w:szCs w:val="24"/>
          <w:lang w:val="hr-HR"/>
        </w:rPr>
        <w:t xml:space="preserve"> ostale</w:t>
      </w:r>
      <w:r w:rsidR="00681F38" w:rsidRPr="00A12DB8">
        <w:rPr>
          <w:szCs w:val="24"/>
          <w:lang w:val="hr-HR"/>
        </w:rPr>
        <w:t xml:space="preserve"> uvjete da mu</w:t>
      </w:r>
      <w:r w:rsidR="001A6B42" w:rsidRPr="00A12DB8">
        <w:rPr>
          <w:szCs w:val="24"/>
          <w:lang w:val="hr-HR"/>
        </w:rPr>
        <w:t xml:space="preserve"> se dosudi nekretnina.</w:t>
      </w:r>
    </w:p>
    <w:p w:rsidRDefault="00696610" w:rsidP="00696610" w:rsidR="00696610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="00E13D93" w:rsidRPr="00A12DB8">
        <w:rPr>
          <w:szCs w:val="24"/>
          <w:lang w:val="hr-HR"/>
        </w:rPr>
        <w:t xml:space="preserve">Slijedom navedenog a temeljem odredbe čl. </w:t>
      </w:r>
      <w:r w:rsidR="00681F38" w:rsidRPr="00A12DB8">
        <w:rPr>
          <w:szCs w:val="24"/>
          <w:lang w:val="hr-HR"/>
        </w:rPr>
        <w:t xml:space="preserve">103 Ovršnog zakona, u svezi </w:t>
      </w:r>
      <w:r w:rsidR="00E13D93" w:rsidRPr="00A12DB8">
        <w:rPr>
          <w:szCs w:val="24"/>
          <w:lang w:val="hr-HR"/>
        </w:rPr>
        <w:t>čl. 164 Stečajnog zakona riješeno je kao u izreci.</w:t>
      </w:r>
    </w:p>
    <w:p w:rsidRDefault="00C961BC" w:rsidP="00696610" w:rsidR="00C961BC" w:rsidRPr="00AE33D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 odredbi čl. 107 Ovršnog zakona razlučni vjerovnik kao kupac zatražio je oslobođenje od plaćanja kupovnine</w:t>
      </w:r>
      <w:r w:rsidR="00BF7B85">
        <w:rPr>
          <w:szCs w:val="24"/>
          <w:lang w:val="hr-HR"/>
        </w:rPr>
        <w:t xml:space="preserve"> za iznos od </w:t>
      </w:r>
      <w:r w:rsidR="00E75423">
        <w:rPr>
          <w:szCs w:val="24"/>
          <w:lang w:val="hr-HR"/>
        </w:rPr>
        <w:t>94.100,00</w:t>
      </w:r>
      <w:r w:rsidR="00BF7B85">
        <w:rPr>
          <w:szCs w:val="24"/>
          <w:lang w:val="hr-HR"/>
        </w:rPr>
        <w:t xml:space="preserve"> kn, odnosno stavio je istu u prij</w:t>
      </w:r>
      <w:r w:rsidR="00AE33D6">
        <w:rPr>
          <w:szCs w:val="24"/>
          <w:lang w:val="hr-HR"/>
        </w:rPr>
        <w:t xml:space="preserve">eboj za svoju utvrđenu tražbinu </w:t>
      </w:r>
      <w:r w:rsidR="00AE33D6" w:rsidRPr="00AE33D6">
        <w:rPr>
          <w:szCs w:val="24"/>
          <w:lang w:val="hr-HR"/>
        </w:rPr>
        <w:t xml:space="preserve">koja iznosi </w:t>
      </w:r>
      <w:r w:rsidR="00AE33D6" w:rsidRPr="00AE33D6">
        <w:rPr>
          <w:rFonts w:cs="Arial"/>
          <w:szCs w:val="24"/>
        </w:rPr>
        <w:t>276.612,14</w:t>
      </w:r>
      <w:r w:rsidR="00AE33D6" w:rsidRPr="00AE33D6">
        <w:rPr>
          <w:szCs w:val="24"/>
          <w:lang w:val="hr-HR"/>
        </w:rPr>
        <w:t xml:space="preserve"> kn.</w:t>
      </w:r>
    </w:p>
    <w:p w:rsidRDefault="00BF7B85" w:rsidP="0047247F" w:rsidR="0047247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Shodno odredbi čl. 107 Ovršnog zakona sud može odlučiti da kupac koji je osoba</w:t>
      </w:r>
      <w:r w:rsidR="0047247F">
        <w:rPr>
          <w:szCs w:val="24"/>
          <w:lang w:val="hr-HR"/>
        </w:rPr>
        <w:t xml:space="preserve"> koja ima pravo na namirenje iz kupovnine, ne položi dio kupovnine za koji se osnovano može pretpostaviti da će mu pripasti prema rješenju o namirenju. Stoga je, priznao pravo kupcu na prijeboj iznosa </w:t>
      </w:r>
      <w:r w:rsidR="00F83E32">
        <w:rPr>
          <w:szCs w:val="24"/>
          <w:lang w:val="hr-HR"/>
        </w:rPr>
        <w:t>91.199,74</w:t>
      </w:r>
      <w:r w:rsidR="0047247F">
        <w:rPr>
          <w:szCs w:val="24"/>
          <w:lang w:val="hr-HR"/>
        </w:rPr>
        <w:t xml:space="preserve"> kn</w:t>
      </w:r>
      <w:r w:rsidR="00DB098F">
        <w:rPr>
          <w:szCs w:val="24"/>
          <w:lang w:val="hr-HR"/>
        </w:rPr>
        <w:t xml:space="preserve"> obzirom da je kupac zatražio prijenos obveze PDV-a, a pored toga kupac je dužan položiti dio kupovnine koji se odnosi na troškove postupka na čiju naknadu imaju prvenstveno pravo druge osobe koje se namiruju iz kupovnine.</w:t>
      </w:r>
    </w:p>
    <w:p w:rsidRDefault="00DB098F" w:rsidP="0047247F" w:rsidR="00DB09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642003">
        <w:rPr>
          <w:szCs w:val="24"/>
          <w:lang w:val="hr-HR"/>
        </w:rPr>
        <w:t xml:space="preserve">Razliku kupovnine odnosno troškove postupka čini iznos od </w:t>
      </w:r>
      <w:r w:rsidR="00F83E32">
        <w:rPr>
          <w:szCs w:val="24"/>
          <w:lang w:val="hr-HR"/>
        </w:rPr>
        <w:t>2.900,26</w:t>
      </w:r>
      <w:r w:rsidR="00642003">
        <w:rPr>
          <w:szCs w:val="24"/>
          <w:lang w:val="hr-HR"/>
        </w:rPr>
        <w:t xml:space="preserve"> kn, a prema specifikaciji stečajnog upravitelja.</w:t>
      </w:r>
    </w:p>
    <w:p w:rsidRDefault="00617F8C" w:rsidP="0047247F" w:rsidR="00617F8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Dakle, kupoprodajna cijena sastoji se </w:t>
      </w:r>
      <w:r w:rsidR="005313E5">
        <w:rPr>
          <w:szCs w:val="24"/>
          <w:lang w:val="hr-HR"/>
        </w:rPr>
        <w:t xml:space="preserve">od </w:t>
      </w:r>
      <w:r w:rsidR="001F5D70">
        <w:rPr>
          <w:szCs w:val="24"/>
          <w:lang w:val="hr-HR"/>
        </w:rPr>
        <w:t xml:space="preserve">prijeboja kupovine u iznosu od </w:t>
      </w:r>
      <w:r w:rsidR="005313E5">
        <w:rPr>
          <w:szCs w:val="24"/>
          <w:lang w:val="hr-HR"/>
        </w:rPr>
        <w:t>91.199,74</w:t>
      </w:r>
      <w:r w:rsidR="001F5D70">
        <w:rPr>
          <w:szCs w:val="24"/>
          <w:lang w:val="hr-HR"/>
        </w:rPr>
        <w:t xml:space="preserve"> kn i troškova postupka u iznosu od </w:t>
      </w:r>
      <w:r w:rsidR="005313E5">
        <w:rPr>
          <w:szCs w:val="24"/>
          <w:lang w:val="hr-HR"/>
        </w:rPr>
        <w:t>2.900,26</w:t>
      </w:r>
      <w:r w:rsidR="001F5D70">
        <w:rPr>
          <w:szCs w:val="24"/>
          <w:lang w:val="hr-HR"/>
        </w:rPr>
        <w:t xml:space="preserve"> kn, odnosno ukupno </w:t>
      </w:r>
      <w:r w:rsidR="00B02436">
        <w:rPr>
          <w:szCs w:val="24"/>
          <w:lang w:val="hr-HR"/>
        </w:rPr>
        <w:t xml:space="preserve">iznos od </w:t>
      </w:r>
      <w:r w:rsidR="005313E5">
        <w:rPr>
          <w:szCs w:val="24"/>
          <w:lang w:val="hr-HR"/>
        </w:rPr>
        <w:t>94.100,00</w:t>
      </w:r>
      <w:r w:rsidR="001F5D70">
        <w:rPr>
          <w:szCs w:val="24"/>
          <w:lang w:val="hr-HR"/>
        </w:rPr>
        <w:t xml:space="preserve"> kn</w:t>
      </w:r>
      <w:r w:rsidR="00B02436">
        <w:rPr>
          <w:szCs w:val="24"/>
          <w:lang w:val="hr-HR"/>
        </w:rPr>
        <w:t>.</w:t>
      </w:r>
    </w:p>
    <w:p w:rsidRDefault="00B02436" w:rsidP="00696610" w:rsidR="00BF7B85" w:rsidRPr="00A12D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Sud nije mogao priznati pravo kupcu na prijeboj cjelokupnog zatraženog iznosa od </w:t>
      </w:r>
      <w:r w:rsidR="00E85111">
        <w:rPr>
          <w:szCs w:val="24"/>
          <w:lang w:val="hr-HR"/>
        </w:rPr>
        <w:t>94.100,00</w:t>
      </w:r>
      <w:r>
        <w:rPr>
          <w:szCs w:val="24"/>
          <w:lang w:val="hr-HR"/>
        </w:rPr>
        <w:t xml:space="preserve"> kn, obzirom na obvezu kupca na snošenje troškova postupka, a sve sukladno odredbi čl. 107 Ovršnog zakona u svezi s </w:t>
      </w:r>
      <w:r w:rsidR="004A2329">
        <w:rPr>
          <w:szCs w:val="24"/>
          <w:lang w:val="hr-HR"/>
        </w:rPr>
        <w:t>čl. 164</w:t>
      </w:r>
      <w:r>
        <w:rPr>
          <w:szCs w:val="24"/>
          <w:lang w:val="hr-HR"/>
        </w:rPr>
        <w:t xml:space="preserve"> Stečajnog zakona.</w:t>
      </w:r>
    </w:p>
    <w:p w:rsidRDefault="00696610" w:rsidP="00FD06BB" w:rsidR="00696610" w:rsidRPr="00A12DB8">
      <w:pPr>
        <w:ind w:firstLine="26" w:left="-26"/>
        <w:jc w:val="center"/>
        <w:rPr>
          <w:szCs w:val="24"/>
          <w:lang w:val="hr-HR"/>
        </w:rPr>
      </w:pPr>
      <w:r w:rsidRPr="00A12DB8">
        <w:rPr>
          <w:szCs w:val="24"/>
          <w:lang w:val="hr-HR"/>
        </w:rPr>
        <w:t xml:space="preserve">Zagreb, </w:t>
      </w:r>
      <w:r w:rsidR="008124FE">
        <w:rPr>
          <w:szCs w:val="24"/>
          <w:lang w:val="hr-HR"/>
        </w:rPr>
        <w:t>31</w:t>
      </w:r>
      <w:r w:rsidR="00D83763">
        <w:rPr>
          <w:szCs w:val="24"/>
          <w:lang w:val="hr-HR"/>
        </w:rPr>
        <w:t>. listopad</w:t>
      </w:r>
      <w:r w:rsidR="004A2329">
        <w:rPr>
          <w:szCs w:val="24"/>
          <w:lang w:val="hr-HR"/>
        </w:rPr>
        <w:t xml:space="preserve"> 2017.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>SUDAC:</w:t>
      </w:r>
    </w:p>
    <w:p w:rsidRDefault="00696610" w:rsidP="00F75E50" w:rsidR="002727C2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</w:r>
      <w:r w:rsidRPr="00A12DB8">
        <w:rPr>
          <w:szCs w:val="24"/>
          <w:lang w:val="hr-HR"/>
        </w:rPr>
        <w:tab/>
        <w:t>Vesna Malenica</w:t>
      </w:r>
      <w:r w:rsidR="00EB4F09">
        <w:rPr>
          <w:szCs w:val="24"/>
          <w:lang w:val="hr-HR"/>
        </w:rPr>
        <w:t xml:space="preserve"> v. r. </w:t>
      </w:r>
      <w:r w:rsidR="002727C2" w:rsidRPr="00A12DB8">
        <w:rPr>
          <w:szCs w:val="24"/>
          <w:lang w:val="hr-HR"/>
        </w:rPr>
        <w:t xml:space="preserve"> </w:t>
      </w:r>
    </w:p>
    <w:p w:rsidRDefault="00696610" w:rsidP="00696610" w:rsidR="00696610" w:rsidRPr="00DB76C8">
      <w:pPr>
        <w:rPr>
          <w:szCs w:val="24"/>
          <w:lang w:val="hr-HR"/>
        </w:rPr>
      </w:pPr>
      <w:r w:rsidRPr="00DB76C8">
        <w:rPr>
          <w:szCs w:val="24"/>
          <w:lang w:val="hr-HR"/>
        </w:rPr>
        <w:t xml:space="preserve">POUKA O PRAVNOM LIJEKU: </w:t>
      </w:r>
    </w:p>
    <w:p w:rsidRDefault="00696610" w:rsidP="00696610" w:rsidR="00696610" w:rsidRPr="00A12DB8">
      <w:pPr>
        <w:jc w:val="both"/>
        <w:rPr>
          <w:szCs w:val="24"/>
          <w:lang w:val="hr-HR"/>
        </w:rPr>
      </w:pPr>
      <w:r w:rsidRPr="00A12DB8">
        <w:rPr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</w:p>
    <w:p w:rsidRDefault="00EB4F09" w:rsidP="00AB7A2F" w:rsidR="00EB4F0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B4F09" w:rsidP="00995CE9" w:rsidR="00EB4F0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6610" w:rsidP="00696610" w:rsidR="00696610" w:rsidRPr="00A12DB8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A12DB8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A12DB8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A12DB8">
      <w:pPr>
        <w:rPr>
          <w:szCs w:val="24"/>
          <w:lang w:val="hr-HR"/>
        </w:rPr>
      </w:pPr>
    </w:p>
    <w:p w:rsidRDefault="00696610" w:rsidP="00696610" w:rsidR="00696610" w:rsidRPr="00A12DB8">
      <w:pPr>
        <w:rPr>
          <w:szCs w:val="24"/>
          <w:lang w:val="hr-HR"/>
        </w:rPr>
      </w:pPr>
    </w:p>
    <w:p w:rsidRDefault="00BC5661" w:rsidR="00BC5661" w:rsidRPr="00A12DB8">
      <w:pPr>
        <w:rPr>
          <w:szCs w:val="24"/>
          <w:lang w:val="hr-HR"/>
        </w:rPr>
      </w:pPr>
    </w:p>
    <w:sectPr w:rsidSect="001A6B42" w:rsidR="00BC5661" w:rsidRPr="00A12DB8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22A" w:rsidP="00A1141C" w:rsidR="002727C2" w:rsidRPr="003150DB">
    <w:pPr>
      <w:ind w:right="360"/>
      <w:rPr>
        <w:szCs w:val="24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 w:rsidRPr="003150DB">
      <w:rPr>
        <w:szCs w:val="24"/>
        <w:lang w:val="hr-HR"/>
      </w:rPr>
      <w:t xml:space="preserve">     </w:t>
    </w:r>
    <w:r w:rsidR="002727C2" w:rsidRPr="003150DB">
      <w:rPr>
        <w:szCs w:val="24"/>
        <w:lang w:val="hr-HR"/>
      </w:rPr>
      <w:t xml:space="preserve"> 7 St-</w:t>
    </w:r>
    <w:r w:rsidRPr="003150DB">
      <w:rPr>
        <w:szCs w:val="24"/>
        <w:lang w:val="hr-HR"/>
      </w:rPr>
      <w:t>1984/13-</w:t>
    </w:r>
    <w:r w:rsidR="00FF60B7" w:rsidRPr="003150DB">
      <w:rPr>
        <w:szCs w:val="24"/>
        <w:lang w:val="hr-HR"/>
      </w:rPr>
      <w:t>525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00FD3"/>
    <w:rsid w:val="0004696A"/>
    <w:rsid w:val="000C14B0"/>
    <w:rsid w:val="000C5196"/>
    <w:rsid w:val="00147DDE"/>
    <w:rsid w:val="001A6141"/>
    <w:rsid w:val="001A6B42"/>
    <w:rsid w:val="001D5035"/>
    <w:rsid w:val="001E1D76"/>
    <w:rsid w:val="001F5D70"/>
    <w:rsid w:val="002047EC"/>
    <w:rsid w:val="00205B89"/>
    <w:rsid w:val="002727C2"/>
    <w:rsid w:val="00280A41"/>
    <w:rsid w:val="002B1C77"/>
    <w:rsid w:val="003150DB"/>
    <w:rsid w:val="003215CA"/>
    <w:rsid w:val="0039422A"/>
    <w:rsid w:val="003C11CA"/>
    <w:rsid w:val="003E121C"/>
    <w:rsid w:val="00443955"/>
    <w:rsid w:val="00452F93"/>
    <w:rsid w:val="00455FEC"/>
    <w:rsid w:val="00462EB2"/>
    <w:rsid w:val="0047247F"/>
    <w:rsid w:val="004A2329"/>
    <w:rsid w:val="004A3801"/>
    <w:rsid w:val="004D543B"/>
    <w:rsid w:val="005017E8"/>
    <w:rsid w:val="00512F4A"/>
    <w:rsid w:val="00521406"/>
    <w:rsid w:val="005313E5"/>
    <w:rsid w:val="0057170A"/>
    <w:rsid w:val="00617F8C"/>
    <w:rsid w:val="006341D0"/>
    <w:rsid w:val="00642003"/>
    <w:rsid w:val="006772AD"/>
    <w:rsid w:val="00681F38"/>
    <w:rsid w:val="00696610"/>
    <w:rsid w:val="006A3929"/>
    <w:rsid w:val="007151D9"/>
    <w:rsid w:val="00756FB0"/>
    <w:rsid w:val="007648BF"/>
    <w:rsid w:val="00795C4F"/>
    <w:rsid w:val="007A6EBE"/>
    <w:rsid w:val="007C6A2B"/>
    <w:rsid w:val="007E2475"/>
    <w:rsid w:val="008124FE"/>
    <w:rsid w:val="00821E15"/>
    <w:rsid w:val="008539D3"/>
    <w:rsid w:val="00890855"/>
    <w:rsid w:val="008A024E"/>
    <w:rsid w:val="008B162E"/>
    <w:rsid w:val="008D14CD"/>
    <w:rsid w:val="008D3C5E"/>
    <w:rsid w:val="00953268"/>
    <w:rsid w:val="00966A94"/>
    <w:rsid w:val="00967F36"/>
    <w:rsid w:val="0098289E"/>
    <w:rsid w:val="00A107C6"/>
    <w:rsid w:val="00A1141C"/>
    <w:rsid w:val="00A12DB8"/>
    <w:rsid w:val="00A1490D"/>
    <w:rsid w:val="00A35123"/>
    <w:rsid w:val="00A56281"/>
    <w:rsid w:val="00A62241"/>
    <w:rsid w:val="00A70F91"/>
    <w:rsid w:val="00AE33D6"/>
    <w:rsid w:val="00AE477B"/>
    <w:rsid w:val="00AF1E61"/>
    <w:rsid w:val="00B02436"/>
    <w:rsid w:val="00B256C6"/>
    <w:rsid w:val="00B42CEF"/>
    <w:rsid w:val="00B937EF"/>
    <w:rsid w:val="00BC5661"/>
    <w:rsid w:val="00BF7B85"/>
    <w:rsid w:val="00C01819"/>
    <w:rsid w:val="00C44EC8"/>
    <w:rsid w:val="00C62638"/>
    <w:rsid w:val="00C71288"/>
    <w:rsid w:val="00C77190"/>
    <w:rsid w:val="00C94946"/>
    <w:rsid w:val="00C961BC"/>
    <w:rsid w:val="00D012AC"/>
    <w:rsid w:val="00D80384"/>
    <w:rsid w:val="00D83763"/>
    <w:rsid w:val="00DB098F"/>
    <w:rsid w:val="00DB76C8"/>
    <w:rsid w:val="00DC784A"/>
    <w:rsid w:val="00DD7699"/>
    <w:rsid w:val="00E11079"/>
    <w:rsid w:val="00E13D93"/>
    <w:rsid w:val="00E15ECF"/>
    <w:rsid w:val="00E34151"/>
    <w:rsid w:val="00E75423"/>
    <w:rsid w:val="00E85111"/>
    <w:rsid w:val="00EB4F09"/>
    <w:rsid w:val="00F07618"/>
    <w:rsid w:val="00F42E93"/>
    <w:rsid w:val="00F6421E"/>
    <w:rsid w:val="00F66210"/>
    <w:rsid w:val="00F75E50"/>
    <w:rsid w:val="00F8319A"/>
    <w:rsid w:val="00F83E32"/>
    <w:rsid w:val="00F90D0C"/>
    <w:rsid w:val="00F94791"/>
    <w:rsid w:val="00FC0AFD"/>
    <w:rsid w:val="00FD06BB"/>
    <w:rsid w:val="00FF09DC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72A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0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772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72A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0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MAMIĆ, PERIĆ, REBERSKI, RIMAC</izvorni_sadrzaj>
    <derivirana_varijabla naziv="DomainObject.Primjedba_1">MAMIĆ, PERIĆ, REBERSKI, RIMAC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735</properties:Words>
  <properties:Characters>3770</properties:Characters>
  <properties:Lines>81</properties:Lines>
  <properties:Paragraphs>31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2017-10-27T12:17:00Z</dcterms:created>
  <dc:creator>ksvajger</dc:creator>
  <cp:lastModifiedBy>Kristina Švajger</cp:lastModifiedBy>
  <cp:lastPrinted>2017-10-31T09:50:00Z</cp:lastPrinted>
  <dcterms:modified xmlns:xsi="http://www.w3.org/2001/XMLSchema-instance" xsi:type="dcterms:W3CDTF">2017-10-31T09:50:00Z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