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cc6a" w14:paraId="d0acc6a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0E30D0">
        <w:rPr>
          <w:rFonts w:hAnsi="Times New Roman" w:ascii="Times New Roman"/>
          <w:sz w:val="24"/>
        </w:rPr>
        <w:t xml:space="preserve"> </w:t>
      </w:r>
      <w:r w:rsidR="005D5AA2">
        <w:rPr>
          <w:rFonts w:hAnsi="Times New Roman" w:ascii="Times New Roman"/>
          <w:sz w:val="24"/>
        </w:rPr>
        <w:t>u BJELOVARU</w:t>
      </w:r>
    </w:p>
    <w:p w:rsidRDefault="000E30D0" w:rsidP="005D5AA2" w:rsidR="005D5AA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5D5AA2">
        <w:rPr>
          <w:rFonts w:hAnsi="Times New Roman" w:ascii="Times New Roman"/>
          <w:sz w:val="24"/>
          <w:szCs w:val="24"/>
          <w:lang w:val="pl-PL"/>
        </w:rPr>
        <w:t>7St-205/2016</w:t>
      </w:r>
    </w:p>
    <w:p w:rsidRDefault="00702487" w:rsidP="005D5AA2" w:rsidR="000E30D0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sjedište)</w:t>
      </w:r>
    </w:p>
    <w:p w:rsidRDefault="000E30D0" w:rsidP="005D5AA2" w:rsidR="000E30D0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02487" w:rsidP="005D5AA2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0E30D0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5D5AA2" w:rsidRPr="000E30D0">
        <w:rPr>
          <w:rFonts w:hAnsi="Times New Roman" w:ascii="Times New Roman"/>
          <w:b/>
          <w:sz w:val="24"/>
          <w:szCs w:val="24"/>
          <w:lang w:val="pl-PL"/>
        </w:rPr>
        <w:t>STEČAJNA MASA IZA TISAK GAREŠNICA DOO U STEČAJU</w:t>
      </w:r>
      <w:r w:rsidR="005D5AA2">
        <w:rPr>
          <w:rFonts w:hAnsi="Times New Roman" w:ascii="Times New Roman"/>
          <w:sz w:val="24"/>
          <w:szCs w:val="24"/>
          <w:lang w:val="pl-PL"/>
        </w:rPr>
        <w:t xml:space="preserve">, OIB: 88190367629, </w:t>
      </w:r>
      <w:r w:rsidR="000E30D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5D5AA2">
        <w:rPr>
          <w:rFonts w:hAnsi="Times New Roman" w:ascii="Times New Roman"/>
          <w:sz w:val="24"/>
          <w:szCs w:val="24"/>
          <w:lang w:val="pl-PL"/>
        </w:rPr>
        <w:t>L.Lukića 65, Slavonski Brod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0E30D0" w:rsidP="00702487" w:rsidR="000E30D0">
      <w:pPr>
        <w:pStyle w:val="Bezproreda"/>
        <w:rPr>
          <w:rFonts w:hAnsi="Times New Roman" w:ascii="Times New Roman"/>
          <w:sz w:val="24"/>
          <w:szCs w:val="24"/>
        </w:rPr>
      </w:pPr>
    </w:p>
    <w:p w:rsidRDefault="000E30D0" w:rsidP="00702487" w:rsidR="000E30D0">
      <w:pPr>
        <w:pStyle w:val="Bezproreda"/>
        <w:rPr>
          <w:rFonts w:hAnsi="Times New Roman" w:ascii="Times New Roman"/>
          <w:sz w:val="24"/>
          <w:szCs w:val="24"/>
        </w:rPr>
      </w:pPr>
    </w:p>
    <w:p w:rsidRDefault="000E30D0" w:rsidP="00702487" w:rsidR="000E30D0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0E30D0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  <w:r w:rsidR="005D5AA2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0E30D0" w:rsidP="000E30D0" w:rsidR="00702487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                                              </w:t>
      </w:r>
      <w:r w:rsidR="005D5AA2">
        <w:rPr>
          <w:rFonts w:hAnsi="Times New Roman" w:ascii="Times New Roman"/>
          <w:b/>
          <w:sz w:val="24"/>
          <w:szCs w:val="24"/>
        </w:rPr>
        <w:t xml:space="preserve">2 </w:t>
      </w:r>
      <w:r>
        <w:rPr>
          <w:rFonts w:hAnsi="Times New Roman" w:ascii="Times New Roman"/>
          <w:b/>
          <w:sz w:val="24"/>
          <w:szCs w:val="24"/>
        </w:rPr>
        <w:t xml:space="preserve">viši </w:t>
      </w:r>
      <w:r w:rsidR="005D5AA2">
        <w:rPr>
          <w:rFonts w:hAnsi="Times New Roman" w:ascii="Times New Roman"/>
          <w:b/>
          <w:sz w:val="24"/>
          <w:szCs w:val="24"/>
        </w:rPr>
        <w:t>isplatni red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256"/>
        <w:gridCol w:w="1536"/>
        <w:gridCol w:w="1937"/>
        <w:gridCol w:w="1296"/>
        <w:gridCol w:w="1850"/>
        <w:gridCol w:w="1296"/>
        <w:gridCol w:w="1243"/>
      </w:tblGrid>
      <w:tr w:rsidTr="000331A7" w:rsidR="00702487" w:rsidRPr="00B40BEB">
        <w:trPr>
          <w:jc w:val="center"/>
        </w:trPr>
        <w:tc>
          <w:tcPr>
            <w:tcW w:type="pct" w:w="53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83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53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pct" w:w="838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MF, PORENA UPRAVA</w:t>
            </w:r>
          </w:p>
        </w:tc>
        <w:tc>
          <w:tcPr>
            <w:tcW w:type="pct" w:w="606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99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BOŠKOVIĆEVA 5</w:t>
            </w:r>
          </w:p>
        </w:tc>
        <w:tc>
          <w:tcPr>
            <w:tcW w:type="pct" w:w="580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256.883,86</w:t>
            </w:r>
          </w:p>
        </w:tc>
        <w:tc>
          <w:tcPr>
            <w:tcW w:type="pct" w:w="580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RJEŠ,KARTICE</w:t>
            </w:r>
          </w:p>
        </w:tc>
        <w:tc>
          <w:tcPr>
            <w:tcW w:type="pct" w:w="580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256.883,86</w:t>
            </w:r>
          </w:p>
        </w:tc>
        <w:tc>
          <w:tcPr>
            <w:tcW w:type="pct" w:w="580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OVR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53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</w:tc>
        <w:tc>
          <w:tcPr>
            <w:tcW w:type="pct" w:w="838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ALLIANZ ZAGREB DD</w:t>
            </w:r>
          </w:p>
        </w:tc>
        <w:tc>
          <w:tcPr>
            <w:tcW w:type="pct" w:w="606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23759810849</w:t>
            </w:r>
          </w:p>
        </w:tc>
        <w:tc>
          <w:tcPr>
            <w:tcW w:type="pct" w:w="699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HEINZLOVA 70 ZAGREB</w:t>
            </w:r>
          </w:p>
        </w:tc>
        <w:tc>
          <w:tcPr>
            <w:tcW w:type="pct" w:w="580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9.441,39</w:t>
            </w:r>
          </w:p>
        </w:tc>
        <w:tc>
          <w:tcPr>
            <w:tcW w:type="pct" w:w="580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OSIGURANJU</w:t>
            </w:r>
          </w:p>
        </w:tc>
        <w:tc>
          <w:tcPr>
            <w:tcW w:type="pct" w:w="580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9.441,39</w:t>
            </w:r>
          </w:p>
        </w:tc>
        <w:tc>
          <w:tcPr>
            <w:tcW w:type="pct" w:w="580"/>
          </w:tcPr>
          <w:p w:rsidRDefault="005D5AA2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</w:t>
            </w:r>
          </w:p>
        </w:tc>
      </w:tr>
    </w:tbl>
    <w:p w:rsidRDefault="005D5AA2" w:rsidP="00702487" w:rsidR="005D5AA2">
      <w:pPr>
        <w:jc w:val="center"/>
        <w:rPr>
          <w:rFonts w:hAnsi="Times New Roman" w:ascii="Times New Roman"/>
          <w:b/>
          <w:sz w:val="24"/>
        </w:rPr>
      </w:pPr>
    </w:p>
    <w:p w:rsidRDefault="000E30D0" w:rsidP="00702487" w:rsidR="000E30D0">
      <w:pPr>
        <w:jc w:val="center"/>
        <w:rPr>
          <w:rFonts w:hAnsi="Times New Roman" w:ascii="Times New Roman"/>
          <w:b/>
          <w:sz w:val="24"/>
        </w:rPr>
      </w:pPr>
    </w:p>
    <w:p w:rsidRDefault="000E30D0" w:rsidP="00702487" w:rsidR="000E30D0">
      <w:pPr>
        <w:jc w:val="center"/>
        <w:rPr>
          <w:rFonts w:hAnsi="Times New Roman" w:ascii="Times New Roman"/>
          <w:b/>
          <w:sz w:val="24"/>
        </w:rPr>
      </w:pPr>
    </w:p>
    <w:p w:rsidRDefault="000E30D0" w:rsidP="00702487" w:rsidR="000E30D0">
      <w:pPr>
        <w:jc w:val="center"/>
        <w:rPr>
          <w:rFonts w:hAnsi="Times New Roman" w:ascii="Times New Roman"/>
          <w:b/>
          <w:sz w:val="24"/>
        </w:rPr>
      </w:pPr>
    </w:p>
    <w:p w:rsidRDefault="000E30D0" w:rsidP="00702487" w:rsidR="000E30D0">
      <w:pPr>
        <w:jc w:val="center"/>
        <w:rPr>
          <w:rFonts w:hAnsi="Times New Roman" w:ascii="Times New Roman"/>
          <w:b/>
          <w:sz w:val="24"/>
        </w:rPr>
      </w:pPr>
    </w:p>
    <w:p w:rsidRDefault="000E30D0" w:rsidP="00702487" w:rsidR="000E30D0">
      <w:pPr>
        <w:jc w:val="center"/>
        <w:rPr>
          <w:rFonts w:hAnsi="Times New Roman" w:ascii="Times New Roman"/>
          <w:b/>
          <w:sz w:val="24"/>
        </w:rPr>
      </w:pPr>
    </w:p>
    <w:p w:rsidRDefault="000E30D0" w:rsidP="00702487" w:rsidR="000E30D0">
      <w:pPr>
        <w:jc w:val="center"/>
        <w:rPr>
          <w:rFonts w:hAnsi="Times New Roman" w:ascii="Times New Roman"/>
          <w:b/>
          <w:sz w:val="24"/>
        </w:rPr>
      </w:pPr>
    </w:p>
    <w:p w:rsidRDefault="000E30D0" w:rsidP="00702487" w:rsidR="000E30D0">
      <w:pPr>
        <w:jc w:val="center"/>
        <w:rPr>
          <w:rFonts w:hAnsi="Times New Roman" w:ascii="Times New Roman"/>
          <w:b/>
          <w:sz w:val="24"/>
        </w:rPr>
      </w:pPr>
    </w:p>
    <w:p w:rsidRDefault="000E30D0" w:rsidP="000E30D0" w:rsidR="000E30D0">
      <w:pPr>
        <w:rPr>
          <w:rFonts w:hAnsi="Times New Roman" w:ascii="Times New Roman"/>
          <w:b/>
          <w:sz w:val="24"/>
        </w:rPr>
      </w:pPr>
    </w:p>
    <w:p w:rsidRDefault="000E30D0" w:rsidP="00702487" w:rsidR="000E30D0">
      <w:pPr>
        <w:jc w:val="center"/>
        <w:rPr>
          <w:rFonts w:hAnsi="Times New Roman" w:ascii="Times New Roman"/>
          <w:b/>
          <w:sz w:val="24"/>
        </w:rPr>
      </w:pPr>
    </w:p>
    <w:p w:rsidRDefault="000E30D0" w:rsidP="00702487" w:rsidR="000E30D0">
      <w:pPr>
        <w:jc w:val="center"/>
        <w:rPr>
          <w:rFonts w:hAnsi="Times New Roman" w:ascii="Times New Roman"/>
          <w:b/>
          <w:sz w:val="24"/>
        </w:rPr>
      </w:pPr>
    </w:p>
    <w:p w:rsidRDefault="000E30D0" w:rsidP="00702487" w:rsidR="000E30D0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03"/>
        <w:gridCol w:w="1536"/>
        <w:gridCol w:w="1243"/>
        <w:gridCol w:w="1645"/>
        <w:gridCol w:w="1204"/>
        <w:gridCol w:w="1204"/>
        <w:gridCol w:w="1176"/>
        <w:gridCol w:w="1043"/>
      </w:tblGrid>
      <w:tr w:rsidTr="000331A7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5D5AA2" w:rsidP="00702487" w:rsidR="005D5AA2">
      <w:pPr>
        <w:jc w:val="center"/>
        <w:rPr>
          <w:rFonts w:hAnsi="Times New Roman" w:ascii="Times New Roman"/>
          <w:b/>
          <w:sz w:val="24"/>
        </w:rPr>
      </w:pPr>
    </w:p>
    <w:p w:rsidRDefault="005D5AA2" w:rsidP="00702487" w:rsidR="005D5AA2">
      <w:pPr>
        <w:jc w:val="center"/>
        <w:rPr>
          <w:rFonts w:hAnsi="Times New Roman" w:ascii="Times New Roman"/>
          <w:b/>
          <w:sz w:val="24"/>
        </w:rPr>
      </w:pPr>
    </w:p>
    <w:p w:rsidRDefault="000E30D0" w:rsidP="00702487" w:rsidR="000E30D0">
      <w:pPr>
        <w:jc w:val="center"/>
        <w:rPr>
          <w:rFonts w:hAnsi="Times New Roman" w:ascii="Times New Roman"/>
          <w:b/>
          <w:sz w:val="24"/>
        </w:rPr>
      </w:pPr>
    </w:p>
    <w:p w:rsidRDefault="000E30D0" w:rsidP="00702487" w:rsidR="000E30D0">
      <w:pPr>
        <w:jc w:val="center"/>
        <w:rPr>
          <w:rFonts w:hAnsi="Times New Roman" w:ascii="Times New Roman"/>
          <w:b/>
          <w:sz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5D5AA2" w:rsidP="00702487" w:rsidR="005D5AA2">
      <w:pPr>
        <w:rPr>
          <w:rFonts w:hAnsi="Times New Roman" w:ascii="Times New Roman"/>
          <w:sz w:val="24"/>
        </w:rPr>
      </w:pPr>
    </w:p>
    <w:p w:rsidRDefault="00E94A2A" w:rsidP="00702487" w:rsidR="00E94A2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02487" w:rsidRPr="003726DD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                      </w:t>
      </w:r>
    </w:p>
    <w:p w:rsidRDefault="00E94A2A" w:rsidP="00702487" w:rsidR="00E94A2A">
      <w:pPr>
        <w:rPr>
          <w:rFonts w:hAnsi="Times New Roman" w:ascii="Times New Roman"/>
          <w:sz w:val="24"/>
        </w:rPr>
      </w:pPr>
    </w:p>
    <w:p w:rsidRDefault="00E94A2A" w:rsidP="00702487" w:rsidR="007024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</w:t>
      </w:r>
      <w:r w:rsidR="00702487" w:rsidRPr="003726DD">
        <w:rPr>
          <w:rFonts w:hAnsi="Times New Roman" w:ascii="Times New Roman"/>
          <w:sz w:val="24"/>
        </w:rPr>
        <w:t>Stečajni upravitelj</w:t>
      </w:r>
    </w:p>
    <w:p w:rsidRDefault="00E94A2A" w:rsidP="00702487" w:rsidR="00E94A2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Stečajna masa iza </w:t>
      </w:r>
    </w:p>
    <w:p w:rsidRDefault="00E94A2A" w:rsidP="00702487" w:rsidR="00E94A2A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Tisak Garešnica d.o.o. </w:t>
      </w:r>
    </w:p>
    <w:p w:rsidRDefault="00E94A2A" w:rsidP="00702487" w:rsidR="00E94A2A" w:rsidRPr="003726D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 u stečaju</w:t>
      </w:r>
    </w:p>
    <w:p w:rsidRDefault="000E30D0" w:rsidP="00702487" w:rsidR="00702487" w:rsidRPr="001D7793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Slav.Brodu 15.01.2018.g.</w:t>
      </w:r>
      <w:r w:rsidR="00702487" w:rsidRPr="00EC155B">
        <w:rPr>
          <w:rFonts w:hAnsi="Times New Roman" w:ascii="Times New Roman"/>
          <w:sz w:val="24"/>
        </w:rPr>
        <w:t xml:space="preserve"> </w:t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702487">
        <w:rPr>
          <w:rFonts w:hAnsi="Times New Roman" w:ascii="Times New Roman"/>
          <w:sz w:val="24"/>
        </w:rPr>
        <w:tab/>
      </w:r>
      <w:r w:rsidR="005D5AA2">
        <w:rPr>
          <w:rFonts w:hAnsi="Times New Roman" w:ascii="Times New Roman"/>
          <w:sz w:val="24"/>
        </w:rPr>
        <w:t>Predrag Filajdić</w:t>
      </w:r>
    </w:p>
    <w:p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5037" w:rsidP="00702487" w:rsidR="00825037">
      <w:pPr>
        <w:spacing w:after="0"/>
      </w:pPr>
      <w:r>
        <w:separator/>
      </w:r>
    </w:p>
  </w:endnote>
  <w:endnote w:id="0" w:type="continuationSeparator">
    <w:p w:rsidRDefault="00825037" w:rsidP="00702487" w:rsidR="0082503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5037" w:rsidP="00702487" w:rsidR="00825037">
      <w:pPr>
        <w:spacing w:after="0"/>
      </w:pPr>
      <w:r>
        <w:separator/>
      </w:r>
    </w:p>
  </w:footnote>
  <w:footnote w:id="0" w:type="continuationSeparator">
    <w:p w:rsidRDefault="00825037" w:rsidP="00702487" w:rsidR="00825037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E30D0"/>
    <w:rsid w:val="00123442"/>
    <w:rsid w:val="005D5AA2"/>
    <w:rsid w:val="00702487"/>
    <w:rsid w:val="00825037"/>
    <w:rsid w:val="008512FB"/>
    <w:rsid w:val="00852A9E"/>
    <w:rsid w:val="00BA6773"/>
    <w:rsid w:val="00C61F72"/>
    <w:rsid w:val="00D42024"/>
    <w:rsid w:val="00DA244F"/>
    <w:rsid w:val="00E57B62"/>
    <w:rsid w:val="00E9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IBM Corporation</properties:Company>
  <properties:Pages>2</properties:Pages>
  <properties:Words>306</properties:Words>
  <properties:Characters>1750</properties:Characters>
  <properties:Lines>14</properties:Lines>
  <properties:Paragraphs>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2018-01-18T08:13:00Z</dcterms:created>
  <dc:creator>ADMINIBM</dc:creator>
  <cp:lastModifiedBy>Marina Frčko</cp:lastModifiedBy>
  <dcterms:modified xmlns:xsi="http://www.w3.org/2001/XMLSchema-instance" xsi:type="dcterms:W3CDTF">2018-01-18T08:13:00Z</dcterms:modified>
  <cp:revision>2</cp:revision>
</cp:coreProperties>
</file>