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a34c" w14:paraId="07fa34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A64F7C">
        <w:rPr>
          <w:rFonts w:hAnsi="Times New Roman" w:ascii="Times New Roman"/>
          <w:szCs w:val="24"/>
          <w:lang w:val="hr-HR"/>
        </w:rPr>
        <w:t xml:space="preserve">pojedincu </w:t>
      </w:r>
      <w:r w:rsidR="00A64F7C">
        <w:rPr>
          <w:rFonts w:hAnsi="Times New Roman" w:ascii="Times New Roman"/>
          <w:szCs w:val="24"/>
          <w:lang w:val="hr-HR"/>
        </w:rPr>
        <w:t xml:space="preserve">Vjekoslavu Zaninoviću </w:t>
      </w:r>
      <w:r w:rsidR="00EE69E5" w:rsidRPr="00A64F7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068D0">
        <w:rPr>
          <w:rFonts w:hAnsi="Times New Roman" w:ascii="Times New Roman"/>
          <w:szCs w:val="24"/>
          <w:lang w:val="hr-HR"/>
        </w:rPr>
        <w:t xml:space="preserve">MODUL GRADNJA d.o.o., Samobor, </w:t>
      </w:r>
      <w:proofErr w:type="spellStart"/>
      <w:r w:rsidR="00C068D0">
        <w:rPr>
          <w:rFonts w:hAnsi="Times New Roman" w:ascii="Times New Roman"/>
          <w:szCs w:val="24"/>
          <w:lang w:val="hr-HR"/>
        </w:rPr>
        <w:t>Domaslovec</w:t>
      </w:r>
      <w:proofErr w:type="spellEnd"/>
      <w:r w:rsidR="00C068D0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C068D0">
        <w:rPr>
          <w:rFonts w:hAnsi="Times New Roman" w:ascii="Times New Roman"/>
          <w:szCs w:val="24"/>
          <w:lang w:val="hr-HR"/>
        </w:rPr>
        <w:t>Skenderovićev</w:t>
      </w:r>
      <w:proofErr w:type="spellEnd"/>
      <w:r w:rsidR="00C068D0">
        <w:rPr>
          <w:rFonts w:hAnsi="Times New Roman" w:ascii="Times New Roman"/>
          <w:szCs w:val="24"/>
          <w:lang w:val="hr-HR"/>
        </w:rPr>
        <w:t xml:space="preserve"> put </w:t>
      </w:r>
      <w:proofErr w:type="spellStart"/>
      <w:r w:rsidR="00C068D0">
        <w:rPr>
          <w:rFonts w:hAnsi="Times New Roman" w:ascii="Times New Roman"/>
          <w:szCs w:val="24"/>
          <w:lang w:val="hr-HR"/>
        </w:rPr>
        <w:t>10</w:t>
      </w:r>
      <w:proofErr w:type="spellEnd"/>
      <w:r w:rsidR="00C068D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068D0">
        <w:rPr>
          <w:rFonts w:hAnsi="Times New Roman" w:ascii="Times New Roman"/>
          <w:szCs w:val="24"/>
          <w:lang w:val="hr-HR"/>
        </w:rPr>
        <w:t>OIB</w:t>
      </w:r>
      <w:proofErr w:type="spellEnd"/>
      <w:r w:rsidR="00C068D0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C068D0">
        <w:rPr>
          <w:rFonts w:hAnsi="Times New Roman" w:ascii="Times New Roman"/>
          <w:szCs w:val="24"/>
          <w:lang w:val="hr-HR"/>
        </w:rPr>
        <w:t>14645271299</w:t>
      </w:r>
      <w:proofErr w:type="spellEnd"/>
      <w:r w:rsidR="00C068D0">
        <w:rPr>
          <w:rFonts w:hAnsi="Times New Roman" w:ascii="Times New Roman"/>
          <w:szCs w:val="24"/>
          <w:lang w:val="hr-HR"/>
        </w:rPr>
        <w:t>,</w:t>
      </w:r>
      <w:r w:rsidR="004816D4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</w:t>
      </w:r>
      <w:r w:rsidR="00A64F7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64F7C">
        <w:rPr>
          <w:rFonts w:hAnsi="Times New Roman" w:ascii="Times New Roman"/>
          <w:szCs w:val="24"/>
          <w:lang w:val="hr-HR"/>
        </w:rPr>
        <w:t>22</w:t>
      </w:r>
      <w:proofErr w:type="spellEnd"/>
      <w:r w:rsidR="00A64F7C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A64F7C">
        <w:rPr>
          <w:rFonts w:hAnsi="Times New Roman" w:ascii="Times New Roman"/>
          <w:szCs w:val="24"/>
          <w:lang w:val="hr-HR"/>
        </w:rPr>
        <w:t>2016</w:t>
      </w:r>
      <w:proofErr w:type="spellEnd"/>
      <w:r w:rsidR="00EE69E5" w:rsidRPr="00A64F7C">
        <w:rPr>
          <w:rFonts w:hAnsi="Times New Roman" w:ascii="Times New Roman"/>
          <w:szCs w:val="24"/>
          <w:lang w:val="hr-HR"/>
        </w:rPr>
        <w:t xml:space="preserve">. </w:t>
      </w:r>
    </w:p>
    <w:p w:rsidRDefault="004816D4" w:rsidP="00997BA9" w:rsidR="004816D4" w:rsidRPr="00A64F7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64F7C">
      <w:pPr>
        <w:jc w:val="center"/>
        <w:rPr>
          <w:rFonts w:hAnsi="Times New Roman" w:ascii="Times New Roman"/>
          <w:szCs w:val="24"/>
          <w:lang w:val="hr-HR"/>
        </w:rPr>
      </w:pPr>
      <w:r w:rsidRPr="00A64F7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64F7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64F7C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4F7C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C068D0">
        <w:rPr>
          <w:rFonts w:hAnsi="Times New Roman" w:ascii="Times New Roman"/>
          <w:szCs w:val="24"/>
          <w:lang w:val="hr-HR"/>
        </w:rPr>
        <w:t xml:space="preserve">MODUL GRADNJA d.o.o., Samobor, </w:t>
      </w:r>
      <w:proofErr w:type="spellStart"/>
      <w:r w:rsidR="00C068D0">
        <w:rPr>
          <w:rFonts w:hAnsi="Times New Roman" w:ascii="Times New Roman"/>
          <w:szCs w:val="24"/>
          <w:lang w:val="hr-HR"/>
        </w:rPr>
        <w:t>Domaslovec</w:t>
      </w:r>
      <w:proofErr w:type="spellEnd"/>
      <w:r w:rsidR="00C068D0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C068D0">
        <w:rPr>
          <w:rFonts w:hAnsi="Times New Roman" w:ascii="Times New Roman"/>
          <w:szCs w:val="24"/>
          <w:lang w:val="hr-HR"/>
        </w:rPr>
        <w:t>Skenderovićev</w:t>
      </w:r>
      <w:proofErr w:type="spellEnd"/>
      <w:r w:rsidR="00C068D0">
        <w:rPr>
          <w:rFonts w:hAnsi="Times New Roman" w:ascii="Times New Roman"/>
          <w:szCs w:val="24"/>
          <w:lang w:val="hr-HR"/>
        </w:rPr>
        <w:t xml:space="preserve"> put </w:t>
      </w:r>
      <w:proofErr w:type="spellStart"/>
      <w:r w:rsidR="00C068D0">
        <w:rPr>
          <w:rFonts w:hAnsi="Times New Roman" w:ascii="Times New Roman"/>
          <w:szCs w:val="24"/>
          <w:lang w:val="hr-HR"/>
        </w:rPr>
        <w:t>10</w:t>
      </w:r>
      <w:proofErr w:type="spellEnd"/>
      <w:r w:rsidR="00C068D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068D0">
        <w:rPr>
          <w:rFonts w:hAnsi="Times New Roman" w:ascii="Times New Roman"/>
          <w:szCs w:val="24"/>
          <w:lang w:val="hr-HR"/>
        </w:rPr>
        <w:t>OIB</w:t>
      </w:r>
      <w:proofErr w:type="spellEnd"/>
      <w:r w:rsidR="00C068D0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C068D0">
        <w:rPr>
          <w:rFonts w:hAnsi="Times New Roman" w:ascii="Times New Roman"/>
          <w:szCs w:val="24"/>
          <w:lang w:val="hr-HR"/>
        </w:rPr>
        <w:t>14645271299</w:t>
      </w:r>
      <w:proofErr w:type="spellEnd"/>
      <w:r w:rsidR="00C068D0">
        <w:rPr>
          <w:rFonts w:hAnsi="Times New Roman" w:ascii="Times New Roman"/>
          <w:szCs w:val="24"/>
          <w:lang w:val="hr-HR"/>
        </w:rPr>
        <w:t>,</w:t>
      </w: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 prijedlogu Financijske agencije, Regionalni centar </w:t>
      </w:r>
      <w:r w:rsidR="00A64F7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, ovaj je sud </w:t>
      </w:r>
      <w:r w:rsidR="00A64F7C">
        <w:rPr>
          <w:rFonts w:hAnsi="Times New Roman" w:ascii="Times New Roman"/>
          <w:szCs w:val="24"/>
          <w:lang w:val="hr-HR"/>
        </w:rPr>
        <w:t>u skraćenom stečajnom postupku</w:t>
      </w:r>
      <w:r>
        <w:rPr>
          <w:rFonts w:hAnsi="Times New Roman" w:ascii="Times New Roman"/>
          <w:szCs w:val="24"/>
          <w:lang w:val="hr-HR"/>
        </w:rPr>
        <w:t xml:space="preserve">, sukladno odredbi čl. </w:t>
      </w:r>
      <w:proofErr w:type="spellStart"/>
      <w:r>
        <w:rPr>
          <w:rFonts w:hAnsi="Times New Roman" w:ascii="Times New Roman"/>
          <w:szCs w:val="24"/>
          <w:lang w:val="hr-HR"/>
        </w:rPr>
        <w:t>428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429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 xml:space="preserve">), te temeljem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A64F7C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Županijsko državno odvjetništvo u </w:t>
      </w:r>
      <w:r w:rsidR="00C068D0">
        <w:rPr>
          <w:rFonts w:hAnsi="Times New Roman" w:ascii="Times New Roman"/>
          <w:szCs w:val="24"/>
          <w:lang w:val="hr-HR"/>
        </w:rPr>
        <w:t>Velikoj Gorici</w:t>
      </w:r>
      <w:r>
        <w:rPr>
          <w:rFonts w:hAnsi="Times New Roman" w:ascii="Times New Roman"/>
          <w:szCs w:val="24"/>
          <w:lang w:val="hr-HR"/>
        </w:rPr>
        <w:t xml:space="preserve"> je podnijelo prijedlog za otvaranje stečajnog postupka dostavljajući isprave kao dokaz u </w:t>
      </w:r>
      <w:proofErr w:type="spellStart"/>
      <w:r>
        <w:rPr>
          <w:rFonts w:hAnsi="Times New Roman" w:ascii="Times New Roman"/>
          <w:szCs w:val="24"/>
          <w:lang w:val="hr-HR"/>
        </w:rPr>
        <w:t>potkrijepu</w:t>
      </w:r>
      <w:proofErr w:type="spellEnd"/>
      <w:r>
        <w:rPr>
          <w:rFonts w:hAnsi="Times New Roman" w:ascii="Times New Roman"/>
          <w:szCs w:val="24"/>
          <w:lang w:val="hr-HR"/>
        </w:rPr>
        <w:t xml:space="preserve"> tvrdnji o postojanju imovine stečajnog dužnika</w:t>
      </w:r>
      <w:r w:rsidR="00E32402" w:rsidRPr="002A2249">
        <w:rPr>
          <w:rFonts w:hAnsi="Times New Roman" w:ascii="Times New Roman"/>
          <w:szCs w:val="24"/>
          <w:lang w:val="hr-HR"/>
        </w:rPr>
        <w:t xml:space="preserve"> koja bi činila stečajnu masu</w:t>
      </w:r>
      <w:r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 xml:space="preserve">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433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 xml:space="preserve">riti redovni stečajni postupak (čl. </w:t>
      </w:r>
      <w:proofErr w:type="spellStart"/>
      <w:r>
        <w:rPr>
          <w:rFonts w:hAnsi="Times New Roman" w:ascii="Times New Roman"/>
          <w:szCs w:val="24"/>
          <w:lang w:val="hr-HR"/>
        </w:rPr>
        <w:t>433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5C6DA2">
      <w:pPr>
        <w:jc w:val="center"/>
        <w:rPr>
          <w:rFonts w:hAnsi="Times New Roman" w:ascii="Times New Roman"/>
          <w:lang w:val="hr-HR"/>
        </w:rPr>
      </w:pPr>
      <w:r w:rsidRPr="005C6DA2">
        <w:rPr>
          <w:rFonts w:hAnsi="Times New Roman" w:ascii="Times New Roman"/>
          <w:lang w:val="hr-HR"/>
        </w:rPr>
        <w:t xml:space="preserve">U Zagrebu, </w:t>
      </w:r>
      <w:proofErr w:type="spellStart"/>
      <w:r w:rsidR="005C6DA2">
        <w:rPr>
          <w:rFonts w:hAnsi="Times New Roman" w:ascii="Times New Roman"/>
          <w:lang w:val="hr-HR"/>
        </w:rPr>
        <w:t>22</w:t>
      </w:r>
      <w:proofErr w:type="spellEnd"/>
      <w:r w:rsidR="005C6DA2">
        <w:rPr>
          <w:rFonts w:hAnsi="Times New Roman" w:ascii="Times New Roman"/>
          <w:lang w:val="hr-HR"/>
        </w:rPr>
        <w:t xml:space="preserve">. srpnja </w:t>
      </w:r>
      <w:r w:rsidRPr="005C6DA2">
        <w:rPr>
          <w:rFonts w:hAnsi="Times New Roman" w:ascii="Times New Roman"/>
          <w:lang w:val="hr-HR"/>
        </w:rPr>
        <w:t xml:space="preserve"> </w:t>
      </w:r>
      <w:proofErr w:type="spellStart"/>
      <w:r w:rsidRPr="005C6DA2">
        <w:rPr>
          <w:rFonts w:hAnsi="Times New Roman" w:ascii="Times New Roman"/>
          <w:lang w:val="hr-HR"/>
        </w:rPr>
        <w:t>201</w:t>
      </w:r>
      <w:r w:rsidR="005C6DA2">
        <w:rPr>
          <w:rFonts w:hAnsi="Times New Roman" w:ascii="Times New Roman"/>
          <w:lang w:val="hr-HR"/>
        </w:rPr>
        <w:t>6</w:t>
      </w:r>
      <w:proofErr w:type="spellEnd"/>
      <w:r w:rsidRPr="005C6DA2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5C6DA2">
      <w:pPr>
        <w:ind w:firstLine="720" w:left="5040"/>
        <w:jc w:val="center"/>
        <w:rPr>
          <w:rFonts w:hAnsi="Times New Roman" w:ascii="Times New Roman"/>
          <w:lang w:val="hr-HR"/>
        </w:rPr>
      </w:pPr>
      <w:r w:rsidRPr="005C6DA2">
        <w:rPr>
          <w:rFonts w:hAnsi="Times New Roman" w:ascii="Times New Roman"/>
          <w:lang w:val="hr-HR"/>
        </w:rPr>
        <w:t xml:space="preserve">      SUDAC:</w:t>
      </w:r>
    </w:p>
    <w:p w:rsidRDefault="005C6DA2" w:rsidP="00C068D0" w:rsidR="005C6DA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FD3EE4">
        <w:rPr>
          <w:rFonts w:hAnsi="Times New Roman" w:ascii="Times New Roman"/>
          <w:lang w:val="hr-HR"/>
        </w:rPr>
        <w:t>,v.r.</w:t>
      </w:r>
    </w:p>
    <w:p w:rsidRDefault="00FD3EE4" w:rsidP="00C068D0" w:rsidR="00FD3EE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:</w:t>
      </w:r>
    </w:p>
    <w:p w:rsidRDefault="00FD3EE4" w:rsidP="00C068D0" w:rsidR="00FD3EE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Željka KOrdić</w:t>
      </w:r>
      <w:bookmarkStart w:name="_GoBack" w:id="0"/>
      <w:bookmarkEnd w:id="0"/>
    </w:p>
    <w:p w:rsidRDefault="00C068D0" w:rsidP="00C068D0" w:rsidR="00C068D0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 w:rsidRPr="005C6DA2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5C6DA2">
      <w:pPr>
        <w:jc w:val="both"/>
        <w:rPr>
          <w:rFonts w:hAnsi="Times New Roman" w:ascii="Times New Roman"/>
          <w:i/>
          <w:szCs w:val="24"/>
          <w:lang w:val="hr-HR"/>
        </w:rPr>
      </w:pPr>
      <w:r w:rsidRPr="005C6DA2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C6DA2">
      <w:pPr>
        <w:jc w:val="both"/>
        <w:rPr>
          <w:rFonts w:hAnsi="Times New Roman" w:ascii="Times New Roman"/>
          <w:i/>
          <w:szCs w:val="24"/>
          <w:lang w:val="hr-HR"/>
        </w:rPr>
      </w:pPr>
      <w:r w:rsidRPr="005C6DA2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C6DA2">
        <w:rPr>
          <w:rFonts w:hAnsi="Times New Roman" w:ascii="Times New Roman"/>
          <w:i/>
          <w:szCs w:val="24"/>
          <w:lang w:val="hr-HR"/>
        </w:rPr>
        <w:t>dopuštena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 je </w:t>
      </w:r>
      <w:r w:rsidRPr="005C6DA2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C6DA2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C6DA2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C6DA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6DA2" w:rsidR="005C6DA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6DA2" w:rsidR="005C6DA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532B71" w:rsidP="005C6DA2" w:rsidR="00D44D4F" w:rsidRPr="005C6DA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C6DA2">
        <w:rPr>
          <w:rFonts w:hAnsi="Times New Roman" w:ascii="Times New Roman"/>
          <w:szCs w:val="24"/>
          <w:lang w:val="hr-HR"/>
        </w:rPr>
        <w:t>Podnositelju zahtjeva: FINA-i</w:t>
      </w:r>
    </w:p>
    <w:p w:rsidRDefault="005C6DA2" w:rsidP="005C6DA2" w:rsidR="005C6DA2" w:rsidRPr="005C6DA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</w:t>
      </w:r>
      <w:r w:rsidR="00C068D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068D0">
        <w:rPr>
          <w:rFonts w:hAnsi="Times New Roman" w:ascii="Times New Roman"/>
          <w:szCs w:val="24"/>
          <w:lang w:val="hr-HR"/>
        </w:rPr>
        <w:t>ŽDO</w:t>
      </w:r>
      <w:proofErr w:type="spellEnd"/>
      <w:r w:rsidR="00C068D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068D0">
        <w:rPr>
          <w:rFonts w:hAnsi="Times New Roman" w:ascii="Times New Roman"/>
          <w:szCs w:val="24"/>
          <w:lang w:val="hr-HR"/>
        </w:rPr>
        <w:t>V.Gorica</w:t>
      </w:r>
      <w:proofErr w:type="spellEnd"/>
    </w:p>
    <w:p w:rsidRDefault="005C6DA2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3</w:t>
      </w:r>
      <w:r w:rsidR="00D44D4F">
        <w:rPr>
          <w:rFonts w:hAnsi="Times New Roman" w:ascii="Times New Roman"/>
          <w:szCs w:val="24"/>
          <w:lang w:val="hr-HR"/>
        </w:rPr>
        <w:t>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67F16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5C6DA2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4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1862" w:rsidP="00DB4528" w:rsidR="00361862">
      <w:r>
        <w:separator/>
      </w:r>
    </w:p>
  </w:endnote>
  <w:endnote w:id="0" w:type="continuationSeparator">
    <w:p w:rsidRDefault="00361862" w:rsidP="00DB4528" w:rsidR="00361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1862" w:rsidP="00DB4528" w:rsidR="00361862">
      <w:r>
        <w:separator/>
      </w:r>
    </w:p>
  </w:footnote>
  <w:footnote w:id="0" w:type="continuationSeparator">
    <w:p w:rsidRDefault="00361862" w:rsidP="00DB4528" w:rsidR="003618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C6DA2" w:rsidP="005C6DA2" w:rsidR="00840E3D">
        <w:pPr>
          <w:pStyle w:val="Zaglavlje"/>
        </w:pPr>
        <w:r>
          <w:t xml:space="preserve">                      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FD3EE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</w:t>
        </w:r>
        <w:proofErr w:type="spellStart"/>
        <w:r>
          <w:rPr>
            <w:rFonts w:hAnsi="Times New Roman" w:ascii="Times New Roman"/>
            <w:lang w:val="hr-HR"/>
          </w:rPr>
          <w:t>56</w:t>
        </w:r>
        <w:proofErr w:type="spellEnd"/>
        <w:r>
          <w:rPr>
            <w:lang w:val="hr-HR"/>
          </w:rPr>
          <w:t xml:space="preserve">. </w:t>
        </w:r>
        <w:r w:rsidRPr="00A64F7C">
          <w:rPr>
            <w:rFonts w:hAnsi="Times New Roman" w:ascii="Times New Roman"/>
            <w:lang w:val="hr-HR"/>
          </w:rPr>
          <w:t>St-</w:t>
        </w:r>
        <w:proofErr w:type="spellStart"/>
        <w:r w:rsidR="004816D4">
          <w:rPr>
            <w:rFonts w:hAnsi="Times New Roman" w:ascii="Times New Roman"/>
            <w:lang w:val="hr-HR"/>
          </w:rPr>
          <w:t>4</w:t>
        </w:r>
        <w:r w:rsidR="00C068D0">
          <w:rPr>
            <w:rFonts w:hAnsi="Times New Roman" w:ascii="Times New Roman"/>
            <w:lang w:val="hr-HR"/>
          </w:rPr>
          <w:t>457</w:t>
        </w:r>
        <w:proofErr w:type="spellEnd"/>
        <w:r w:rsidRPr="00A64F7C">
          <w:rPr>
            <w:rFonts w:hAnsi="Times New Roman" w:ascii="Times New Roman"/>
            <w:lang w:val="hr-HR"/>
          </w:rPr>
          <w:t>/</w:t>
        </w:r>
        <w:proofErr w:type="spellStart"/>
        <w:r w:rsidRPr="00A64F7C">
          <w:rPr>
            <w:rFonts w:hAnsi="Times New Roman" w:ascii="Times New Roman"/>
            <w:lang w:val="hr-HR"/>
          </w:rPr>
          <w:t>2015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5C6DA2">
      <w:rPr>
        <w:rFonts w:hAnsi="Times New Roman" w:ascii="Times New Roman"/>
        <w:lang w:val="hr-HR"/>
      </w:rPr>
      <w:t>56</w:t>
    </w:r>
    <w:proofErr w:type="spellEnd"/>
    <w:r w:rsidR="00A64F7C">
      <w:rPr>
        <w:lang w:val="hr-HR"/>
      </w:rPr>
      <w:t>.</w:t>
    </w:r>
    <w:r w:rsidR="005C6DA2">
      <w:rPr>
        <w:lang w:val="hr-HR"/>
      </w:rPr>
      <w:t xml:space="preserve"> </w:t>
    </w:r>
    <w:r w:rsidRPr="00A64F7C">
      <w:rPr>
        <w:rFonts w:hAnsi="Times New Roman" w:ascii="Times New Roman"/>
        <w:lang w:val="hr-HR"/>
      </w:rPr>
      <w:t>St-</w:t>
    </w:r>
    <w:proofErr w:type="spellStart"/>
    <w:r w:rsidR="00C068D0">
      <w:rPr>
        <w:rFonts w:hAnsi="Times New Roman" w:ascii="Times New Roman"/>
        <w:lang w:val="hr-HR"/>
      </w:rPr>
      <w:t>4457</w:t>
    </w:r>
    <w:proofErr w:type="spellEnd"/>
    <w:r w:rsidR="00C068D0">
      <w:rPr>
        <w:rFonts w:hAnsi="Times New Roman" w:ascii="Times New Roman"/>
        <w:lang w:val="hr-HR"/>
      </w:rPr>
      <w:t>/</w:t>
    </w:r>
    <w:proofErr w:type="spellStart"/>
    <w:r w:rsidR="00C068D0">
      <w:rPr>
        <w:rFonts w:hAnsi="Times New Roman" w:ascii="Times New Roman"/>
        <w:lang w:val="hr-HR"/>
      </w:rPr>
      <w:t>2015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455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E530AB"/>
    <w:multiLevelType w:val="hybridMultilevel"/>
    <w:tmpl w:val="B4F4899E"/>
    <w:lvl w:tplc="079AD9F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61862"/>
    <w:rsid w:val="0042162E"/>
    <w:rsid w:val="004816D4"/>
    <w:rsid w:val="00532B71"/>
    <w:rsid w:val="005940E9"/>
    <w:rsid w:val="005C6DA2"/>
    <w:rsid w:val="006356C5"/>
    <w:rsid w:val="00721730"/>
    <w:rsid w:val="00730EAB"/>
    <w:rsid w:val="007A29F9"/>
    <w:rsid w:val="007B40A4"/>
    <w:rsid w:val="00840E3D"/>
    <w:rsid w:val="00867F16"/>
    <w:rsid w:val="00997BA9"/>
    <w:rsid w:val="009F5765"/>
    <w:rsid w:val="00A64F7C"/>
    <w:rsid w:val="00A95334"/>
    <w:rsid w:val="00AB7883"/>
    <w:rsid w:val="00AF40B4"/>
    <w:rsid w:val="00B03169"/>
    <w:rsid w:val="00C068D0"/>
    <w:rsid w:val="00C8576C"/>
    <w:rsid w:val="00CF2939"/>
    <w:rsid w:val="00D44D4F"/>
    <w:rsid w:val="00D84648"/>
    <w:rsid w:val="00D955F3"/>
    <w:rsid w:val="00DB29D2"/>
    <w:rsid w:val="00DB4528"/>
    <w:rsid w:val="00E32402"/>
    <w:rsid w:val="00EE5750"/>
    <w:rsid w:val="00EE69E5"/>
    <w:rsid w:val="00F62A72"/>
    <w:rsid w:val="00F657B3"/>
    <w:rsid w:val="00F667BC"/>
    <w:rsid w:val="00FD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46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46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6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6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6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46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46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6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6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6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St-4457/2015-9</izvorni_sadrzaj>
    <derivirana_varijabla naziv="DomainObject.Oznaka_1">St-4457/2015-9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4457</izvorni_sadrzaj>
    <derivirana_varijabla naziv="DomainObject.Predmet.Broj_1">4457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St-4457/2015</izvorni_sadrzaj>
    <derivirana_varijabla naziv="DomainObject.Predmet.OznakaBroj_1">St-4457/2015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 GRADNJA d.o.o.</izvorni_sadrzaj>
    <derivirana_varijabla naziv="DomainObject.Predmet.ProtustrankaFormated_1">  MODUL GRADNJA d.o.o.</derivirana_varijabla>
  </DomainObject.Predmet.ProtustrankaFormated>
  <DomainObject.Predmet.ProtustrankaFormatedOIB>
    <izvorni_sadrzaj>  MODUL GRADNJA d.o.o., OIB 14645271299</izvorni_sadrzaj>
    <derivirana_varijabla naziv="DomainObject.Predmet.ProtustrankaFormatedOIB_1">  MODUL GRADNJA d.o.o., OIB 14645271299</derivirana_varijabla>
  </DomainObject.Predmet.ProtustrankaFormatedOIB>
  <DomainObject.Predmet.ProtustrankaFormatedWithAdress>
    <izvorni_sadrzaj> MODUL GRADNJA d.o.o., Domaslovec, Skendrovićev put 10, 10430 Samobor</izvorni_sadrzaj>
    <derivirana_varijabla naziv="DomainObject.Predmet.ProtustrankaFormatedWithAdress_1"> MODUL GRADNJA d.o.o., Domaslovec, Skendrovićev put 10, 10430 Samobor</derivirana_varijabla>
  </DomainObject.Predmet.ProtustrankaFormatedWithAdress>
  <DomainObject.Predmet.ProtustrankaFormatedWithAdressOIB>
    <izvorni_sadrzaj> MODUL GRADNJA d.o.o., OIB 14645271299, Domaslovec, Skendrovićev put 10, 10430 Samobor</izvorni_sadrzaj>
    <derivirana_varijabla naziv="DomainObject.Predmet.ProtustrankaFormatedWithAdressOIB_1"> MODUL GRADNJA d.o.o., OIB 14645271299, Domaslovec, Skendrovićev put 10, 10430 Samobor</derivirana_varijabla>
  </DomainObject.Predmet.ProtustrankaFormatedWithAdressOIB>
  <DomainObject.Predmet.ProtustrankaWithAdress>
    <izvorni_sadrzaj>MODUL GRADNJA d.o.o. Domaslovec, Skendrovićev put 10, 10430 Samobor</izvorni_sadrzaj>
    <derivirana_varijabla naziv="DomainObject.Predmet.ProtustrankaWithAdress_1">MODUL GRADNJA d.o.o. Domaslovec, Skendrovićev put 10, 10430 Samobor</derivirana_varijabla>
  </DomainObject.Predmet.ProtustrankaWithAdress>
  <DomainObject.Predmet.ProtustrankaWithAdressOIB>
    <izvorni_sadrzaj>MODUL GRADNJA d.o.o., OIB 14645271299, Domaslovec, Skendrovićev put 10, 10430 Samobor</izvorni_sadrzaj>
    <derivirana_varijabla naziv="DomainObject.Predmet.ProtustrankaWithAdressOIB_1">MODUL GRADNJA d.o.o., OIB 14645271299, Domaslovec, Skendrovićev put 10, 10430 Samobor</derivirana_varijabla>
  </DomainObject.Predmet.ProtustrankaWithAdressOIB>
  <DomainObject.Predmet.ProtustrankaNazivFormated>
    <izvorni_sadrzaj>MODUL GRADNJA d.o.o.</izvorni_sadrzaj>
    <derivirana_varijabla naziv="DomainObject.Predmet.ProtustrankaNazivFormated_1">MODUL GRADNJA d.o.o.</derivirana_varijabla>
  </DomainObject.Predmet.ProtustrankaNazivFormated>
  <DomainObject.Predmet.ProtustrankaNazivFormatedOIB>
    <izvorni_sadrzaj>MODUL GRADNJA d.o.o., OIB 14645271299</izvorni_sadrzaj>
    <derivirana_varijabla naziv="DomainObject.Predmet.ProtustrankaNazivFormatedOIB_1">MODUL GRADNJA d.o.o., OIB 14645271299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MODUL GRADNJA d.o.o.</item>
    </izvorni_sadrzaj>
    <derivirana_varijabla naziv="DomainObject.Predmet.ProtuStrankaListFormated_1">
      <item>MODUL GRADNJA d.o.o.</item>
    </derivirana_varijabla>
  </DomainObject.Predmet.ProtuStrankaListFormated>
  <DomainObject.Predmet.ProtuStrankaListFormatedOIB>
    <izvorni_sadrzaj>
      <item>MODUL GRADNJA d.o.o., OIB 14645271299</item>
    </izvorni_sadrzaj>
    <derivirana_varijabla naziv="DomainObject.Predmet.ProtuStrankaListFormatedOIB_1">
      <item>MODUL GRADNJA d.o.o., OIB 14645271299</item>
    </derivirana_varijabla>
  </DomainObject.Predmet.ProtuStrankaListFormatedOIB>
  <DomainObject.Predmet.ProtuStrankaListFormatedWithAdress>
    <izvorni_sadrzaj>
      <item>MODUL GRADNJA d.o.o., Domaslovec, Skendrovićev put 10, 10430 Samobor</item>
    </izvorni_sadrzaj>
    <derivirana_varijabla naziv="DomainObject.Predmet.ProtuStrankaListFormatedWithAdress_1">
      <item>MODUL GRADNJA d.o.o., Domaslovec, Skendrovićev put 10, 10430 Samobor</item>
    </derivirana_varijabla>
  </DomainObject.Predmet.ProtuStrankaListFormatedWithAdress>
  <DomainObject.Predmet.ProtuStrankaListFormatedWithAdressOIB>
    <izvorni_sadrzaj>
      <item>MODUL GRADNJA d.o.o., OIB 14645271299, Domaslovec, Skendrovićev put 10, 10430 Samobor</item>
    </izvorni_sadrzaj>
    <derivirana_varijabla naziv="DomainObject.Predmet.ProtuStrankaListFormatedWithAdressOIB_1">
      <item>MODUL GRADNJA d.o.o., OIB 14645271299, Domaslovec, Skendrovićev put 10, 10430 Samobor</item>
    </derivirana_varijabla>
  </DomainObject.Predmet.ProtuStrankaListFormatedWithAdressOIB>
  <DomainObject.Predmet.ProtuStrankaListNazivFormated>
    <izvorni_sadrzaj>
      <item>MODUL GRADNJA d.o.o.</item>
    </izvorni_sadrzaj>
    <derivirana_varijabla naziv="DomainObject.Predmet.ProtuStrankaListNazivFormated_1">
      <item>MODUL GRADNJA d.o.o.</item>
    </derivirana_varijabla>
  </DomainObject.Predmet.ProtuStrankaListNazivFormated>
  <DomainObject.Predmet.ProtuStrankaListNazivFormatedOIB>
    <izvorni_sadrzaj>
      <item>MODUL GRADNJA d.o.o., OIB 14645271299</item>
    </izvorni_sadrzaj>
    <derivirana_varijabla naziv="DomainObject.Predmet.ProtuStrankaListNazivFormatedOIB_1">
      <item>MODUL GRADNJA d.o.o., OIB 14645271299</item>
    </derivirana_varijabla>
  </DomainObject.Predmet.ProtuStrankaListNazivFormatedOIB>
  <DomainObject.Predmet.OstaliListFormated>
    <izvorni_sadrzaj>
      <item>Tomo Juratovac</item>
      <item>Marin Bašić</item>
    </izvorni_sadrzaj>
    <derivirana_varijabla naziv="DomainObject.Predmet.OstaliListFormated_1">
      <item>Tomo Juratovac</item>
      <item>Marin Bašić</item>
    </derivirana_varijabla>
  </DomainObject.Predmet.OstaliListFormated>
  <DomainObject.Predmet.OstaliListFormatedOIB>
    <izvorni_sadrzaj>
      <item>Tomo Juratovac, OIB 82896384897</item>
      <item>Marin Bašić, OIB 14447900734</item>
    </izvorni_sadrzaj>
    <derivirana_varijabla naziv="DomainObject.Predmet.OstaliListFormatedOIB_1">
      <item>Tomo Juratovac, OIB 82896384897</item>
      <item>Marin Bašić, OIB 14447900734</item>
    </derivirana_varijabla>
  </DomainObject.Predmet.OstaliListFormatedOIB>
  <DomainObject.Predmet.OstaliListFormatedWithAdress>
    <izvorni_sadrzaj>
      <item>Tomo Juratovac, Domaslovec, Skendrovičev put 10, 10430 Samobor</item>
      <item>Marin Bašić, Ulica Matijaša Korvina, 10430 Samobor</item>
    </izvorni_sadrzaj>
    <derivirana_varijabla naziv="DomainObject.Predmet.OstaliListFormatedWithAdress_1">
      <item>Tomo Juratovac, Domaslovec, Skendrovičev put 10, 10430 Samobor</item>
      <item>Marin Bašić, Ulica Matijaša Korvina, 10430 Samobor</item>
    </derivirana_varijabla>
  </DomainObject.Predmet.OstaliListFormatedWithAdress>
  <DomainObject.Predmet.OstaliListFormatedWithAdressOIB>
    <izvorni_sadrzaj>
      <item>Tomo Juratovac, OIB 82896384897, Domaslovec, Skendrovičev put 10, 10430 Samobor</item>
      <item>Marin Bašić, OIB 14447900734, Ulica Matijaša Korvina, 10430 Samobor</item>
    </izvorni_sadrzaj>
    <derivirana_varijabla naziv="DomainObject.Predmet.OstaliListFormatedWithAdressOIB_1">
      <item>Tomo Juratovac, OIB 82896384897, Domaslovec, Skendrovičev put 10, 10430 Samobor</item>
      <item>Marin Bašić, OIB 14447900734, Ulica Matijaša Korvina, 10430 Samobor</item>
    </derivirana_varijabla>
  </DomainObject.Predmet.OstaliListFormatedWithAdressOIB>
  <DomainObject.Predmet.OstaliListNazivFormated>
    <izvorni_sadrzaj>
      <item>Tomo Juratovac</item>
      <item>Marin Bašić</item>
    </izvorni_sadrzaj>
    <derivirana_varijabla naziv="DomainObject.Predmet.OstaliListNazivFormated_1">
      <item>Tomo Juratovac</item>
      <item>Marin Bašić</item>
    </derivirana_varijabla>
  </DomainObject.Predmet.OstaliListNazivFormated>
  <DomainObject.Predmet.OstaliListNazivFormatedOIB>
    <izvorni_sadrzaj>
      <item>Tomo Juratovac, OIB 82896384897</item>
      <item>Marin Bašić, OIB 14447900734</item>
    </izvorni_sadrzaj>
    <derivirana_varijabla naziv="DomainObject.Predmet.OstaliListNazivFormatedOIB_1">
      <item>Tomo Juratovac, OIB 82896384897</item>
      <item>Marin Bašić, OIB 14447900734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>St-4457/2015-9</izvorni_sadrzaj>
    <derivirana_varijabla naziv="DomainObject.PoslovniBrojDokumenta_1">St-4457/2015-9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MODUL GRADNJA d.o.o.</izvorni_sadrzaj>
    <derivirana_varijabla naziv="DomainObject.Predmet.ProtustrankaIDrugi_1">MODUL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MODUL GRADNJA d.o.o., OIB 14645271299, Domaslovec, Skendrovićev put 10, 10430 Samobor</izvorni_sadrzaj>
    <derivirana_varijabla naziv="DomainObject.Predmet.ProtustrankaIDrugiAdressOIB_1">MODUL GRADNJA d.o.o., OIB 14645271299, Domaslovec, Skendrovićev put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MODUL GRADNJA d.o.o.</item>
      <item>FINA Regionalni centar Zagreb</item>
      <item>Tomo Juratovac</item>
      <item>Marin Bašić</item>
    </izvorni_sadrzaj>
    <derivirana_varijabla naziv="DomainObject.Predmet.SudioniciListNaziv_1">
      <item>MODUL GRADNJA d.o.o.</item>
      <item>FINA Regionalni centar Zagreb</item>
      <item>Tomo Juratovac</item>
      <item>Marin Bašić</item>
    </derivirana_varijabla>
  </DomainObject.Predmet.SudioniciListNaziv>
  <DomainObject.Predmet.SudioniciListAdressOIB>
    <izvorni_sadrzaj>
      <item>MODUL GRADNJA d.o.o., OIB 14645271299, Domaslovec, Skendrovićev put 10,10430 Samobor</item>
      <item>FINA Regionalni centar Zagreb, OIB 85821130368, Trg svibanjskih žrtava 1995. 1,10000 Zagreb</item>
      <item>Tomo Juratovac, OIB 82896384897, Domaslovec, Skendrovičev put 10,10430 Samobor</item>
      <item>Marin Bašić, OIB 14447900734, Ulica Matijaša Korvina,10430 Samobor</item>
    </izvorni_sadrzaj>
    <derivirana_varijabla naziv="DomainObject.Predmet.SudioniciListAdressOIB_1">
      <item>MODUL GRADNJA d.o.o., OIB 14645271299, Domaslovec, Skendrovićev put 10,10430 Samobor</item>
      <item>FINA Regionalni centar Zagreb, OIB 85821130368, Trg svibanjskih žrtava 1995. 1,10000 Zagreb</item>
      <item>Tomo Juratovac, OIB 82896384897, Domaslovec, Skendrovičev put 10,10430 Samobor</item>
      <item>Marin Bašić, OIB 14447900734, Ulica Matijaša Korvina,10430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14645271299</item>
      <item>, OIB 85821130368</item>
      <item>, OIB 82896384897</item>
      <item>, OIB 14447900734</item>
    </izvorni_sadrzaj>
    <derivirana_varijabla naziv="DomainObject.Predmet.SudioniciListNazivOIB_1">
      <item>, OIB 14645271299</item>
      <item>, OIB 85821130368</item>
      <item>, OIB 82896384897</item>
      <item>, OIB 14447900734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324</properties:Words>
  <properties:Characters>1835</properties:Characters>
  <properties:Lines>67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2016-07-22T09:24:00Z</dcterms:created>
  <dc:creator>Sudsko vijeæe</dc:creator>
  <cp:lastModifiedBy>Željka Kordić</cp:lastModifiedBy>
  <cp:lastPrinted>2016-07-22T09:37:00Z</cp:lastPrinted>
  <dcterms:modified xmlns:xsi="http://www.w3.org/2001/XMLSchema-instance" xsi:type="dcterms:W3CDTF">2016-07-22T09:43:00Z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St-4457/2015-9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