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1dc62" w14:paraId="7b1dc6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3C200E">
        <w:rPr>
          <w:b/>
          <w:sz w:val="22"/>
          <w:szCs w:val="22"/>
        </w:rPr>
        <w:t xml:space="preserve"> St-</w:t>
      </w:r>
      <w:r w:rsidR="008D18E9">
        <w:rPr>
          <w:b/>
          <w:sz w:val="22"/>
          <w:szCs w:val="22"/>
        </w:rPr>
        <w:t>2019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D18E9" w:rsidRPr="008D18E9">
        <w:rPr>
          <w:sz w:val="22"/>
          <w:szCs w:val="22"/>
        </w:rPr>
        <w:t>FRALUĐO d.o.o, Dubrovnik,</w:t>
      </w:r>
      <w:r w:rsidR="008D18E9">
        <w:rPr>
          <w:sz w:val="22"/>
          <w:szCs w:val="22"/>
        </w:rPr>
        <w:t xml:space="preserve"> Vatroslava Lisinskog 26, OIB: 23560551029</w:t>
      </w:r>
      <w:r w:rsidR="00516C6E">
        <w:rPr>
          <w:sz w:val="22"/>
          <w:szCs w:val="22"/>
        </w:rPr>
        <w:t xml:space="preserve">, </w:t>
      </w:r>
      <w:r w:rsidR="005109F4">
        <w:rPr>
          <w:sz w:val="22"/>
          <w:szCs w:val="22"/>
        </w:rPr>
        <w:t xml:space="preserve">dana </w:t>
      </w:r>
      <w:r w:rsidR="001C7B98">
        <w:rPr>
          <w:sz w:val="22"/>
          <w:szCs w:val="22"/>
        </w:rPr>
        <w:t>11</w:t>
      </w:r>
      <w:r w:rsidRPr="00DF6116">
        <w:rPr>
          <w:sz w:val="22"/>
          <w:szCs w:val="22"/>
        </w:rPr>
        <w:t xml:space="preserve">. </w:t>
      </w:r>
      <w:r w:rsidR="001C7B98">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8D18E9" w:rsidRPr="008D18E9">
        <w:rPr>
          <w:sz w:val="22"/>
          <w:szCs w:val="22"/>
        </w:rPr>
        <w:t>FRALUĐO d.o.o, Dubrovnik,</w:t>
      </w:r>
      <w:r w:rsidR="008D18E9">
        <w:rPr>
          <w:sz w:val="22"/>
          <w:szCs w:val="22"/>
        </w:rPr>
        <w:t xml:space="preserve"> Vatroslava Lisinskog 26, OIB: 23560551029</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D18E9" w:rsidRPr="008D18E9">
        <w:rPr>
          <w:sz w:val="22"/>
          <w:szCs w:val="22"/>
        </w:rPr>
        <w:t>FRALUĐO d.o.o, Dubrovnik,</w:t>
      </w:r>
      <w:r w:rsidR="008D18E9">
        <w:rPr>
          <w:sz w:val="22"/>
          <w:szCs w:val="22"/>
        </w:rPr>
        <w:t xml:space="preserve"> Vatroslava Lisinskog 26, OIB: 23560551029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D18E9">
        <w:rPr>
          <w:sz w:val="22"/>
          <w:szCs w:val="22"/>
        </w:rPr>
        <w:t>4</w:t>
      </w:r>
      <w:r w:rsidR="00CB2E56">
        <w:rPr>
          <w:sz w:val="22"/>
          <w:szCs w:val="22"/>
        </w:rPr>
        <w:t>.</w:t>
      </w:r>
      <w:r w:rsidR="008D18E9">
        <w:rPr>
          <w:sz w:val="22"/>
          <w:szCs w:val="22"/>
        </w:rPr>
        <w:t>250</w:t>
      </w:r>
      <w:r w:rsidR="00CB2E56">
        <w:rPr>
          <w:sz w:val="22"/>
          <w:szCs w:val="22"/>
        </w:rPr>
        <w:t>,</w:t>
      </w:r>
      <w:r w:rsidR="008D18E9">
        <w:rPr>
          <w:sz w:val="22"/>
          <w:szCs w:val="22"/>
        </w:rPr>
        <w:t>99</w:t>
      </w:r>
      <w:r w:rsidRPr="00DF6116">
        <w:rPr>
          <w:sz w:val="22"/>
          <w:szCs w:val="22"/>
        </w:rPr>
        <w:t xml:space="preserve"> kune </w:t>
      </w:r>
      <w:r w:rsidR="00477CAA">
        <w:rPr>
          <w:sz w:val="22"/>
          <w:szCs w:val="22"/>
        </w:rPr>
        <w:t xml:space="preserve">u neprekinutom razdoblju od </w:t>
      </w:r>
      <w:r w:rsidR="008D18E9">
        <w:rPr>
          <w:sz w:val="22"/>
          <w:szCs w:val="22"/>
        </w:rPr>
        <w:t>664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C7B98">
        <w:rPr>
          <w:b/>
          <w:sz w:val="22"/>
          <w:szCs w:val="22"/>
        </w:rPr>
        <w:t>11</w:t>
      </w:r>
      <w:r w:rsidRPr="00DF6116">
        <w:rPr>
          <w:b/>
          <w:sz w:val="22"/>
          <w:szCs w:val="22"/>
        </w:rPr>
        <w:t xml:space="preserve">. </w:t>
      </w:r>
      <w:r w:rsidR="001C7B98">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B1CEA"/>
    <w:rsid w:val="001C3141"/>
    <w:rsid w:val="001C7B98"/>
    <w:rsid w:val="001D3698"/>
    <w:rsid w:val="001E62AD"/>
    <w:rsid w:val="001E7A87"/>
    <w:rsid w:val="001F7512"/>
    <w:rsid w:val="00221732"/>
    <w:rsid w:val="00237AD7"/>
    <w:rsid w:val="00260DC0"/>
    <w:rsid w:val="002A4715"/>
    <w:rsid w:val="002A6BAD"/>
    <w:rsid w:val="0031687B"/>
    <w:rsid w:val="00344938"/>
    <w:rsid w:val="00346E3E"/>
    <w:rsid w:val="00355497"/>
    <w:rsid w:val="003566B6"/>
    <w:rsid w:val="00357C73"/>
    <w:rsid w:val="003763E7"/>
    <w:rsid w:val="00377494"/>
    <w:rsid w:val="003B19EA"/>
    <w:rsid w:val="003B2238"/>
    <w:rsid w:val="003B7474"/>
    <w:rsid w:val="003C200E"/>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6F015A"/>
    <w:rsid w:val="00713F97"/>
    <w:rsid w:val="00724149"/>
    <w:rsid w:val="00727B8E"/>
    <w:rsid w:val="00732451"/>
    <w:rsid w:val="0079581A"/>
    <w:rsid w:val="007E175F"/>
    <w:rsid w:val="00815F51"/>
    <w:rsid w:val="00816527"/>
    <w:rsid w:val="00817BCB"/>
    <w:rsid w:val="008243A2"/>
    <w:rsid w:val="00824B6D"/>
    <w:rsid w:val="0085311A"/>
    <w:rsid w:val="008B1355"/>
    <w:rsid w:val="008D18E9"/>
    <w:rsid w:val="008F715D"/>
    <w:rsid w:val="00943105"/>
    <w:rsid w:val="00977163"/>
    <w:rsid w:val="00981546"/>
    <w:rsid w:val="009B415E"/>
    <w:rsid w:val="009F5C94"/>
    <w:rsid w:val="00A026C2"/>
    <w:rsid w:val="00A40886"/>
    <w:rsid w:val="00A85944"/>
    <w:rsid w:val="00A96D04"/>
    <w:rsid w:val="00AA1F15"/>
    <w:rsid w:val="00AB21E3"/>
    <w:rsid w:val="00AB482B"/>
    <w:rsid w:val="00AC2F12"/>
    <w:rsid w:val="00AF1CE0"/>
    <w:rsid w:val="00B3080B"/>
    <w:rsid w:val="00B454BB"/>
    <w:rsid w:val="00B45D29"/>
    <w:rsid w:val="00B4708C"/>
    <w:rsid w:val="00B62D89"/>
    <w:rsid w:val="00B64673"/>
    <w:rsid w:val="00B94EB1"/>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92CFB"/>
    <w:rsid w:val="00EB0809"/>
    <w:rsid w:val="00F0249C"/>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2019</izvorni_sadrzaj>
    <derivirana_varijabla naziv="DomainObject.Predmet.Broj_1">2019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St-2019/2015</izvorni_sadrzaj>
    <derivirana_varijabla naziv="DomainObject.Predmet.OznakaBroj_1">St-2019/2015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FRALUĐO d.o.o. za ugostiteljstvo, turizam, trgovinu i usluge</izvorni_sadrzaj>
    <derivirana_varijabla naziv="DomainObject.Predmet.ProtustrankaFormated_1">  FRALUĐO d.o.o. za ugostiteljstvo, turizam, trgovinu i usluge</derivirana_varijabla>
  </DomainObject.Predmet.ProtustrankaFormated>
  <DomainObject.Predmet.ProtustrankaFormatedOIB>
    <izvorni_sadrzaj>  FRALUĐO d.o.o. za ugostiteljstvo, turizam, trgovinu i usluge, OIB 23560551029</izvorni_sadrzaj>
    <derivirana_varijabla naziv="DomainObject.Predmet.ProtustrankaFormatedOIB_1">  FRALUĐO d.o.o. za ugostiteljstvo, turizam, trgovinu i usluge, OIB 23560551029</derivirana_varijabla>
  </DomainObject.Predmet.ProtustrankaFormatedOIB>
  <DomainObject.Predmet.ProtustrankaFormatedWithAdress>
    <izvorni_sadrzaj> FRALUĐO d.o.o. za ugostiteljstvo, turizam, trgovinu i usluge, Vatroslava Lisinskog 26, 20000 Dubrovnik</izvorni_sadrzaj>
    <derivirana_varijabla naziv="DomainObject.Predmet.ProtustrankaFormatedWithAdress_1"> FRALUĐO d.o.o. za ugostiteljstvo, turizam, trgovinu i usluge, Vatroslava Lisinskog 26, 20000 Dubrovnik</derivirana_varijabla>
  </DomainObject.Predmet.ProtustrankaFormatedWithAdress>
  <DomainObject.Predmet.ProtustrankaFormatedWithAdressOIB>
    <izvorni_sadrzaj> FRALUĐO d.o.o. za ugostiteljstvo, turizam, trgovinu i usluge, OIB 23560551029, Vatroslava Lisinskog 26, 20000 Dubrovnik</izvorni_sadrzaj>
    <derivirana_varijabla naziv="DomainObject.Predmet.ProtustrankaFormatedWithAdressOIB_1"> FRALUĐO d.o.o. za ugostiteljstvo, turizam, trgovinu i usluge, OIB 23560551029, Vatroslava Lisinskog 26, 20000 Dubrovnik</derivirana_varijabla>
  </DomainObject.Predmet.ProtustrankaFormatedWithAdressOIB>
  <DomainObject.Predmet.ProtustrankaWithAdress>
    <izvorni_sadrzaj>FRALUĐO d.o.o. za ugostiteljstvo, turizam, trgovinu i usluge Vatroslava Lisinskog 26, 20000 Dubrovnik</izvorni_sadrzaj>
    <derivirana_varijabla naziv="DomainObject.Predmet.ProtustrankaWithAdress_1">FRALUĐO d.o.o. za ugostiteljstvo, turizam, trgovinu i usluge Vatroslava Lisinskog 26, 20000 Dubrovnik</derivirana_varijabla>
  </DomainObject.Predmet.ProtustrankaWithAdress>
  <DomainObject.Predmet.ProtustrankaWithAdressOIB>
    <izvorni_sadrzaj>FRALUĐO d.o.o. za ugostiteljstvo, turizam, trgovinu i usluge, OIB 23560551029, Vatroslava Lisinskog 26, 20000 Dubrovnik</izvorni_sadrzaj>
    <derivirana_varijabla naziv="DomainObject.Predmet.ProtustrankaWithAdressOIB_1">FRALUĐO d.o.o. za ugostiteljstvo, turizam, trgovinu i usluge, OIB 23560551029, Vatroslava Lisinskog 26, 20000 Dubrovnik</derivirana_varijabla>
  </DomainObject.Predmet.ProtustrankaWithAdressOIB>
  <DomainObject.Predmet.ProtustrankaNazivFormated>
    <izvorni_sadrzaj>FRALUĐO d.o.o. za ugostiteljstvo, turizam, trgovinu i usluge</izvorni_sadrzaj>
    <derivirana_varijabla naziv="DomainObject.Predmet.ProtustrankaNazivFormated_1">FRALUĐO d.o.o. za ugostiteljstvo, turizam, trgovinu i usluge</derivirana_varijabla>
  </DomainObject.Predmet.ProtustrankaNazivFormated>
  <DomainObject.Predmet.ProtustrankaNazivFormatedOIB>
    <izvorni_sadrzaj>FRALUĐO d.o.o. za ugostiteljstvo, turizam, trgovinu i usluge, OIB 23560551029</izvorni_sadrzaj>
    <derivirana_varijabla naziv="DomainObject.Predmet.ProtustrankaNazivFormatedOIB_1">FRALUĐO d.o.o. za ugostiteljstvo, turizam, trgovinu i usluge, OIB 23560551029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4250.99</izvorni_sadrzaj>
    <derivirana_varijabla naziv="DomainObject.Predmet.TrenutnaVrijednost_1">4250.99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FRALUĐO d.o.o. za ugostiteljstvo, turizam, trgovinu i usluge</item>
    </izvorni_sadrzaj>
    <derivirana_varijabla naziv="DomainObject.Predmet.ProtuStrankaListFormated_1">
      <item>FRALUĐO d.o.o. za ugostiteljstvo, turizam, trgovinu i usluge</item>
    </derivirana_varijabla>
  </DomainObject.Predmet.ProtuStrankaListFormated>
  <DomainObject.Predmet.ProtuStrankaListFormatedOIB>
    <izvorni_sadrzaj>
      <item>FRALUĐO d.o.o. za ugostiteljstvo, turizam, trgovinu i usluge, OIB 23560551029</item>
    </izvorni_sadrzaj>
    <derivirana_varijabla naziv="DomainObject.Predmet.ProtuStrankaListFormatedOIB_1">
      <item>FRALUĐO d.o.o. za ugostiteljstvo, turizam, trgovinu i usluge, OIB 23560551029</item>
    </derivirana_varijabla>
  </DomainObject.Predmet.ProtuStrankaListFormatedOIB>
  <DomainObject.Predmet.ProtuStrankaListFormatedWithAdress>
    <izvorni_sadrzaj>
      <item>FRALUĐO d.o.o. za ugostiteljstvo, turizam, trgovinu i usluge, Vatroslava Lisinskog 26, 20000 Dubrovnik</item>
    </izvorni_sadrzaj>
    <derivirana_varijabla naziv="DomainObject.Predmet.ProtuStrankaListFormatedWithAdress_1">
      <item>FRALUĐO d.o.o. za ugostiteljstvo, turizam, trgovinu i usluge, Vatroslava Lisinskog 26, 20000 Dubrovnik</item>
    </derivirana_varijabla>
  </DomainObject.Predmet.ProtuStrankaListFormatedWithAdress>
  <DomainObject.Predmet.ProtuStrankaListFormatedWithAdressOIB>
    <izvorni_sadrzaj>
      <item>FRALUĐO d.o.o. za ugostiteljstvo, turizam, trgovinu i usluge, OIB 23560551029, Vatroslava Lisinskog 26, 20000 Dubrovnik</item>
    </izvorni_sadrzaj>
    <derivirana_varijabla naziv="DomainObject.Predmet.ProtuStrankaListFormatedWithAdressOIB_1">
      <item>FRALUĐO d.o.o. za ugostiteljstvo, turizam, trgovinu i usluge, OIB 23560551029, Vatroslava Lisinskog 26, 20000 Dubrovnik</item>
    </derivirana_varijabla>
  </DomainObject.Predmet.ProtuStrankaListFormatedWithAdressOIB>
  <DomainObject.Predmet.ProtuStrankaListNazivFormated>
    <izvorni_sadrzaj>
      <item>FRALUĐO d.o.o. za ugostiteljstvo, turizam, trgovinu i usluge</item>
    </izvorni_sadrzaj>
    <derivirana_varijabla naziv="DomainObject.Predmet.ProtuStrankaListNazivFormated_1">
      <item>FRALUĐO d.o.o. za ugostiteljstvo, turizam, trgovinu i usluge</item>
    </derivirana_varijabla>
  </DomainObject.Predmet.ProtuStrankaListNazivFormated>
  <DomainObject.Predmet.ProtuStrankaListNazivFormatedOIB>
    <izvorni_sadrzaj>
      <item>FRALUĐO d.o.o. za ugostiteljstvo, turizam, trgovinu i usluge, OIB 23560551029</item>
    </izvorni_sadrzaj>
    <derivirana_varijabla naziv="DomainObject.Predmet.ProtuStrankaListNazivFormatedOIB_1">
      <item>FRALUĐO d.o.o. za ugostiteljstvo, turizam, trgovinu i usluge, OIB 23560551029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FRALUĐO d.o.o. za ugostiteljstvo, turizam, trgovinu i usluge</izvorni_sadrzaj>
    <derivirana_varijabla naziv="DomainObject.Predmet.ProtustrankaIDrugi_1">FRALUĐO d.o.o. za ugostiteljstvo,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FRALUĐO d.o.o. za ugostiteljstvo, turizam, trgovinu i usluge, OIB 23560551029, Vatroslava Lisinskog 26, 20000 Dubrovnik</izvorni_sadrzaj>
    <derivirana_varijabla naziv="DomainObject.Predmet.ProtustrankaIDrugiAdressOIB_1">FRALUĐO d.o.o. za ugostiteljstvo, turizam, trgovinu i usluge, OIB 23560551029, Vatroslava Lisinskog 26,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FRALUĐO d.o.o. za ugostiteljstvo, turizam, trgovinu i usluge</item>
    </izvorni_sadrzaj>
    <derivirana_varijabla naziv="DomainObject.Predmet.SudioniciListNaziv_1">
      <item>FINA, RC Split, Podružnica Dubrovnik</item>
      <item>FRALUĐO d.o.o. za ugostiteljstvo, turizam, trgovinu i usluge</item>
    </derivirana_varijabla>
  </DomainObject.Predmet.SudioniciListNaziv>
  <DomainObject.Predmet.SudioniciListAdressOIB>
    <izvorni_sadrzaj>
      <item>FINA, RC Split, Podružnica Dubrovnik, OIB 85821130368, Vukovarska 2,20000 Dubrovnik</item>
      <item>FRALUĐO d.o.o. za ugostiteljstvo, turizam, trgovinu i usluge, OIB 23560551029, Vatroslava Lisinskog 26,20000 Dubrovnik</item>
    </izvorni_sadrzaj>
    <derivirana_varijabla naziv="DomainObject.Predmet.SudioniciListAdressOIB_1">
      <item>FINA, RC Split, Podružnica Dubrovnik, OIB 85821130368, Vukovarska 2,20000 Dubrovnik</item>
      <item>FRALUĐO d.o.o. za ugostiteljstvo, turizam, trgovinu i usluge, OIB 23560551029, Vatroslava Lisinskog 26,20000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23560551029</item>
    </izvorni_sadrzaj>
    <derivirana_varijabla naziv="DomainObject.Predmet.SudioniciListNazivOIB_1">
      <item>, OIB 85821130368</item>
      <item>, OIB 23560551029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2025</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2015-12-11T09:32:00Z</dcterms:created>
  <dc:creator>Joško Livaković</dc:creator>
  <cp:lastModifiedBy>Andrijana Leto</cp:lastModifiedBy>
  <cp:lastPrinted>2015-12-11T09:28:00Z</cp:lastPrinted>
  <dcterms:modified xmlns:xsi="http://www.w3.org/2001/XMLSchema-instance" xsi:type="dcterms:W3CDTF">2015-12-11T09:35:00Z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