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28a8" w14:paraId="3e328a8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BD575E" w:rsidR="00A80B2D">
      <w:pPr>
        <w:jc w:val="both"/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A80B2D">
        <w:t>40.</w:t>
      </w:r>
      <w:r w:rsidR="00A80B2D" w:rsidRPr="00645508">
        <w:t>St-</w:t>
      </w:r>
      <w:r w:rsidR="00E40A56">
        <w:t>46</w:t>
      </w:r>
      <w:r w:rsidR="00E04C68">
        <w:t>28/16</w:t>
      </w:r>
    </w:p>
    <w:p w:rsidRDefault="00A80B2D" w:rsidP="00A80B2D" w:rsidR="00A80B2D">
      <w:pPr>
        <w:jc w:val="right"/>
      </w:pPr>
    </w:p>
    <w:p w:rsidRDefault="00A80B2D" w:rsidP="00A80B2D" w:rsidR="00A80B2D" w:rsidRPr="005F3621">
      <w:pPr>
        <w:jc w:val="center"/>
        <w:rPr>
          <w:b/>
        </w:rPr>
      </w:pPr>
      <w:r>
        <w:t>R E P U B L I K A  H R V A T S K A</w:t>
      </w:r>
    </w:p>
    <w:p w:rsidRDefault="00A80B2D" w:rsidP="00A80B2D" w:rsidR="00A80B2D" w:rsidRPr="00B654E9">
      <w:pPr>
        <w:jc w:val="center"/>
      </w:pPr>
      <w:r w:rsidRPr="00B654E9">
        <w:t>R J E Š E NJ E</w:t>
      </w:r>
    </w:p>
    <w:p w:rsidRDefault="00A80B2D" w:rsidP="00A80B2D" w:rsidR="00A80B2D" w:rsidRPr="005F3621">
      <w:pPr>
        <w:jc w:val="center"/>
        <w:rPr>
          <w:b/>
        </w:rPr>
      </w:pPr>
    </w:p>
    <w:p w:rsidRDefault="00A80B2D" w:rsidP="00EA652C" w:rsidR="00EA652C" w:rsidRPr="001A5F93">
      <w:pPr>
        <w:pStyle w:val="Odlomakpopisa"/>
        <w:ind w:left="0"/>
        <w:jc w:val="both"/>
      </w:pPr>
      <w:r w:rsidRPr="005F3621">
        <w:t xml:space="preserve">  </w:t>
      </w:r>
      <w:r w:rsidRPr="005F3621">
        <w:tab/>
      </w:r>
      <w:r w:rsidR="00EA652C" w:rsidRPr="001A5F93">
        <w:t xml:space="preserve">Trgovački sud u Zagrebu po sucu tog suda Anti Galiću, </w:t>
      </w:r>
      <w:r w:rsidR="00E04C68">
        <w:t>u stečajnom</w:t>
      </w:r>
      <w:r w:rsidR="00EA652C" w:rsidRPr="001A5F93">
        <w:t xml:space="preserve"> postupk</w:t>
      </w:r>
      <w:r w:rsidR="00E04C68">
        <w:t>u</w:t>
      </w:r>
      <w:r w:rsidR="00EA652C" w:rsidRPr="001A5F93">
        <w:t xml:space="preserve"> nad dužnikom </w:t>
      </w:r>
      <w:r w:rsidR="00764B56">
        <w:t>ALFA RIA j.d.o.o.za kozmetiku i usluge, Zagreb, Južna obala VIII.21,</w:t>
      </w:r>
      <w:r w:rsidR="00AB333E">
        <w:t xml:space="preserve"> OIB </w:t>
      </w:r>
      <w:r w:rsidR="00764B56">
        <w:t>05673389554</w:t>
      </w:r>
      <w:r w:rsidR="00EA652C" w:rsidRPr="001A5F93">
        <w:t xml:space="preserve">, dana </w:t>
      </w:r>
      <w:r w:rsidR="006D2B13">
        <w:t>2.siječnja</w:t>
      </w:r>
      <w:r w:rsidR="00764B56">
        <w:t xml:space="preserve"> 201</w:t>
      </w:r>
      <w:r w:rsidR="006D2B13">
        <w:t>9</w:t>
      </w:r>
      <w:r w:rsidR="00EA652C" w:rsidRPr="001A5F93">
        <w:t>.</w:t>
      </w:r>
    </w:p>
    <w:p w:rsidRDefault="00824C95" w:rsidR="00824C95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6D2B13" w:rsidR="00FB57B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6E05DC">
        <w:rPr>
          <w:sz w:val="24"/>
          <w:szCs w:val="24"/>
        </w:rPr>
        <w:t xml:space="preserve">ovog suda </w:t>
      </w:r>
      <w:r w:rsidR="006E05DC" w:rsidRPr="0013771F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6E05DC">
        <w:rPr>
          <w:sz w:val="24"/>
          <w:szCs w:val="24"/>
        </w:rPr>
        <w:t>otvaranju</w:t>
      </w:r>
      <w:r w:rsidR="006D44B8">
        <w:rPr>
          <w:sz w:val="24"/>
          <w:szCs w:val="24"/>
        </w:rPr>
        <w:t xml:space="preserve"> i zaključanju</w:t>
      </w:r>
      <w:r w:rsidR="006E05DC">
        <w:rPr>
          <w:sz w:val="24"/>
          <w:szCs w:val="24"/>
        </w:rPr>
        <w:t xml:space="preserve"> stečajnog p</w:t>
      </w:r>
      <w:r w:rsidR="00FB57B5">
        <w:rPr>
          <w:sz w:val="24"/>
          <w:szCs w:val="24"/>
        </w:rPr>
        <w:t>ostupka</w:t>
      </w:r>
      <w:r w:rsidR="006E05DC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od </w:t>
      </w:r>
      <w:r w:rsidR="006D44B8">
        <w:rPr>
          <w:sz w:val="24"/>
          <w:szCs w:val="24"/>
        </w:rPr>
        <w:t>6.studeni 2018</w:t>
      </w:r>
      <w:r w:rsidR="006E05DC">
        <w:rPr>
          <w:sz w:val="24"/>
          <w:szCs w:val="24"/>
        </w:rPr>
        <w:t>.</w:t>
      </w:r>
      <w:r w:rsidR="006D2B13">
        <w:rPr>
          <w:sz w:val="24"/>
          <w:szCs w:val="24"/>
        </w:rPr>
        <w:t>,</w:t>
      </w:r>
      <w:r w:rsidR="00F2789E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>poslovni broj St-</w:t>
      </w:r>
      <w:r w:rsidR="006D44B8">
        <w:t xml:space="preserve">46128/16, </w:t>
      </w:r>
      <w:r w:rsidR="00B226B1">
        <w:rPr>
          <w:sz w:val="24"/>
          <w:szCs w:val="24"/>
        </w:rPr>
        <w:t>time da se u</w:t>
      </w:r>
      <w:r w:rsidR="00D15BCD">
        <w:rPr>
          <w:sz w:val="24"/>
          <w:szCs w:val="24"/>
        </w:rPr>
        <w:t xml:space="preserve"> </w:t>
      </w:r>
      <w:r w:rsidR="00FB57B5">
        <w:rPr>
          <w:sz w:val="24"/>
          <w:szCs w:val="24"/>
        </w:rPr>
        <w:t>uvodu rješenja</w:t>
      </w:r>
      <w:r w:rsidR="00702E7C">
        <w:rPr>
          <w:sz w:val="24"/>
          <w:szCs w:val="24"/>
        </w:rPr>
        <w:t>,</w:t>
      </w:r>
      <w:r w:rsidR="00FB57B5">
        <w:rPr>
          <w:sz w:val="24"/>
          <w:szCs w:val="24"/>
        </w:rPr>
        <w:t xml:space="preserve">  točki I </w:t>
      </w:r>
      <w:r w:rsidR="008611E5">
        <w:rPr>
          <w:sz w:val="24"/>
          <w:szCs w:val="24"/>
        </w:rPr>
        <w:t xml:space="preserve"> i II</w:t>
      </w:r>
      <w:r w:rsidR="000558C5">
        <w:rPr>
          <w:sz w:val="24"/>
          <w:szCs w:val="24"/>
        </w:rPr>
        <w:t>I</w:t>
      </w:r>
      <w:r w:rsidR="008611E5">
        <w:rPr>
          <w:sz w:val="24"/>
          <w:szCs w:val="24"/>
        </w:rPr>
        <w:t xml:space="preserve"> </w:t>
      </w:r>
      <w:r w:rsidR="0099712F">
        <w:rPr>
          <w:sz w:val="24"/>
          <w:szCs w:val="24"/>
        </w:rPr>
        <w:t xml:space="preserve">izreke </w:t>
      </w:r>
      <w:r w:rsidR="00FB57B5">
        <w:rPr>
          <w:sz w:val="24"/>
          <w:szCs w:val="24"/>
        </w:rPr>
        <w:t>rješenja</w:t>
      </w:r>
      <w:r w:rsidR="0099712F">
        <w:rPr>
          <w:sz w:val="24"/>
          <w:szCs w:val="24"/>
        </w:rPr>
        <w:t>, te</w:t>
      </w:r>
      <w:r w:rsidR="00702E7C">
        <w:rPr>
          <w:sz w:val="24"/>
          <w:szCs w:val="24"/>
        </w:rPr>
        <w:t xml:space="preserve"> obrazloženju rješenja </w:t>
      </w:r>
      <w:r w:rsidR="0099712F">
        <w:rPr>
          <w:sz w:val="24"/>
          <w:szCs w:val="24"/>
        </w:rPr>
        <w:t>na</w:t>
      </w:r>
      <w:r w:rsidR="00702E7C">
        <w:rPr>
          <w:sz w:val="24"/>
          <w:szCs w:val="24"/>
        </w:rPr>
        <w:t xml:space="preserve"> str.2. </w:t>
      </w:r>
      <w:r w:rsidR="0099712F">
        <w:rPr>
          <w:sz w:val="24"/>
          <w:szCs w:val="24"/>
        </w:rPr>
        <w:t>podstavak 5. odozdo</w:t>
      </w:r>
      <w:r w:rsidR="00AD0318">
        <w:rPr>
          <w:sz w:val="24"/>
          <w:szCs w:val="24"/>
        </w:rPr>
        <w:t xml:space="preserve"> broj OIB-a dužnika: </w:t>
      </w:r>
      <w:r w:rsidR="00FB57B5">
        <w:rPr>
          <w:sz w:val="24"/>
          <w:szCs w:val="24"/>
        </w:rPr>
        <w:t>"</w:t>
      </w:r>
      <w:r w:rsidR="00FE377F">
        <w:t>056733</w:t>
      </w:r>
      <w:r w:rsidR="000558C5">
        <w:t>9554</w:t>
      </w:r>
      <w:r w:rsidR="000558C5" w:rsidRPr="001A5F93">
        <w:t xml:space="preserve">, </w:t>
      </w:r>
      <w:r w:rsidR="00FB57B5">
        <w:rPr>
          <w:sz w:val="24"/>
          <w:szCs w:val="24"/>
        </w:rPr>
        <w:t>"</w:t>
      </w:r>
      <w:r w:rsidR="00124B59">
        <w:rPr>
          <w:sz w:val="24"/>
          <w:szCs w:val="24"/>
        </w:rPr>
        <w:t xml:space="preserve"> zamjenjuj</w:t>
      </w:r>
      <w:r w:rsidR="00AD0318">
        <w:rPr>
          <w:sz w:val="24"/>
          <w:szCs w:val="24"/>
        </w:rPr>
        <w:t>e nrojem OIB-a</w:t>
      </w:r>
      <w:r w:rsidR="00FB57B5">
        <w:rPr>
          <w:sz w:val="24"/>
          <w:szCs w:val="24"/>
        </w:rPr>
        <w:t>: "</w:t>
      </w:r>
      <w:r w:rsidR="00FE377F">
        <w:t>05673389554</w:t>
      </w:r>
      <w:r w:rsidR="00124B59">
        <w:rPr>
          <w:sz w:val="24"/>
          <w:szCs w:val="24"/>
        </w:rPr>
        <w:t>"</w:t>
      </w:r>
      <w:r w:rsidR="00FB57B5">
        <w:rPr>
          <w:sz w:val="24"/>
          <w:szCs w:val="24"/>
        </w:rPr>
        <w:t>.</w:t>
      </w:r>
    </w:p>
    <w:p w:rsidRDefault="00160F41" w:rsidP="00AB44DB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>o otvaranju</w:t>
      </w:r>
      <w:r w:rsidR="00E40A56">
        <w:rPr>
          <w:sz w:val="24"/>
          <w:szCs w:val="24"/>
        </w:rPr>
        <w:t xml:space="preserve"> i zaključenju </w:t>
      </w:r>
      <w:r w:rsidR="00FB57B5">
        <w:rPr>
          <w:sz w:val="24"/>
          <w:szCs w:val="24"/>
        </w:rPr>
        <w:t xml:space="preserve"> stečajnog postupka nad dužnikom </w:t>
      </w:r>
      <w:r w:rsidR="0085652E">
        <w:rPr>
          <w:sz w:val="24"/>
          <w:szCs w:val="24"/>
        </w:rPr>
        <w:t xml:space="preserve">od </w:t>
      </w:r>
      <w:r w:rsidR="00702E7C">
        <w:rPr>
          <w:sz w:val="24"/>
          <w:szCs w:val="24"/>
        </w:rPr>
        <w:t>6. studenog 2018</w:t>
      </w:r>
      <w:r w:rsidR="00D332FE">
        <w:rPr>
          <w:sz w:val="24"/>
          <w:szCs w:val="24"/>
        </w:rPr>
        <w:t>, poslovni broj St-</w:t>
      </w:r>
      <w:r w:rsidR="00E40A56">
        <w:rPr>
          <w:sz w:val="24"/>
          <w:szCs w:val="24"/>
        </w:rPr>
        <w:t>4628</w:t>
      </w:r>
      <w:r w:rsidR="00595E05">
        <w:rPr>
          <w:sz w:val="24"/>
          <w:szCs w:val="24"/>
        </w:rPr>
        <w:t>/16</w:t>
      </w:r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</w:t>
      </w:r>
      <w:r w:rsidR="00D57875">
        <w:rPr>
          <w:sz w:val="24"/>
          <w:szCs w:val="24"/>
        </w:rPr>
        <w:t>broj</w:t>
      </w:r>
      <w:r w:rsidR="000621E7">
        <w:rPr>
          <w:sz w:val="24"/>
          <w:szCs w:val="24"/>
        </w:rPr>
        <w:t>u</w:t>
      </w:r>
      <w:r w:rsidR="00D57875">
        <w:rPr>
          <w:sz w:val="24"/>
          <w:szCs w:val="24"/>
        </w:rPr>
        <w:t xml:space="preserve"> </w:t>
      </w:r>
      <w:r w:rsidR="0085652E">
        <w:rPr>
          <w:sz w:val="24"/>
          <w:szCs w:val="24"/>
        </w:rPr>
        <w:t xml:space="preserve">OIB-a </w:t>
      </w:r>
      <w:r w:rsidR="00595E05">
        <w:rPr>
          <w:sz w:val="24"/>
          <w:szCs w:val="24"/>
        </w:rPr>
        <w:t xml:space="preserve">stečajnog dužnika </w:t>
      </w:r>
      <w:r w:rsidR="00E40A56">
        <w:t xml:space="preserve">ALFA RIA j.d.o.o.za kozmetiku i usluge, Zagreb, Južna obala VIII.21, </w:t>
      </w:r>
      <w:r w:rsidR="00997C66">
        <w:rPr>
          <w:sz w:val="24"/>
          <w:szCs w:val="24"/>
        </w:rPr>
        <w:t xml:space="preserve"> </w:t>
      </w:r>
      <w:r w:rsidR="00D57875">
        <w:rPr>
          <w:sz w:val="24"/>
          <w:szCs w:val="24"/>
        </w:rPr>
        <w:t xml:space="preserve">koji broj </w:t>
      </w:r>
      <w:r w:rsidR="00FE377F">
        <w:rPr>
          <w:sz w:val="24"/>
          <w:szCs w:val="24"/>
        </w:rPr>
        <w:t>i</w:t>
      </w:r>
      <w:r w:rsidR="003568DD">
        <w:rPr>
          <w:sz w:val="24"/>
          <w:szCs w:val="24"/>
        </w:rPr>
        <w:t>spravno glasi</w:t>
      </w:r>
      <w:r w:rsidR="00997C66">
        <w:rPr>
          <w:sz w:val="24"/>
          <w:szCs w:val="24"/>
        </w:rPr>
        <w:t>: "</w:t>
      </w:r>
      <w:r w:rsidR="00E40A56">
        <w:t>05673389554"</w:t>
      </w:r>
      <w:r w:rsidR="003568DD">
        <w:rPr>
          <w:sz w:val="24"/>
          <w:szCs w:val="24"/>
        </w:rPr>
        <w:t xml:space="preserve">.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AD0318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 o</w:t>
      </w:r>
      <w:r w:rsidR="00FC22FD">
        <w:rPr>
          <w:sz w:val="24"/>
          <w:szCs w:val="24"/>
        </w:rPr>
        <w:t xml:space="preserve">d </w:t>
      </w:r>
      <w:r w:rsidR="00BC33E7">
        <w:rPr>
          <w:sz w:val="24"/>
          <w:szCs w:val="24"/>
        </w:rPr>
        <w:t xml:space="preserve">o otvaranju i zaključenju  stečajnog postupka nad dužnikom od 6. studenog 2018, </w:t>
      </w:r>
      <w:r w:rsidR="00FC22FD">
        <w:rPr>
          <w:sz w:val="24"/>
          <w:szCs w:val="24"/>
        </w:rPr>
        <w:t xml:space="preserve">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OIB </w:t>
      </w:r>
      <w:r w:rsidR="00595E05">
        <w:rPr>
          <w:sz w:val="24"/>
          <w:szCs w:val="24"/>
        </w:rPr>
        <w:t>dužnika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AD0318">
        <w:rPr>
          <w:sz w:val="24"/>
          <w:szCs w:val="24"/>
        </w:rPr>
        <w:t>2.siječnja</w:t>
      </w:r>
      <w:r w:rsidR="00BC33E7">
        <w:rPr>
          <w:sz w:val="24"/>
          <w:szCs w:val="24"/>
        </w:rPr>
        <w:t xml:space="preserve"> 201</w:t>
      </w:r>
      <w:r w:rsidR="00AD0318">
        <w:rPr>
          <w:sz w:val="24"/>
          <w:szCs w:val="24"/>
        </w:rPr>
        <w:t>9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6F03DB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F03DB" w:rsidP="006F03DB" w:rsidR="006F03DB">
      <w:pPr>
        <w:ind w:firstLine="720" w:left="2880"/>
        <w:jc w:val="both"/>
      </w:pPr>
      <w:r>
        <w:t>Za točnost otpravka, ovlašteni službenik:</w:t>
      </w:r>
    </w:p>
    <w:p w:rsidRDefault="006F03DB" w:rsidP="00422EE0" w:rsidR="006F03D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94D3C" w:rsidP="00422EE0" w:rsidR="00B94D3C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sectPr w:rsidSect="002730C3" w:rsidR="00BD575E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675" w:rsidR="00617675">
      <w:r>
        <w:separator/>
      </w:r>
    </w:p>
  </w:endnote>
  <w:endnote w:id="0" w:type="continuationSeparator">
    <w:p w:rsidRDefault="00617675" w:rsidR="0061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675" w:rsidR="00617675">
      <w:r>
        <w:separator/>
      </w:r>
    </w:p>
  </w:footnote>
  <w:footnote w:id="0" w:type="continuationSeparator">
    <w:p w:rsidRDefault="00617675" w:rsidR="00617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6F03DB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AD0318">
      <w:rPr>
        <w:sz w:val="24"/>
        <w:szCs w:val="24"/>
      </w:rPr>
      <w:tab/>
    </w:r>
    <w:r w:rsidR="00AD0318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824C95">
      <w:rPr>
        <w:sz w:val="24"/>
        <w:szCs w:val="24"/>
      </w:rPr>
      <w:t>4628/16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558C5"/>
    <w:rsid w:val="000621E7"/>
    <w:rsid w:val="00077D1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A3DA3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CA0"/>
    <w:rsid w:val="005D058B"/>
    <w:rsid w:val="005F7817"/>
    <w:rsid w:val="00607669"/>
    <w:rsid w:val="006119C1"/>
    <w:rsid w:val="00617675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2B13"/>
    <w:rsid w:val="006D4387"/>
    <w:rsid w:val="006D44B8"/>
    <w:rsid w:val="006E05DC"/>
    <w:rsid w:val="006F03DB"/>
    <w:rsid w:val="00702E7C"/>
    <w:rsid w:val="00714A6A"/>
    <w:rsid w:val="00724DA8"/>
    <w:rsid w:val="00732381"/>
    <w:rsid w:val="00751677"/>
    <w:rsid w:val="007552E8"/>
    <w:rsid w:val="00756C59"/>
    <w:rsid w:val="007601B9"/>
    <w:rsid w:val="00764B56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24C95"/>
    <w:rsid w:val="008423D5"/>
    <w:rsid w:val="0085652E"/>
    <w:rsid w:val="008611E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12F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8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C33E7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4C68"/>
    <w:rsid w:val="00E07CBB"/>
    <w:rsid w:val="00E25097"/>
    <w:rsid w:val="00E31A47"/>
    <w:rsid w:val="00E40A56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  <w:rsid w:val="00FE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3D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3D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3D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3D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3D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3D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3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3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4628</izvorni_sadrzaj>
    <derivirana_varijabla naziv="DomainObject.Predmet.Broj_1">4628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St-4628/2016</izvorni_sadrzaj>
    <derivirana_varijabla naziv="DomainObject.Predmet.OznakaBroj_1">St-4628/2016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RIA j.d.o.o. za kozmetiku i usluge zastupanog po punomoćniku Ana Antolin</izvorni_sadrzaj>
    <derivirana_varijabla naziv="DomainObject.Predmet.ProtustrankaFormated_1">  ALFA RIA j.d.o.o. za kozmetiku i usluge zastupanog po punomoćniku Ana Antolin</derivirana_varijabla>
  </DomainObject.Predmet.ProtustrankaFormated>
  <DomainObject.Predmet.ProtustrankaFormatedOIB>
    <izvorni_sadrzaj>  ALFA RIA j.d.o.o. za kozmetiku i usluge, OIB 05673389554 zastupanog po punomoćniku Ana Antolin</izvorni_sadrzaj>
    <derivirana_varijabla naziv="DomainObject.Predmet.ProtustrankaFormatedOIB_1">  ALFA RIA j.d.o.o. za kozmetiku i usluge, OIB 05673389554 zastupanog po punomoćniku Ana Antolin</derivirana_varijabla>
  </DomainObject.Predmet.ProtustrankaFormatedOIB>
  <DomainObject.Predmet.ProtustrankaFormatedWithAdress>
    <izvorni_sadrzaj> ALFA RIA j.d.o.o. za kozmetiku i usluge, Južna obala VIII. 21, 10000 Zagreb zastupanog po punomoćniku Ana Antolin</izvorni_sadrzaj>
    <derivirana_varijabla naziv="DomainObject.Predmet.ProtustrankaFormatedWithAdress_1"> ALFA RIA j.d.o.o. za kozmetiku i usluge, Južna obala VIII. 21, 10000 Zagreb zastupanog po punomoćniku Ana Antolin</derivirana_varijabla>
  </DomainObject.Predmet.ProtustrankaFormatedWithAdress>
  <DomainObject.Predmet.ProtustrankaFormatedWithAdressOIB>
    <izvorni_sadrzaj> ALFA RIA j.d.o.o. za kozmetiku i usluge, OIB 05673389554, Južna obala VIII. 21, 10000 Zagreb zastupanog po punomoćniku Ana Antolin</izvorni_sadrzaj>
    <derivirana_varijabla naziv="DomainObject.Predmet.ProtustrankaFormatedWithAdressOIB_1"> ALFA RIA j.d.o.o. za kozmetiku i usluge, OIB 05673389554, Južna obala VIII. 21, 10000 Zagreb zastupanog po punomoćniku Ana Antolin</derivirana_varijabla>
  </DomainObject.Predmet.ProtustrankaFormatedWithAdressOIB>
  <DomainObject.Predmet.ProtustrankaWithAdress>
    <izvorni_sadrzaj>ALFA RIA j.d.o.o. za kozmetiku i usluge Južna obala VIII. 21, 10000 Zagreb</izvorni_sadrzaj>
    <derivirana_varijabla naziv="DomainObject.Predmet.ProtustrankaWithAdress_1">ALFA RIA j.d.o.o. za kozmetiku i usluge Južna obala VIII. 21, 10000 Zagreb</derivirana_varijabla>
  </DomainObject.Predmet.ProtustrankaWithAdress>
  <DomainObject.Predmet.ProtustrankaWithAdressOIB>
    <izvorni_sadrzaj>ALFA RIA j.d.o.o. za kozmetiku i usluge, OIB 05673389554, Južna obala VIII. 21, 10000 Zagreb</izvorni_sadrzaj>
    <derivirana_varijabla naziv="DomainObject.Predmet.ProtustrankaWithAdressOIB_1">ALFA RIA j.d.o.o. za kozmetiku i usluge, OIB 05673389554, Južna obala VIII. 21, 10000 Zagreb</derivirana_varijabla>
  </DomainObject.Predmet.ProtustrankaWithAdressOIB>
  <DomainObject.Predmet.ProtustrankaNazivFormated>
    <izvorni_sadrzaj>ALFA RIA j.d.o.o. za kozmetiku i usluge</izvorni_sadrzaj>
    <derivirana_varijabla naziv="DomainObject.Predmet.ProtustrankaNazivFormated_1">ALFA RIA j.d.o.o. za kozmetiku i usluge</derivirana_varijabla>
  </DomainObject.Predmet.ProtustrankaNazivFormated>
  <DomainObject.Predmet.ProtustrankaNazivFormatedOIB>
    <izvorni_sadrzaj>ALFA RIA j.d.o.o. za kozmetiku i usluge, OIB 05673389554</izvorni_sadrzaj>
    <derivirana_varijabla naziv="DomainObject.Predmet.ProtustrankaNazivFormatedOIB_1">ALFA RIA j.d.o.o. za kozmetiku i usluge, OIB 05673389554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Antolin; vjerovnici</izvorni_sadrzaj>
    <derivirana_varijabla naziv="DomainObject.Predmet.StrankaFormated_1">  FINA Regionalni centar Zagreb; Ana Antolin; vjerovnici</derivirana_varijabla>
  </DomainObject.Predmet.StrankaFormated>
  <DomainObject.Predmet.StrankaFormatedOIB>
    <izvorni_sadrzaj>  FINA Regionalni centar Zagreb, OIB 85821130368; Ana Antolin, OIB 39855941165; vjerovnici</izvorni_sadrzaj>
    <derivirana_varijabla naziv="DomainObject.Predmet.StrankaFormatedOIB_1">  FINA Regionalni centar Zagreb, OIB 85821130368; Ana Antolin, OIB 39855941165; vjerovnici</derivirana_varijabla>
  </DomainObject.Predmet.StrankaFormatedOIB>
  <DomainObject.Predmet.StrankaFormatedWithAdress>
    <izvorni_sadrzaj> FINA Regionalni centar Zagreb, Trg svibanjskih žrtava 1995. br. 1, 10000 Zagreb; Ana Antolin, Južna Obala Viii. 21, 10000 Zagreb; vjerovnici</izvorni_sadrzaj>
    <derivirana_varijabla naziv="DomainObject.Predmet.StrankaFormatedWithAdress_1"> FINA Regionalni centar Zagreb, Trg svibanjskih žrtava 1995. br. 1, 10000 Zagreb; Ana Antolin, Južna Obala Viii. 21, 10000 Zagreb; vjerovnici</derivirana_varijabla>
  </DomainObject.Predmet.StrankaFormatedWithAdress>
  <DomainObject.Predmet.StrankaFormatedWithAdressOIB>
    <izvorni_sadrzaj> FINA Regionalni centar Zagreb, OIB 85821130368, Trg svibanjskih žrtava 1995. br. 1, 10000 Zagreb; Ana Antolin, OIB 39855941165, Južna Obala Viii. 21, 10000 Zagreb; vjerovnici</izvorni_sadrzaj>
    <derivirana_varijabla naziv="DomainObject.Predmet.StrankaFormatedWithAdressOIB_1"> FINA Regionalni centar Zagreb, OIB 85821130368, Trg svibanjskih žrtava 1995. br. 1, 10000 Zagreb; Ana Antolin, OIB 39855941165, Južna Obala Viii. 21, 10000 Zagreb; vjerovnici</derivirana_varijabla>
  </DomainObject.Predmet.StrankaFormatedWithAdressOIB>
  <DomainObject.Predmet.StrankaWithAdress>
    <izvorni_sadrzaj>FINA Regionalni centar Zagreb Trg svibanjskih žrtava 1995. br. 1,10000 Zagreb,Ana Antolin Južna Obala Viii. 21,10000 Zagreb,vjerovnici </izvorni_sadrzaj>
    <derivirana_varijabla naziv="DomainObject.Predmet.StrankaWithAdress_1">FINA Regionalni centar Zagreb Trg svibanjskih žrtava 1995. br. 1,10000 Zagreb,Ana Antolin Južna Obala Viii. 21,10000 Zagreb,vjerovnici </derivirana_varijabla>
  </DomainObject.Predmet.StrankaWithAdress>
  <DomainObject.Predmet.StrankaWithAdressOIB>
    <izvorni_sadrzaj>FINA Regionalni centar Zagreb, OIB 85821130368, Trg svibanjskih žrtava 1995. br. 1,10000 Zagreb,Ana Antolin, OIB 39855941165, Južna Obala Viii. 21,10000 Zagreb,vjerovnici</izvorni_sadrzaj>
    <derivirana_varijabla naziv="DomainObject.Predmet.StrankaWithAdressOIB_1">FINA Regionalni centar Zagreb, OIB 85821130368, Trg svibanjskih žrtava 1995. br. 1,10000 Zagreb,Ana Antolin, OIB 39855941165, Južna Obala Viii. 21,10000 Zagreb,vjerovnici</derivirana_varijabla>
  </DomainObject.Predmet.StrankaWithAdressOIB>
  <DomainObject.Predmet.StrankaNazivFormated>
    <izvorni_sadrzaj>FINA Regionalni centar Zagreb,Ana Antolin,vjerovnici</izvorni_sadrzaj>
    <derivirana_varijabla naziv="DomainObject.Predmet.StrankaNazivFormated_1">FINA Regionalni centar Zagreb,Ana Antolin,vjerovnici</derivirana_varijabla>
  </DomainObject.Predmet.StrankaNazivFormated>
  <DomainObject.Predmet.StrankaNazivFormatedOIB>
    <izvorni_sadrzaj>FINA Regionalni centar Zagreb, OIB 85821130368,Ana Antolin, OIB 39855941165,vjerovnici</izvorni_sadrzaj>
    <derivirana_varijabla naziv="DomainObject.Predmet.StrankaNazivFormatedOIB_1">FINA Regionalni centar Zagreb, OIB 85821130368,Ana Antolin, OIB 39855941165,vjerovnici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Ana Antolin</item>
      <item>vjerovnici</item>
    </izvorni_sadrzaj>
    <derivirana_varijabla naziv="DomainObject.Predmet.StrankaListFormated_1">
      <item>FINA Regionalni centar Zagreb</item>
      <item>Ana Antolin</item>
      <item>vjerovnici</item>
    </derivirana_varijabla>
  </DomainObject.Predmet.StrankaListFormated>
  <DomainObject.Predmet.StrankaListFormatedOIB>
    <izvorni_sadrzaj>
      <item>FINA Regionalni centar Zagreb, OIB 85821130368</item>
      <item>Ana Antolin, OIB 39855941165</item>
      <item>vjerovnici</item>
    </izvorni_sadrzaj>
    <derivirana_varijabla naziv="DomainObject.Predmet.StrankaListFormatedOIB_1">
      <item>FINA Regionalni centar Zagreb, OIB 85821130368</item>
      <item>Ana Antolin, OIB 39855941165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Ana Antolin, Južna Obala Viii. 21, 10000 Zagreb</item>
      <item>vjerovnici</item>
    </izvorni_sadrzaj>
    <derivirana_varijabla naziv="DomainObject.Predmet.StrankaListFormatedWithAdress_1">
      <item>FINA Regionalni centar Zagreb, Trg svibanjskih žrtava 1995. br. 1, 10000 Zagreb</item>
      <item>Ana Antolin, Južna Obala Viii. 21,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Antolin, OIB 39855941165, Južna Obala Viii. 21,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Ana Antolin, OIB 39855941165, Južna Obala Viii. 21, 10000 Zagreb</item>
      <item>vjerovnici</item>
    </derivirana_varijabla>
  </DomainObject.Predmet.StrankaListFormatedWithAdressOIB>
  <DomainObject.Predmet.StrankaListNazivFormated>
    <izvorni_sadrzaj>
      <item>FINA Regionalni centar Zagreb</item>
      <item>Ana Antolin</item>
      <item>vjerovnici</item>
    </izvorni_sadrzaj>
    <derivirana_varijabla naziv="DomainObject.Predmet.StrankaListNazivFormated_1">
      <item>FINA Regionalni centar Zagreb</item>
      <item>Ana Antolin</item>
      <item>vjerovnici</item>
    </derivirana_varijabla>
  </DomainObject.Predmet.StrankaListNazivFormated>
  <DomainObject.Predmet.StrankaListNazivFormatedOIB>
    <izvorni_sadrzaj>
      <item>FINA Regionalni centar Zagreb, OIB 85821130368</item>
      <item>Ana Antolin, OIB 39855941165</item>
      <item>vjerovnici</item>
    </izvorni_sadrzaj>
    <derivirana_varijabla naziv="DomainObject.Predmet.StrankaListNazivFormatedOIB_1">
      <item>FINA Regionalni centar Zagreb, OIB 85821130368</item>
      <item>Ana Antolin, OIB 39855941165</item>
      <item>vjerovnici</item>
    </derivirana_varijabla>
  </DomainObject.Predmet.StrankaListNazivFormatedOIB>
  <DomainObject.Predmet.ProtuStrankaListFormated>
    <izvorni_sadrzaj>
      <item>ALFA RIA j.d.o.o. za kozmetiku i usluge zastupanog po punomoćniku Ana Antolin</item>
    </izvorni_sadrzaj>
    <derivirana_varijabla naziv="DomainObject.Predmet.ProtuStrankaListFormated_1">
      <item>ALFA RIA j.d.o.o. za kozmetiku i usluge zastupanog po punomoćniku Ana Antolin</item>
    </derivirana_varijabla>
  </DomainObject.Predmet.ProtuStrankaListFormated>
  <DomainObject.Predmet.ProtuStrankaListFormatedOIB>
    <izvorni_sadrzaj>
      <item>ALFA RIA j.d.o.o. za kozmetiku i usluge, OIB 05673389554 zastupanog po punomoćniku Ana Antolin</item>
    </izvorni_sadrzaj>
    <derivirana_varijabla naziv="DomainObject.Predmet.ProtuStrankaListFormatedOIB_1">
      <item>ALFA RIA j.d.o.o. za kozmetiku i usluge, OIB 05673389554 zastupanog po punomoćniku Ana Antolin</item>
    </derivirana_varijabla>
  </DomainObject.Predmet.ProtuStrankaListFormatedOIB>
  <DomainObject.Predmet.ProtuStrankaListFormatedWithAdress>
    <izvorni_sadrzaj>
      <item>ALFA RIA j.d.o.o. za kozmetiku i usluge, Južna obala VIII. 21, 10000 Zagreb zastupanog po punomoćniku Ana Antolin</item>
    </izvorni_sadrzaj>
    <derivirana_varijabla naziv="DomainObject.Predmet.ProtuStrankaListFormatedWithAdress_1">
      <item>ALFA RIA j.d.o.o. za kozmetiku i usluge, Južna obala VIII. 21, 10000 Zagreb zastupanog po punomoćniku Ana Antolin</item>
    </derivirana_varijabla>
  </DomainObject.Predmet.ProtuStrankaListFormatedWithAdress>
  <DomainObject.Predmet.ProtuStrankaListFormatedWithAdressOIB>
    <izvorni_sadrzaj>
      <item>ALFA RIA j.d.o.o. za kozmetiku i usluge, OIB 05673389554, Južna obala VIII. 21, 10000 Zagreb zastupanog po punomoćniku Ana Antolin</item>
    </izvorni_sadrzaj>
    <derivirana_varijabla naziv="DomainObject.Predmet.ProtuStrankaListFormatedWithAdressOIB_1">
      <item>ALFA RIA j.d.o.o. za kozmetiku i usluge, OIB 05673389554, Južna obala VIII. 21, 10000 Zagreb zastupanog po punomoćniku Ana Antolin</item>
    </derivirana_varijabla>
  </DomainObject.Predmet.ProtuStrankaListFormatedWithAdressOIB>
  <DomainObject.Predmet.ProtuStrankaListNazivFormated>
    <izvorni_sadrzaj>
      <item>ALFA RIA j.d.o.o. za kozmetiku i usluge</item>
    </izvorni_sadrzaj>
    <derivirana_varijabla naziv="DomainObject.Predmet.ProtuStrankaListNazivFormated_1">
      <item>ALFA RIA j.d.o.o. za kozmetiku i usluge</item>
    </derivirana_varijabla>
  </DomainObject.Predmet.ProtuStrankaListNazivFormated>
  <DomainObject.Predmet.ProtuStrankaListNazivFormatedOIB>
    <izvorni_sadrzaj>
      <item>ALFA RIA j.d.o.o. za kozmetiku i usluge, OIB 05673389554</item>
    </izvorni_sadrzaj>
    <derivirana_varijabla naziv="DomainObject.Predmet.ProtuStrankaListNazivFormatedOIB_1">
      <item>ALFA RIA j.d.o.o. za kozmetiku i usluge, OIB 05673389554</item>
    </derivirana_varijabla>
  </DomainObject.Predmet.ProtuStrankaListNazivFormatedOIB>
  <DomainObject.Predmet.OstaliListFormated>
    <izvorni_sadrzaj>
      <item>Ana Antolin punomoćnica sudionika u postupku ALFA RIA j.d.o.o. za kozmetiku i usluge</item>
    </izvorni_sadrzaj>
    <derivirana_varijabla naziv="DomainObject.Predmet.OstaliListFormated_1">
      <item>Ana Antolin punomoćnica sudionika u postupku ALFA RIA j.d.o.o. za kozmetiku i usluge</item>
    </derivirana_varijabla>
  </DomainObject.Predmet.OstaliListFormated>
  <DomainObject.Predmet.OstaliListFormatedOIB>
    <izvorni_sadrzaj>
      <item>Ana Antolin, OIB 39855941165 punomoćnica sudionika u postupku ALFA RIA j.d.o.o. za kozmetiku i usluge</item>
    </izvorni_sadrzaj>
    <derivirana_varijabla naziv="DomainObject.Predmet.OstaliListFormatedOIB_1">
      <item>Ana Antolin, OIB 39855941165 punomoćnica sudionika u postupku ALFA RIA j.d.o.o. za kozmetiku i usluge</item>
    </derivirana_varijabla>
  </DomainObject.Predmet.OstaliListFormatedOIB>
  <DomainObject.Predmet.OstaliListFormatedWithAdress>
    <izvorni_sadrzaj>
      <item>Ana Antolin, Južna Obala Viii. 21, 10000 Zagreb punomoćnica sudionika u postupku ALFA RIA j.d.o.o. za kozmetiku i usluge</item>
    </izvorni_sadrzaj>
    <derivirana_varijabla naziv="DomainObject.Predmet.OstaliListFormatedWithAdress_1">
      <item>Ana Antolin, Južna Obala Viii. 21, 10000 Zagreb punomoćnica sudionika u postupku ALFA RIA j.d.o.o. za kozmetiku i usluge</item>
    </derivirana_varijabla>
  </DomainObject.Predmet.OstaliListFormatedWithAdress>
  <DomainObject.Predmet.OstaliListFormatedWithAdressOIB>
    <izvorni_sadrzaj>
      <item>Ana Antolin, OIB 39855941165, Južna Obala Viii. 21, 10000 Zagreb punomoćnica sudionika u postupku ALFA RIA j.d.o.o. za kozmetiku i usluge</item>
    </izvorni_sadrzaj>
    <derivirana_varijabla naziv="DomainObject.Predmet.OstaliListFormatedWithAdressOIB_1">
      <item>Ana Antolin, OIB 39855941165, Južna Obala Viii. 21, 10000 Zagreb punomoćnica sudionika u postupku ALFA RIA j.d.o.o. za kozmetiku i usluge</item>
    </derivirana_varijabla>
  </DomainObject.Predmet.OstaliListFormatedWithAdressOIB>
  <DomainObject.Predmet.OstaliListNazivFormated>
    <izvorni_sadrzaj>
      <item>Ana Antolin</item>
    </izvorni_sadrzaj>
    <derivirana_varijabla naziv="DomainObject.Predmet.OstaliListNazivFormated_1">
      <item>Ana Antolin</item>
    </derivirana_varijabla>
  </DomainObject.Predmet.OstaliListNazivFormated>
  <DomainObject.Predmet.OstaliListNazivFormatedOIB>
    <izvorni_sadrzaj>
      <item>Ana Antolin, OIB 39855941165</item>
    </izvorni_sadrzaj>
    <derivirana_varijabla naziv="DomainObject.Predmet.OstaliListNazivFormatedOIB_1">
      <item>Ana Antolin, OIB 39855941165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ALFA RIA j.d.o.o. za kozmetiku i usluge</izvorni_sadrzaj>
    <derivirana_varijabla naziv="DomainObject.Predmet.ProtustrankaIDrugi_1">ALFA RIA j.d.o.o. za kozmetiku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ALFA RIA j.d.o.o. za kozmetiku i usluge, OIB 05673389554, Južna obala VIII. 21, 10000 Zagreb</izvorni_sadrzaj>
    <derivirana_varijabla naziv="DomainObject.Predmet.ProtustrankaIDrugiAdressOIB_1">ALFA RIA j.d.o.o. za kozmetiku i usluge, OIB 05673389554, Južna obala VIII.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2018.</izvorni_sadrzaj>
    <derivirana_varijabla naziv="DomainObject.Predmet.OdlukaRjesenje.DatumDonosenjaOdluke_1">6.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St-4628/2016-13</izvorni_sadrzaj>
    <derivirana_varijabla naziv="DomainObject.Predmet.OdlukaRjesenje.Oznaka_1">St-4628/2016-13</derivirana_varijabla>
  </DomainObject.Predmet.OdlukaRjesenje.Oznaka>
  <DomainObject.Predmet.SudioniciListNaziv>
    <izvorni_sadrzaj>
      <item>FINA Regionalni centar Zagreb</item>
      <item>ALFA RIA j.d.o.o. za kozmetiku i usluge</item>
      <item>Ana Antolin</item>
      <item>Ana Antolin</item>
      <item>vjerovnici</item>
    </izvorni_sadrzaj>
    <derivirana_varijabla naziv="DomainObject.Predmet.SudioniciListNaziv_1">
      <item>FINA Regionalni centar Zagreb</item>
      <item>ALFA RIA j.d.o.o. za kozmetiku i usluge</item>
      <item>Ana Antolin</item>
      <item>Ana Antolin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RIA j.d.o.o. za kozmetiku i usluge, OIB 05673389554, Južna obala VIII. 21,10000 Zagreb</item>
      <item>Ana Antolin, OIB 39855941165, Južna Obala Viii. 21,10000 Zagreb</item>
      <item>Ana Antolin, OIB 39855941165, Južna Obala Viii. 21,10000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ALFA RIA j.d.o.o. za kozmetiku i usluge, OIB 05673389554, Južna obala VIII. 21,10000 Zagreb</item>
      <item>Ana Antolin, OIB 39855941165, Južna Obala Viii. 21,10000 Zagreb</item>
      <item>Ana Antolin, OIB 39855941165, Južna Obala Viii. 21,10000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05673389554</item>
      <item>, OIB 39855941165</item>
      <item>, OIB 39855941165</item>
      <item>, OIB null</item>
    </izvorni_sadrzaj>
    <derivirana_varijabla naziv="DomainObject.Predmet.SudioniciListNazivOIB_1">
      <item>, OIB 85821130368</item>
      <item>, OIB 05673389554</item>
      <item>, OIB 39855941165</item>
      <item>, OIB 39855941165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St-4628/2016-13</izvorni_sadrzaj>
    <derivirana_varijabla naziv="DomainObject.PredzadnjaOdlukaIzPredmeta.Oznaka_1">St-4628/2016-13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5EF0D-6733-44D2-A2FB-AC4D817C8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321</properties:Words>
  <properties:Characters>1658</properties:Characters>
  <properties:Lines>53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2019-01-02T10:32:00Z</dcterms:created>
  <dc:creator>Ante</dc:creator>
  <cp:lastModifiedBy>Valentina Delač</cp:lastModifiedBy>
  <cp:lastPrinted>2019-01-02T10:35:00Z</cp:lastPrinted>
  <dcterms:modified xmlns:xsi="http://www.w3.org/2001/XMLSchema-instance" xsi:type="dcterms:W3CDTF">2019-01-02T10:35:00Z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(ALFA RIA ispravak rješenja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