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76ea1" w14:paraId="b576ea1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B17E0" w:rsidRPr="00BF44EB">
        <w:rPr>
          <w:szCs w:val="24"/>
        </w:rPr>
        <w:t>87. St-2759/2018</w:t>
      </w:r>
    </w:p>
    <w:p w:rsidRDefault="003F0325" w:rsidP="003F0325" w:rsidR="00E13F99" w:rsidRPr="003F0325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nad dužnikom </w:t>
      </w:r>
      <w:r w:rsidR="008B17E0" w:rsidRPr="00BF44EB">
        <w:rPr>
          <w:szCs w:val="24"/>
        </w:rPr>
        <w:t xml:space="preserve">PLANET LIDIJA </w:t>
      </w:r>
      <w:proofErr w:type="spellStart"/>
      <w:r w:rsidR="008B17E0" w:rsidRPr="00BF44EB">
        <w:rPr>
          <w:szCs w:val="24"/>
        </w:rPr>
        <w:t>j.d.o.o</w:t>
      </w:r>
      <w:proofErr w:type="spellEnd"/>
      <w:r w:rsidR="008B17E0" w:rsidRPr="00BF44EB">
        <w:rPr>
          <w:szCs w:val="24"/>
        </w:rPr>
        <w:t>.</w:t>
      </w:r>
      <w:r w:rsidR="008B17E0">
        <w:rPr>
          <w:szCs w:val="24"/>
        </w:rPr>
        <w:t xml:space="preserve"> u stečaju</w:t>
      </w:r>
      <w:r w:rsidR="008B17E0" w:rsidRPr="00BF44EB">
        <w:rPr>
          <w:szCs w:val="24"/>
        </w:rPr>
        <w:t xml:space="preserve">, </w:t>
      </w:r>
      <w:proofErr w:type="spellStart"/>
      <w:r w:rsidR="008B17E0" w:rsidRPr="00BF44EB">
        <w:rPr>
          <w:szCs w:val="24"/>
        </w:rPr>
        <w:t>OIB</w:t>
      </w:r>
      <w:proofErr w:type="spellEnd"/>
      <w:r w:rsidR="008B17E0" w:rsidRPr="00BF44EB">
        <w:rPr>
          <w:szCs w:val="24"/>
        </w:rPr>
        <w:t xml:space="preserve"> 52379834597, Zagreb, Ulica Stjepana Draganića 1</w:t>
      </w:r>
      <w:r w:rsidRPr="00E13F99">
        <w:t>,</w:t>
      </w:r>
      <w:r>
        <w:t xml:space="preserve"> </w:t>
      </w:r>
      <w:r w:rsidR="00DB1A61">
        <w:t>5. srpnja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177224" w:rsidP="00716A6B" w:rsidR="00942290">
      <w:pPr>
        <w:ind w:firstLine="708"/>
        <w:jc w:val="both"/>
        <w:rPr>
          <w:szCs w:val="24"/>
        </w:rPr>
      </w:pPr>
      <w:r>
        <w:rPr>
          <w:szCs w:val="24"/>
        </w:rPr>
        <w:t>Nalaže se Financijskoj agenciji u roku 8 dana naložiti banci prenijeti za</w:t>
      </w:r>
      <w:r w:rsidR="00DB1A61">
        <w:rPr>
          <w:szCs w:val="24"/>
        </w:rPr>
        <w:t xml:space="preserve">plijenjeni iznos predujma od </w:t>
      </w:r>
      <w:r w:rsidR="008B17E0">
        <w:rPr>
          <w:szCs w:val="24"/>
        </w:rPr>
        <w:t>164,00</w:t>
      </w:r>
      <w:r>
        <w:rPr>
          <w:szCs w:val="24"/>
        </w:rPr>
        <w:t xml:space="preserve"> kn </w:t>
      </w:r>
      <w:r w:rsidR="00942290">
        <w:rPr>
          <w:szCs w:val="24"/>
        </w:rPr>
        <w:t xml:space="preserve">u </w:t>
      </w:r>
      <w:r w:rsidR="00942290" w:rsidRPr="00D72C7F">
        <w:rPr>
          <w:szCs w:val="24"/>
        </w:rPr>
        <w:t xml:space="preserve">korist Fonda za namirenje troškova stečajnog postupka na račun Trgovačkog suda u Zagrebu broj </w:t>
      </w:r>
      <w:proofErr w:type="spellStart"/>
      <w:r w:rsidR="00942290" w:rsidRPr="00D72C7F">
        <w:rPr>
          <w:szCs w:val="24"/>
        </w:rPr>
        <w:t>IBAN</w:t>
      </w:r>
      <w:proofErr w:type="spellEnd"/>
      <w:r w:rsidR="00942290" w:rsidRPr="00D72C7F">
        <w:rPr>
          <w:szCs w:val="24"/>
        </w:rPr>
        <w:t xml:space="preserve"> </w:t>
      </w:r>
      <w:proofErr w:type="spellStart"/>
      <w:r w:rsidR="00942290" w:rsidRPr="00D72C7F">
        <w:rPr>
          <w:szCs w:val="24"/>
        </w:rPr>
        <w:t>HR9223900011300000460</w:t>
      </w:r>
      <w:proofErr w:type="spellEnd"/>
      <w:r w:rsidR="00942290" w:rsidRPr="00D72C7F">
        <w:rPr>
          <w:szCs w:val="24"/>
        </w:rPr>
        <w:t>, model 05, poziv na broj 2001</w:t>
      </w:r>
      <w:r w:rsidR="008B17E0">
        <w:rPr>
          <w:szCs w:val="24"/>
        </w:rPr>
        <w:t>-2759-18</w:t>
      </w:r>
      <w:r w:rsidR="00942290">
        <w:rPr>
          <w:szCs w:val="24"/>
        </w:rPr>
        <w:t>.</w:t>
      </w:r>
    </w:p>
    <w:p w:rsidRDefault="00177224" w:rsidP="00942290" w:rsidR="00177224">
      <w:pPr>
        <w:jc w:val="both"/>
        <w:rPr>
          <w:szCs w:val="24"/>
        </w:rPr>
      </w:pP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177224" w:rsidR="00177224" w:rsidRPr="000B5A49">
      <w:pPr>
        <w:ind w:firstLine="720"/>
        <w:jc w:val="both"/>
        <w:rPr>
          <w:szCs w:val="24"/>
        </w:rPr>
      </w:pPr>
      <w:r>
        <w:rPr>
          <w:szCs w:val="24"/>
        </w:rPr>
        <w:t>Sud je u ovom stečajno</w:t>
      </w:r>
      <w:r w:rsidR="008654D3">
        <w:rPr>
          <w:szCs w:val="24"/>
        </w:rPr>
        <w:t xml:space="preserve">m postupku donio rješenje od </w:t>
      </w:r>
      <w:r w:rsidR="008B17E0">
        <w:rPr>
          <w:szCs w:val="24"/>
        </w:rPr>
        <w:t>28. svibnja</w:t>
      </w:r>
      <w:r w:rsidR="008654D3">
        <w:rPr>
          <w:szCs w:val="24"/>
        </w:rPr>
        <w:t xml:space="preserve"> 2019.</w:t>
      </w:r>
      <w:r>
        <w:rPr>
          <w:szCs w:val="24"/>
        </w:rPr>
        <w:t xml:space="preserve"> kojim je nad dužnikom </w:t>
      </w:r>
      <w:r w:rsidR="00942290">
        <w:rPr>
          <w:szCs w:val="24"/>
        </w:rPr>
        <w:t>otvorio i zaključio stečajni postupak</w:t>
      </w:r>
      <w:r>
        <w:rPr>
          <w:szCs w:val="24"/>
        </w:rPr>
        <w:t>. Financijska agencija obavijestila je sud kako su zapli</w:t>
      </w:r>
      <w:r w:rsidR="008B17E0">
        <w:rPr>
          <w:szCs w:val="24"/>
        </w:rPr>
        <w:t>jenjena sredstva u iznosu od 164</w:t>
      </w:r>
      <w:r w:rsidR="008654D3">
        <w:rPr>
          <w:szCs w:val="24"/>
        </w:rPr>
        <w:t>,00</w:t>
      </w:r>
      <w:r>
        <w:rPr>
          <w:szCs w:val="24"/>
        </w:rPr>
        <w:t xml:space="preserve"> kn po osnovi predujma za namirenje troškova stečajnog postupka. S obzirom na to da je u ovom postupku nad dužnikom otvoren stečajni postupak, sud je </w:t>
      </w:r>
      <w:r w:rsidR="00AD7BC6">
        <w:rPr>
          <w:szCs w:val="24"/>
        </w:rPr>
        <w:t>sukladno odredbi</w:t>
      </w:r>
      <w:r>
        <w:rPr>
          <w:szCs w:val="24"/>
        </w:rPr>
        <w:t xml:space="preserve"> čl. 112. st. 6. Stečajnog zakona ("Narodne novine" broj 71/15 i 104/17</w:t>
      </w:r>
      <w:r w:rsidR="00AD7BC6">
        <w:rPr>
          <w:szCs w:val="24"/>
        </w:rPr>
        <w:t>; dalje: SZ</w:t>
      </w:r>
      <w:r>
        <w:rPr>
          <w:szCs w:val="24"/>
        </w:rPr>
        <w:t xml:space="preserve">) </w:t>
      </w:r>
      <w:r w:rsidR="00AD7BC6">
        <w:rPr>
          <w:szCs w:val="24"/>
        </w:rPr>
        <w:t>odlučio</w:t>
      </w:r>
      <w:r>
        <w:rPr>
          <w:szCs w:val="24"/>
        </w:rPr>
        <w:t xml:space="preserve"> kao u izreci.</w:t>
      </w:r>
    </w:p>
    <w:p w:rsidRDefault="00B123F7" w:rsidP="00E13F99" w:rsidR="00B123F7">
      <w:pPr>
        <w:jc w:val="both"/>
      </w:pPr>
    </w:p>
    <w:p w:rsidRDefault="009B4E32" w:rsidP="00B123F7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DB1A61">
        <w:t xml:space="preserve">5. srpnja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B35560" w:rsidP="00B35560" w:rsidR="00B35560" w:rsidRPr="00EA4321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Cs w:val="24"/>
        </w:rPr>
      </w:pPr>
      <w:r>
        <w:rPr>
          <w:szCs w:val="24"/>
        </w:rP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177224"/>
    <w:rsid w:val="001E4977"/>
    <w:rsid w:val="00221035"/>
    <w:rsid w:val="00295334"/>
    <w:rsid w:val="00325B56"/>
    <w:rsid w:val="00350BBC"/>
    <w:rsid w:val="00371E92"/>
    <w:rsid w:val="003B1EA5"/>
    <w:rsid w:val="003F0325"/>
    <w:rsid w:val="005C4C7F"/>
    <w:rsid w:val="0068755D"/>
    <w:rsid w:val="00716A6B"/>
    <w:rsid w:val="008239EC"/>
    <w:rsid w:val="008654D3"/>
    <w:rsid w:val="008B17E0"/>
    <w:rsid w:val="00942290"/>
    <w:rsid w:val="009B4E32"/>
    <w:rsid w:val="00A108F3"/>
    <w:rsid w:val="00A24E67"/>
    <w:rsid w:val="00AD7BC6"/>
    <w:rsid w:val="00B123F7"/>
    <w:rsid w:val="00B2480F"/>
    <w:rsid w:val="00B35560"/>
    <w:rsid w:val="00B43929"/>
    <w:rsid w:val="00BC3073"/>
    <w:rsid w:val="00CD1FF5"/>
    <w:rsid w:val="00DB1A61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1F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FF5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FF5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FF5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FF5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60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2019.</izvorni_sadrzaj>
    <derivirana_varijabla naziv="DomainObject.Predmet.DatumRjesavanja_1">30.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St-2759/2018</izvorni_sadrzaj>
    <derivirana_varijabla naziv="DomainObject.Predmet.OznakaBroj_1">St-2759/2018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PLANET LIDIJA j.d.o.o. za usluge zastupanog po punomoćniku Lidija Radošević</izvorni_sadrzaj>
    <derivirana_varijabla naziv="DomainObject.Predmet.ProtustrankaFormated_1">  PLANET LIDIJA j.d.o.o. za usluge zastupanog po punomoćniku Lidija Radošević</derivirana_varijabla>
  </DomainObject.Predmet.ProtustrankaFormated>
  <DomainObject.Predmet.ProtustrankaFormatedOIB>
    <izvorni_sadrzaj>  PLANET LIDIJA j.d.o.o. za usluge, OIB 52379834597 zastupanog po punomoćniku Lidija Radošević</izvorni_sadrzaj>
    <derivirana_varijabla naziv="DomainObject.Predmet.ProtustrankaFormatedOIB_1">  PLANET LIDIJA j.d.o.o. za usluge, OIB 52379834597 zastupanog po punomoćniku Lidija Radošević</derivirana_varijabla>
  </DomainObject.Predmet.ProtustrankaFormatedOIB>
  <DomainObject.Predmet.ProtustrankaFormatedWithAdress>
    <izvorni_sadrzaj> PLANET LIDIJA j.d.o.o. za usluge, Ulica Stjepana Draganića 1, 10000 Zagreb zastupanog po punomoćniku Lidija Radošević</izvorni_sadrzaj>
    <derivirana_varijabla naziv="DomainObject.Predmet.ProtustrankaFormatedWithAdress_1"> PLANET LIDIJA j.d.o.o. za usluge, Ulica Stjepana Draganića 1, 10000 Zagreb zastupanog po punomoćniku Lidija Radošević</derivirana_varijabla>
  </DomainObject.Predmet.ProtustrankaFormatedWithAdress>
  <DomainObject.Predmet.ProtustrankaFormatedWithAdressOIB>
    <izvorni_sadrzaj> PLANET LIDIJA j.d.o.o. za usluge, OIB 52379834597, Ulica Stjepana Draganića 1, 10000 Zagreb zastupanog po punomoćniku Lidija Radošević</izvorni_sadrzaj>
    <derivirana_varijabla naziv="DomainObject.Predmet.ProtustrankaFormatedWithAdressOIB_1"> PLANET LIDIJA j.d.o.o. za usluge, OIB 52379834597, Ulica Stjepana Draganića 1, 10000 Zagreb zastupanog po punomoćniku Lidija Radošević</derivirana_varijabla>
  </DomainObject.Predmet.ProtustrankaFormatedWithAdressOIB>
  <DomainObject.Predmet.ProtustrankaWithAdress>
    <izvorni_sadrzaj>PLANET LIDIJA j.d.o.o. za usluge Ulica Stjepana Draganića 1, 10000 Zagreb</izvorni_sadrzaj>
    <derivirana_varijabla naziv="DomainObject.Predmet.ProtustrankaWithAdress_1">PLANET LIDIJA j.d.o.o. za usluge Ulica Stjepana Draganića 1, 10000 Zagreb</derivirana_varijabla>
  </DomainObject.Predmet.ProtustrankaWithAdress>
  <DomainObject.Predmet.ProtustrankaWithAdressOIB>
    <izvorni_sadrzaj>PLANET LIDIJA j.d.o.o. za usluge, OIB 52379834597, Ulica Stjepana Draganića 1, 10000 Zagreb</izvorni_sadrzaj>
    <derivirana_varijabla naziv="DomainObject.Predmet.ProtustrankaWithAdressOIB_1">PLANET LIDIJA j.d.o.o. za usluge, OIB 52379834597, Ulica Stjepana Draganića 1, 10000 Zagreb</derivirana_varijabla>
  </DomainObject.Predmet.ProtustrankaWithAdressOIB>
  <DomainObject.Predmet.ProtustrankaNazivFormated>
    <izvorni_sadrzaj>PLANET LIDIJA j.d.o.o. za usluge</izvorni_sadrzaj>
    <derivirana_varijabla naziv="DomainObject.Predmet.ProtustrankaNazivFormated_1">PLANET LIDIJA j.d.o.o. za usluge</derivirana_varijabla>
  </DomainObject.Predmet.ProtustrankaNazivFormated>
  <DomainObject.Predmet.ProtustrankaNazivFormatedOIB>
    <izvorni_sadrzaj>PLANET LIDIJA j.d.o.o. za usluge, OIB 52379834597</izvorni_sadrzaj>
    <derivirana_varijabla naziv="DomainObject.Predmet.ProtustrankaNazivFormatedOIB_1">PLANET LIDIJA j.d.o.o. za usluge, OIB 52379834597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PLANET LIDIJA j.d.o.o. za usluge zastupanog po punomoćniku Lidija Radošević</item>
    </izvorni_sadrzaj>
    <derivirana_varijabla naziv="DomainObject.Predmet.ProtuStrankaListFormated_1">
      <item>PLANET LIDIJA j.d.o.o. za usluge zastupanog po punomoćniku Lidija Radošević</item>
    </derivirana_varijabla>
  </DomainObject.Predmet.ProtuStrankaListFormated>
  <DomainObject.Predmet.ProtuStrankaListFormatedOIB>
    <izvorni_sadrzaj>
      <item>PLANET LIDIJA j.d.o.o. za usluge, OIB 52379834597 zastupanog po punomoćniku Lidija Radošević</item>
    </izvorni_sadrzaj>
    <derivirana_varijabla naziv="DomainObject.Predmet.ProtuStrankaListFormatedOIB_1">
      <item>PLANET LIDIJA j.d.o.o. za usluge, OIB 52379834597 zastupanog po punomoćniku Lidija Radošević</item>
    </derivirana_varijabla>
  </DomainObject.Predmet.ProtuStrankaListFormatedOIB>
  <DomainObject.Predmet.ProtuStrankaListFormatedWithAdress>
    <izvorni_sadrzaj>
      <item>PLANET LIDIJA j.d.o.o. za usluge, Ulica Stjepana Draganića 1, 10000 Zagreb zastupanog po punomoćniku Lidija Radošević</item>
    </izvorni_sadrzaj>
    <derivirana_varijabla naziv="DomainObject.Predmet.ProtuStrankaListFormatedWithAdress_1">
      <item>PLANET LIDIJA j.d.o.o. za usluge, Ulica Stjepana Draganića 1, 10000 Zagreb zastupanog po punomoćniku Lidija Radošević</item>
    </derivirana_varijabla>
  </DomainObject.Predmet.ProtuStrankaListFormatedWithAdress>
  <DomainObject.Predmet.ProtuStrankaListFormatedWithAdressOIB>
    <izvorni_sadrzaj>
      <item>PLANET LIDIJA j.d.o.o. za usluge, OIB 52379834597, Ulica Stjepana Draganića 1, 10000 Zagreb zastupanog po punomoćniku Lidija Radošević</item>
    </izvorni_sadrzaj>
    <derivirana_varijabla naziv="DomainObject.Predmet.ProtuStrankaListFormatedWithAdressOIB_1">
      <item>PLANET LIDIJA j.d.o.o. za usluge, OIB 52379834597, Ulica Stjepana Draganića 1, 10000 Zagreb zastupanog po punomoćniku Lidija Radošević</item>
    </derivirana_varijabla>
  </DomainObject.Predmet.ProtuStrankaListFormatedWithAdressOIB>
  <DomainObject.Predmet.ProtuStrankaListNazivFormated>
    <izvorni_sadrzaj>
      <item>PLANET LIDIJA j.d.o.o. za usluge</item>
    </izvorni_sadrzaj>
    <derivirana_varijabla naziv="DomainObject.Predmet.ProtuStrankaListNazivFormated_1">
      <item>PLANET LIDIJA j.d.o.o. za usluge</item>
    </derivirana_varijabla>
  </DomainObject.Predmet.ProtuStrankaListNazivFormated>
  <DomainObject.Predmet.ProtuStrankaListNazivFormatedOIB>
    <izvorni_sadrzaj>
      <item>PLANET LIDIJA j.d.o.o. za usluge, OIB 52379834597</item>
    </izvorni_sadrzaj>
    <derivirana_varijabla naziv="DomainObject.Predmet.ProtuStrankaListNazivFormatedOIB_1">
      <item>PLANET LIDIJA j.d.o.o. za usluge, OIB 52379834597</item>
    </derivirana_varijabla>
  </DomainObject.Predmet.ProtuStrankaListNazivFormatedOIB>
  <DomainObject.Predmet.OstaliListFormated>
    <izvorni_sadrzaj>
      <item>Lidija Radošević punomoćnica sudionika u postupku PLANET LIDIJA j.d.o.o. za usluge</item>
      <item>Raiffeisenbank Austria d.d.</item>
    </izvorni_sadrzaj>
    <derivirana_varijabla naziv="DomainObject.Predmet.OstaliListFormated_1">
      <item>Lidija Radošević punomoćnica sudionika u postupku PLANET LIDIJA j.d.o.o. za usluge</item>
      <item>Raiffeisenbank Austria d.d.</item>
    </derivirana_varijabla>
  </DomainObject.Predmet.OstaliListFormated>
  <DomainObject.Predmet.OstaliListFormatedOIB>
    <izvorni_sadrzaj>
      <item>Lidija Radošević, OIB 34532136730 punomoćnica sudionika u postupku PLANET LIDIJA j.d.o.o. za usluge</item>
      <item>Raiffeisenbank Austria d.d., OIB 53056966535</item>
    </izvorni_sadrzaj>
    <derivirana_varijabla naziv="DomainObject.Predmet.OstaliListFormatedOIB_1">
      <item>Lidija Radošević, OIB 34532136730 punomoćnica sudionika u postupku PLANET LIDIJA j.d.o.o. za usluge</item>
      <item>Raiffeisenbank Austria d.d., OIB 53056966535</item>
    </derivirana_varijabla>
  </DomainObject.Predmet.OstaliListFormatedOIB>
  <DomainObject.Predmet.OstaliListFormatedWithAdress>
    <izvorni_sadrzaj>
      <item>Lidija Radošević, Don Š.karamana 6 A, 21204 Dugopolje punomoćnica sudionika u postupku PLANET LIDIJA j.d.o.o. za usluge</item>
      <item>Raiffeisenbank Austria d.d., Magazinska cesta 69, 10000 Zagreb</item>
    </izvorni_sadrzaj>
    <derivirana_varijabla naziv="DomainObject.Predmet.OstaliListFormatedWithAdress_1">
      <item>Lidija Radošević, Don Š.karamana 6 A, 21204 Dugopolje punomoćnica sudionika u postupku PLANET LIDIJA j.d.o.o. za usluge</item>
      <item>Raiffeisenbank Austria d.d., Magazinska cesta 69, 10000 Zagreb</item>
    </derivirana_varijabla>
  </DomainObject.Predmet.OstaliListFormatedWithAdress>
  <DomainObject.Predmet.OstaliListFormatedWithAdressOIB>
    <izvorni_sadrzaj>
      <item>Lidija Radošević, OIB 34532136730, Don Š.karamana 6 A, 21204 Dugopolje punomoćnica sudionika u postupku PLANET LIDIJA j.d.o.o. za usluge</item>
      <item>Raiffeisenbank Austria d.d., OIB 53056966535, Magazinska cesta 69, 10000 Zagreb</item>
    </izvorni_sadrzaj>
    <derivirana_varijabla naziv="DomainObject.Predmet.OstaliListFormatedWithAdressOIB_1">
      <item>Lidija Radošević, OIB 34532136730, Don Š.karamana 6 A, 21204 Dugopolje punomoćnica sudionika u postupku PLANET LIDIJA j.d.o.o.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Lidija Radošević</item>
      <item>Raiffeisenbank Austria d.d.</item>
    </izvorni_sadrzaj>
    <derivirana_varijabla naziv="DomainObject.Predmet.OstaliListNazivFormated_1">
      <item>Lidija Radošević</item>
      <item>Raiffeisenbank Austria d.d.</item>
    </derivirana_varijabla>
  </DomainObject.Predmet.OstaliListNazivFormated>
  <DomainObject.Predmet.OstaliListNazivFormatedOIB>
    <izvorni_sadrzaj>
      <item>Lidija Radošević, OIB 34532136730</item>
      <item>Raiffeisenbank Austria d.d., OIB 53056966535</item>
    </izvorni_sadrzaj>
    <derivirana_varijabla naziv="DomainObject.Predmet.OstaliListNazivFormatedOIB_1">
      <item>Lidija Radošević, OIB 34532136730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PLANET LIDIJA j.d.o.o. za usluge</izvorni_sadrzaj>
    <derivirana_varijabla naziv="DomainObject.Predmet.ProtustrankaIDrugi_1">PLANET LIDIJA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PLANET LIDIJA j.d.o.o. za usluge, OIB 52379834597, Ulica Stjepana Draganića 1, 10000 Zagreb</izvorni_sadrzaj>
    <derivirana_varijabla naziv="DomainObject.Predmet.ProtustrankaIDrugiAdressOIB_1">PLANET LIDIJA j.d.o.o. za usluge, OIB 52379834597, Ulica Stjepana Draganića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svibnja 2019.</izvorni_sadrzaj>
    <derivirana_varijabla naziv="DomainObject.Predmet.OdlukaRjesenje.DatumDonosenjaOdluke_1">28.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St-2759/2018-24</izvorni_sadrzaj>
    <derivirana_varijabla naziv="DomainObject.Predmet.OdlukaRjesenje.Oznaka_1">St-2759/2018-24</derivirana_varijabla>
  </DomainObject.Predmet.OdlukaRjesenje.Oznaka>
  <DomainObject.Predmet.SudioniciListNaziv>
    <izvorni_sadrzaj>
      <item>FINA Regionalni centar Zagreb</item>
      <item>PLANET LIDIJA j.d.o.o. za usluge</item>
      <item>Lidija Radošević</item>
      <item>Raiffeisenbank Austria d.d.</item>
    </izvorni_sadrzaj>
    <derivirana_varijabla naziv="DomainObject.Predmet.SudioniciListNaziv_1">
      <item>FINA Regionalni centar Zagreb</item>
      <item>PLANET LIDIJA j.d.o.o. za usluge</item>
      <item>Lidija Radošević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PLANET LIDIJA j.d.o.o. za usluge, OIB 52379834597, Ulica Stjepana Draganića 1,10000 Zagreb</item>
      <item>Lidija Radošević, OIB 34532136730, Don Š.karamana 6 A,21204 Dugopolje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PLANET LIDIJA j.d.o.o. za usluge, OIB 52379834597, Ulica Stjepana Draganića 1,10000 Zagreb</item>
      <item>Lidija Radošević, OIB 34532136730, Don Š.karamana 6 A,21204 Dugopolje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52379834597</item>
      <item>, OIB 34532136730</item>
      <item>, OIB 53056966535</item>
    </izvorni_sadrzaj>
    <derivirana_varijabla naziv="DomainObject.Predmet.SudioniciListNazivOIB_1">
      <item>, OIB 85821130368</item>
      <item>, OIB 52379834597</item>
      <item>, OIB 34532136730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St-2759/2018-21</izvorni_sadrzaj>
    <derivirana_varijabla naziv="DomainObject.PredzadnjaOdlukaIzPredmeta.Oznaka_1">St-2759/2018-21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222</properties:Words>
  <properties:Characters>1075</properties:Characters>
  <properties:Lines>44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2019-07-05T12:06:00Z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prenijeti zaplijenjena sredstva u korist Fonda - otvoren i zaključen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