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4261" w14:paraId="9fb426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97307">
        <w:t>4076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F12D4">
        <w:t>18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61A39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97307">
        <w:t xml:space="preserve">TEHNOVOD ZAGREB d.o.o., Zagreb, </w:t>
      </w:r>
      <w:proofErr w:type="spellStart"/>
      <w:r w:rsidR="00797307">
        <w:t>Balde</w:t>
      </w:r>
      <w:proofErr w:type="spellEnd"/>
      <w:r w:rsidR="00797307">
        <w:t xml:space="preserve"> Glavića 2 </w:t>
      </w:r>
      <w:r w:rsidR="00AC4528">
        <w:t>(OIB</w:t>
      </w:r>
      <w:r w:rsidR="00797307">
        <w:t>: 70238597819</w:t>
      </w:r>
      <w:r w:rsidR="00AC4528">
        <w:t xml:space="preserve">). </w:t>
      </w:r>
    </w:p>
    <w:p w:rsidRDefault="00D01B78" w:rsidP="00561A39" w:rsidR="00D01B78">
      <w:pPr>
        <w:pStyle w:val="Odlomakpopisa"/>
        <w:ind w:left="1428"/>
        <w:jc w:val="both"/>
      </w:pPr>
    </w:p>
    <w:p w:rsidRDefault="00AC4528" w:rsidP="00561A3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13F77">
        <w:t xml:space="preserve">493.182,60 </w:t>
      </w:r>
      <w:r>
        <w:t>kn</w:t>
      </w:r>
      <w:r w:rsidR="005F4627">
        <w:t>.</w:t>
      </w:r>
    </w:p>
    <w:p w:rsidRDefault="00AC4528" w:rsidP="00561A39" w:rsidR="00AC4528">
      <w:pPr>
        <w:ind w:left="360"/>
        <w:jc w:val="both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5092D">
        <w:t>18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</w:t>
      </w:r>
      <w:proofErr w:type="spellStart"/>
      <w:r>
        <w:t>Jeromela</w:t>
      </w:r>
      <w:proofErr w:type="spellEnd"/>
      <w:r>
        <w:t xml:space="preserve"> </w:t>
      </w:r>
      <w:proofErr w:type="spellStart"/>
      <w:r>
        <w:t>Kurick</w:t>
      </w:r>
      <w:proofErr w:type="spellEnd"/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61A39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97307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62F13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13F77"/>
    <w:rsid w:val="00F67997"/>
    <w:rsid w:val="00FB1CB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C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C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C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C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C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C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C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C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C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C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4076</izvorni_sadrzaj>
    <derivirana_varijabla naziv="DomainObject.Predmet.Broj_1">4076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St-4076/2015</izvorni_sadrzaj>
    <derivirana_varijabla naziv="DomainObject.Predmet.OznakaBroj_1">St-4076/2015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TEHNOVOD ZAGREB, d.o.o.</izvorni_sadrzaj>
    <derivirana_varijabla naziv="DomainObject.Predmet.ProtustrankaFormated_1">  TEHNOVOD ZAGREB, d.o.o.</derivirana_varijabla>
  </DomainObject.Predmet.ProtustrankaFormated>
  <DomainObject.Predmet.ProtustrankaFormatedOIB>
    <izvorni_sadrzaj>  TEHNOVOD ZAGREB, d.o.o., OIB 70238597819</izvorni_sadrzaj>
    <derivirana_varijabla naziv="DomainObject.Predmet.ProtustrankaFormatedOIB_1">  TEHNOVOD ZAGREB, d.o.o., OIB 70238597819</derivirana_varijabla>
  </DomainObject.Predmet.ProtustrankaFormatedOIB>
  <DomainObject.Predmet.ProtustrankaFormatedWithAdress>
    <izvorni_sadrzaj> TEHNOVOD ZAGREB, d.o.o., Balde Glavića 2, 10000 Zagreb</izvorni_sadrzaj>
    <derivirana_varijabla naziv="DomainObject.Predmet.ProtustrankaFormatedWithAdress_1"> TEHNOVOD ZAGREB, d.o.o., Balde Glavića 2, 10000 Zagreb</derivirana_varijabla>
  </DomainObject.Predmet.ProtustrankaFormatedWithAdress>
  <DomainObject.Predmet.ProtustrankaFormatedWithAdressOIB>
    <izvorni_sadrzaj> TEHNOVOD ZAGREB, d.o.o., OIB 70238597819, Balde Glavića 2, 10000 Zagreb</izvorni_sadrzaj>
    <derivirana_varijabla naziv="DomainObject.Predmet.ProtustrankaFormatedWithAdressOIB_1"> TEHNOVOD ZAGREB, d.o.o., OIB 70238597819, Balde Glavića 2, 10000 Zagreb</derivirana_varijabla>
  </DomainObject.Predmet.ProtustrankaFormatedWithAdressOIB>
  <DomainObject.Predmet.ProtustrankaWithAdress>
    <izvorni_sadrzaj>TEHNOVOD ZAGREB, d.o.o. Balde Glavića 2, 10000 Zagreb</izvorni_sadrzaj>
    <derivirana_varijabla naziv="DomainObject.Predmet.ProtustrankaWithAdress_1">TEHNOVOD ZAGREB, d.o.o. Balde Glavića 2, 10000 Zagreb</derivirana_varijabla>
  </DomainObject.Predmet.ProtustrankaWithAdress>
  <DomainObject.Predmet.ProtustrankaWithAdressOIB>
    <izvorni_sadrzaj>TEHNOVOD ZAGREB, d.o.o., OIB 70238597819, Balde Glavića 2, 10000 Zagreb</izvorni_sadrzaj>
    <derivirana_varijabla naziv="DomainObject.Predmet.ProtustrankaWithAdressOIB_1">TEHNOVOD ZAGREB, d.o.o., OIB 70238597819, Balde Glavića 2, 10000 Zagreb</derivirana_varijabla>
  </DomainObject.Predmet.ProtustrankaWithAdressOIB>
  <DomainObject.Predmet.ProtustrankaNazivFormated>
    <izvorni_sadrzaj>TEHNOVOD ZAGREB, d.o.o.</izvorni_sadrzaj>
    <derivirana_varijabla naziv="DomainObject.Predmet.ProtustrankaNazivFormated_1">TEHNOVOD ZAGREB, d.o.o.</derivirana_varijabla>
  </DomainObject.Predmet.ProtustrankaNazivFormated>
  <DomainObject.Predmet.ProtustrankaNazivFormatedOIB>
    <izvorni_sadrzaj>TEHNOVOD ZAGREB, d.o.o., OIB 70238597819</izvorni_sadrzaj>
    <derivirana_varijabla naziv="DomainObject.Predmet.ProtustrankaNazivFormatedOIB_1">TEHNOVOD ZAGREB, d.o.o., OIB 70238597819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TEHNOVOD ZAGREB, d.o.o.</item>
    </izvorni_sadrzaj>
    <derivirana_varijabla naziv="DomainObject.Predmet.ProtuStrankaListFormated_1">
      <item>TEHNOVOD ZAGREB, d.o.o.</item>
    </derivirana_varijabla>
  </DomainObject.Predmet.ProtuStrankaListFormated>
  <DomainObject.Predmet.ProtuStrankaListFormatedOIB>
    <izvorni_sadrzaj>
      <item>TEHNOVOD ZAGREB, d.o.o., OIB 70238597819</item>
    </izvorni_sadrzaj>
    <derivirana_varijabla naziv="DomainObject.Predmet.ProtuStrankaListFormatedOIB_1">
      <item>TEHNOVOD ZAGREB, d.o.o., OIB 70238597819</item>
    </derivirana_varijabla>
  </DomainObject.Predmet.ProtuStrankaListFormatedOIB>
  <DomainObject.Predmet.ProtuStrankaListFormatedWithAdress>
    <izvorni_sadrzaj>
      <item>TEHNOVOD ZAGREB, d.o.o., Balde Glavića 2, 10000 Zagreb</item>
    </izvorni_sadrzaj>
    <derivirana_varijabla naziv="DomainObject.Predmet.ProtuStrankaListFormatedWithAdress_1">
      <item>TEHNOVOD ZAGREB, d.o.o., Balde Glavića 2, 10000 Zagreb</item>
    </derivirana_varijabla>
  </DomainObject.Predmet.ProtuStrankaListFormatedWithAdress>
  <DomainObject.Predmet.ProtuStrankaListFormatedWithAdressOIB>
    <izvorni_sadrzaj>
      <item>TEHNOVOD ZAGREB, d.o.o., OIB 70238597819, Balde Glavića 2, 10000 Zagreb</item>
    </izvorni_sadrzaj>
    <derivirana_varijabla naziv="DomainObject.Predmet.ProtuStrankaListFormatedWithAdressOIB_1">
      <item>TEHNOVOD ZAGREB, d.o.o., OIB 70238597819, Balde Glavića 2, 10000 Zagreb</item>
    </derivirana_varijabla>
  </DomainObject.Predmet.ProtuStrankaListFormatedWithAdressOIB>
  <DomainObject.Predmet.ProtuStrankaListNazivFormated>
    <izvorni_sadrzaj>
      <item>TEHNOVOD ZAGREB, d.o.o.</item>
    </izvorni_sadrzaj>
    <derivirana_varijabla naziv="DomainObject.Predmet.ProtuStrankaListNazivFormated_1">
      <item>TEHNOVOD ZAGREB, d.o.o.</item>
    </derivirana_varijabla>
  </DomainObject.Predmet.ProtuStrankaListNazivFormated>
  <DomainObject.Predmet.ProtuStrankaListNazivFormatedOIB>
    <izvorni_sadrzaj>
      <item>TEHNOVOD ZAGREB, d.o.o., OIB 70238597819</item>
    </izvorni_sadrzaj>
    <derivirana_varijabla naziv="DomainObject.Predmet.ProtuStrankaListNazivFormatedOIB_1">
      <item>TEHNOVOD ZAGREB, d.o.o., OIB 70238597819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TEHNOVOD ZAGREB, d.o.o.</izvorni_sadrzaj>
    <derivirana_varijabla naziv="DomainObject.Predmet.ProtustrankaIDrugi_1">TEHNOVOD ZAGREB,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TEHNOVOD ZAGREB, d.o.o., OIB 70238597819, Balde Glavića 2, 10000 Zagreb</izvorni_sadrzaj>
    <derivirana_varijabla naziv="DomainObject.Predmet.ProtustrankaIDrugiAdressOIB_1">TEHNOVOD ZAGREB, d.o.o., OIB 70238597819, Balde Glavića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TEHNOVOD ZAGREB, d.o.o.</item>
      <item>FINA Regionalni centar Zagreb</item>
    </izvorni_sadrzaj>
    <derivirana_varijabla naziv="DomainObject.Predmet.SudioniciListNaziv_1">
      <item>TEHNOVOD ZAGREB, d.o.o.</item>
      <item>FINA Regionalni centar Zagreb</item>
    </derivirana_varijabla>
  </DomainObject.Predmet.SudioniciListNaziv>
  <DomainObject.Predmet.SudioniciListAdressOIB>
    <izvorni_sadrzaj>
      <item>TEHNOVOD ZAGREB, d.o.o., OIB 70238597819, Balde Glavića 2,10000 Zagreb</item>
      <item>FINA Regionalni centar Zagreb, OIB 85821130368, Trg svibanjskih žrtava 1995. br 1,10000 Zagreb</item>
    </izvorni_sadrzaj>
    <derivirana_varijabla naziv="DomainObject.Predmet.SudioniciListAdressOIB_1">
      <item>TEHNOVOD ZAGREB, d.o.o., OIB 70238597819, Balde Glavića 2,10000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70238597819</item>
      <item>, OIB 85821130368</item>
    </izvorni_sadrzaj>
    <derivirana_varijabla naziv="DomainObject.Predmet.SudioniciListNazivOIB_1">
      <item>, OIB 70238597819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1311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2015-11-18T13:56:00Z</dcterms:created>
  <dc:creator>ilukac</dc:creator>
  <cp:lastModifiedBy>Anita Ban</cp:lastModifiedBy>
  <cp:lastPrinted>2015-11-18T13:59:00Z</cp:lastPrinted>
  <dcterms:modified xmlns:xsi="http://www.w3.org/2001/XMLSchema-instance" xsi:type="dcterms:W3CDTF">2015-11-18T14:03:00Z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