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5311" w14:paraId="9825311" w:rsidRDefault="00395AC1" w:rsidR="00395AC1" w:rsidRPr="008E3CF0">
      <w:pPr>
        <w:jc w:val="both"/>
        <w15:collapsed w:val="false"/>
        <w:rPr>
          <w:sz w:val="24"/>
          <w:szCs w:val="24"/>
          <w:lang w:val="hr-HR"/>
        </w:rPr>
      </w:pPr>
    </w:p>
    <w:p w:rsidRDefault="00395AC1" w:rsidR="00395AC1" w:rsidRPr="008E3CF0">
      <w:pPr>
        <w:jc w:val="both"/>
        <w:rPr>
          <w:sz w:val="24"/>
          <w:szCs w:val="24"/>
          <w:lang w:val="hr-HR"/>
        </w:rPr>
      </w:pPr>
    </w:p>
    <w:p w:rsidRDefault="00A6345F" w:rsidR="00A6345F">
      <w:pPr>
        <w:jc w:val="both"/>
        <w:rPr>
          <w:sz w:val="24"/>
          <w:szCs w:val="24"/>
          <w:lang w:val="hr-HR"/>
        </w:rPr>
      </w:pPr>
    </w:p>
    <w:p w:rsidRDefault="00A6345F" w:rsidR="00A6345F">
      <w:pPr>
        <w:jc w:val="both"/>
        <w:rPr>
          <w:sz w:val="24"/>
          <w:szCs w:val="24"/>
          <w:lang w:val="hr-HR"/>
        </w:rPr>
      </w:pPr>
    </w:p>
    <w:p w:rsidRDefault="00340D02" w:rsidR="00340D02">
      <w:pPr>
        <w:jc w:val="both"/>
        <w:rPr>
          <w:sz w:val="24"/>
          <w:szCs w:val="24"/>
          <w:lang w:val="hr-HR"/>
        </w:rPr>
      </w:pPr>
    </w:p>
    <w:p w:rsidRDefault="00DA70E8" w:rsidP="00DA70E8" w:rsidR="00DA70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DA70E8" w:rsidP="00DA70E8" w:rsidR="00DA70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Bjelovaru</w:t>
      </w:r>
    </w:p>
    <w:p w:rsidRDefault="00DA70E8" w:rsidP="00DA70E8" w:rsidR="00DA70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Stalna služba u Garešnici</w:t>
      </w:r>
    </w:p>
    <w:p w:rsidRDefault="00DA70E8" w:rsidP="00DA70E8" w:rsidR="00DA70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Garešnica, Vladimira Nazora 22</w:t>
      </w:r>
    </w:p>
    <w:p w:rsidRDefault="00DA70E8" w:rsidP="00DA70E8" w:rsidR="00DA70E8">
      <w:pPr>
        <w:jc w:val="both"/>
        <w:rPr>
          <w:b/>
          <w:sz w:val="24"/>
          <w:szCs w:val="24"/>
          <w:lang w:val="hr-HR"/>
        </w:rPr>
      </w:pPr>
    </w:p>
    <w:p w:rsidRDefault="00DA70E8" w:rsidP="00F85571" w:rsidR="00F85571">
      <w:pPr>
        <w:pStyle w:val="Bezproreda"/>
        <w:jc w:val="center"/>
        <w:rPr>
          <w:sz w:val="24"/>
          <w:lang w:val="hr-HR"/>
        </w:rPr>
      </w:pPr>
      <w:r>
        <w:rPr>
          <w:sz w:val="24"/>
          <w:lang w:val="hr-HR"/>
        </w:rPr>
        <w:t>U   I M E   R E P U B L I K E   H R V A T S K E</w:t>
      </w:r>
    </w:p>
    <w:p w:rsidRDefault="00DA70E8" w:rsidP="00DA70E8" w:rsidR="00DA70E8">
      <w:pPr>
        <w:pStyle w:val="Bezproreda"/>
        <w:jc w:val="center"/>
        <w:rPr>
          <w:bCs/>
          <w:sz w:val="24"/>
          <w:lang w:val="hr-HR"/>
        </w:rPr>
      </w:pPr>
      <w:r>
        <w:rPr>
          <w:bCs/>
          <w:sz w:val="24"/>
          <w:lang w:val="hr-HR"/>
        </w:rPr>
        <w:t>R J E Š E N J E</w:t>
      </w:r>
    </w:p>
    <w:p w:rsidRDefault="00F85571" w:rsidP="00DA70E8" w:rsidR="00F85571">
      <w:pPr>
        <w:pStyle w:val="Bezproreda"/>
        <w:jc w:val="center"/>
        <w:rPr>
          <w:bCs/>
          <w:sz w:val="24"/>
          <w:lang w:val="hr-HR"/>
        </w:rPr>
      </w:pPr>
    </w:p>
    <w:p w:rsidRDefault="00082040" w:rsidP="00A424CB" w:rsidR="00082040" w:rsidRPr="00082040">
      <w:pPr>
        <w:ind w:firstLine="708"/>
        <w:jc w:val="both"/>
        <w:rPr>
          <w:sz w:val="24"/>
          <w:szCs w:val="24"/>
          <w:lang w:val="hr-HR"/>
        </w:rPr>
      </w:pPr>
      <w:r w:rsidRPr="00082040">
        <w:rPr>
          <w:sz w:val="24"/>
          <w:szCs w:val="24"/>
          <w:lang w:val="hr-HR"/>
        </w:rPr>
        <w:t xml:space="preserve">Općinski sud u Bjelovaru, Stalna služba u Garešnici,  po sucu toga suda Ivanu Poljaku kao sucu pojedincu, u postupku stečaja potrošača  GORANA TUŠKANA iz Bjelovara, Miroslava Krleže 83, OIB: 18410216704, zastupanog po punomoćniku Zoranu Vukeliću, odvjetniku u Bjelovaru, A. Mihanovića 8b,  dana </w:t>
      </w:r>
      <w:r>
        <w:rPr>
          <w:sz w:val="24"/>
          <w:szCs w:val="24"/>
          <w:lang w:val="hr-HR"/>
        </w:rPr>
        <w:t>30</w:t>
      </w:r>
      <w:r w:rsidRPr="00082040">
        <w:rPr>
          <w:sz w:val="24"/>
          <w:szCs w:val="24"/>
          <w:lang w:val="hr-HR"/>
        </w:rPr>
        <w:t xml:space="preserve">. </w:t>
      </w:r>
      <w:r w:rsidR="00A424CB">
        <w:rPr>
          <w:sz w:val="24"/>
          <w:szCs w:val="24"/>
          <w:lang w:val="hr-HR"/>
        </w:rPr>
        <w:t>listopada</w:t>
      </w:r>
      <w:r w:rsidRPr="00082040">
        <w:rPr>
          <w:sz w:val="24"/>
          <w:szCs w:val="24"/>
          <w:lang w:val="hr-HR"/>
        </w:rPr>
        <w:t xml:space="preserve"> 2018. godine, </w:t>
      </w:r>
    </w:p>
    <w:p w:rsidRDefault="00082040" w:rsidP="00082040" w:rsidR="00082040" w:rsidRPr="00082040">
      <w:pPr>
        <w:jc w:val="both"/>
        <w:rPr>
          <w:lang w:val="hr-HR"/>
        </w:rPr>
      </w:pPr>
    </w:p>
    <w:p w:rsidRDefault="00DA70E8" w:rsidP="00DA70E8" w:rsidR="00DA70E8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  j e</w:t>
      </w:r>
    </w:p>
    <w:p w:rsidRDefault="00DA70E8" w:rsidP="00DA70E8" w:rsidR="00DA70E8">
      <w:pPr>
        <w:jc w:val="both"/>
        <w:rPr>
          <w:sz w:val="24"/>
          <w:szCs w:val="24"/>
          <w:lang w:val="hr-HR"/>
        </w:rPr>
      </w:pPr>
    </w:p>
    <w:p w:rsidRDefault="00DA70E8" w:rsidP="00082040" w:rsidR="00DA70E8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Obustavlja se </w:t>
      </w:r>
      <w:r w:rsidR="00082040">
        <w:rPr>
          <w:sz w:val="24"/>
          <w:szCs w:val="24"/>
          <w:lang w:val="hr-HR"/>
        </w:rPr>
        <w:t>postupak stečaja potrošača u ovome predmetu</w:t>
      </w:r>
      <w:r>
        <w:rPr>
          <w:sz w:val="24"/>
          <w:szCs w:val="24"/>
          <w:lang w:val="hr-HR"/>
        </w:rPr>
        <w:t xml:space="preserve"> </w:t>
      </w:r>
      <w:r w:rsidR="00082040">
        <w:rPr>
          <w:sz w:val="24"/>
          <w:szCs w:val="24"/>
          <w:lang w:val="hr-HR"/>
        </w:rPr>
        <w:t xml:space="preserve">otvoren rješenjem </w:t>
      </w:r>
      <w:r>
        <w:rPr>
          <w:sz w:val="24"/>
          <w:szCs w:val="24"/>
          <w:lang w:val="hr-HR"/>
        </w:rPr>
        <w:t xml:space="preserve"> Općinskog suda u Bjelovar Stalne službe u Garešnici posl.br. </w:t>
      </w:r>
      <w:proofErr w:type="spellStart"/>
      <w:r w:rsidR="00082040">
        <w:rPr>
          <w:sz w:val="24"/>
          <w:szCs w:val="24"/>
          <w:lang w:val="hr-HR"/>
        </w:rPr>
        <w:t>Sp</w:t>
      </w:r>
      <w:proofErr w:type="spellEnd"/>
      <w:r w:rsidR="00082040">
        <w:rPr>
          <w:sz w:val="24"/>
          <w:szCs w:val="24"/>
          <w:lang w:val="hr-HR"/>
        </w:rPr>
        <w:t>-</w:t>
      </w:r>
      <w:r w:rsidR="0036561A">
        <w:rPr>
          <w:sz w:val="24"/>
          <w:szCs w:val="24"/>
          <w:lang w:val="hr-HR"/>
        </w:rPr>
        <w:t>6/</w:t>
      </w:r>
      <w:r w:rsidR="00082040">
        <w:rPr>
          <w:sz w:val="24"/>
          <w:szCs w:val="24"/>
          <w:lang w:val="hr-HR"/>
        </w:rPr>
        <w:t>2016-8</w:t>
      </w:r>
      <w:r>
        <w:rPr>
          <w:sz w:val="24"/>
          <w:szCs w:val="24"/>
          <w:lang w:val="hr-HR"/>
        </w:rPr>
        <w:t xml:space="preserve"> od </w:t>
      </w:r>
      <w:r w:rsidR="00082040">
        <w:rPr>
          <w:sz w:val="24"/>
          <w:szCs w:val="24"/>
          <w:lang w:val="hr-HR"/>
        </w:rPr>
        <w:t>9. prosinca 2016</w:t>
      </w:r>
      <w:r>
        <w:rPr>
          <w:sz w:val="24"/>
          <w:szCs w:val="24"/>
          <w:lang w:val="hr-HR"/>
        </w:rPr>
        <w:t>.</w:t>
      </w:r>
    </w:p>
    <w:p w:rsidRDefault="00DA70E8" w:rsidP="00DA70E8" w:rsidR="00DA70E8">
      <w:pPr>
        <w:jc w:val="both"/>
        <w:rPr>
          <w:sz w:val="24"/>
          <w:szCs w:val="24"/>
          <w:lang w:val="hr-HR"/>
        </w:rPr>
      </w:pPr>
    </w:p>
    <w:p w:rsidRDefault="00DA70E8" w:rsidP="00DA70E8" w:rsidR="00DA70E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A70E8" w:rsidP="00DA70E8" w:rsidR="00DA70E8">
      <w:pPr>
        <w:jc w:val="both"/>
        <w:rPr>
          <w:sz w:val="24"/>
          <w:szCs w:val="24"/>
          <w:lang w:val="hr-HR"/>
        </w:rPr>
      </w:pPr>
    </w:p>
    <w:p w:rsidRDefault="00DA70E8" w:rsidP="006E4E85" w:rsidR="00DA70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Podneskom od </w:t>
      </w:r>
      <w:r w:rsidR="006E4E85">
        <w:rPr>
          <w:sz w:val="24"/>
          <w:szCs w:val="24"/>
          <w:lang w:val="hr-HR"/>
        </w:rPr>
        <w:t>2. ožujka 2018</w:t>
      </w:r>
      <w:r>
        <w:rPr>
          <w:sz w:val="24"/>
          <w:szCs w:val="24"/>
          <w:lang w:val="hr-HR"/>
        </w:rPr>
        <w:t xml:space="preserve"> godine </w:t>
      </w:r>
      <w:r w:rsidR="006E4E85">
        <w:rPr>
          <w:sz w:val="24"/>
          <w:szCs w:val="24"/>
          <w:lang w:val="hr-HR"/>
        </w:rPr>
        <w:t>predlagatelj - potrošač</w:t>
      </w:r>
      <w:r>
        <w:rPr>
          <w:sz w:val="24"/>
          <w:szCs w:val="24"/>
          <w:lang w:val="hr-HR"/>
        </w:rPr>
        <w:t xml:space="preserve"> je</w:t>
      </w:r>
      <w:r w:rsidR="006E4E85">
        <w:rPr>
          <w:sz w:val="24"/>
          <w:szCs w:val="24"/>
          <w:lang w:val="hr-HR"/>
        </w:rPr>
        <w:t xml:space="preserve"> po punomoćniku </w:t>
      </w:r>
      <w:r>
        <w:rPr>
          <w:sz w:val="24"/>
          <w:szCs w:val="24"/>
          <w:lang w:val="hr-HR"/>
        </w:rPr>
        <w:t xml:space="preserve"> izvijestio Sud da </w:t>
      </w:r>
      <w:r w:rsidR="006E4E85">
        <w:rPr>
          <w:sz w:val="24"/>
          <w:szCs w:val="24"/>
          <w:lang w:val="hr-HR"/>
        </w:rPr>
        <w:t>povlači prijedlog za postupak ste</w:t>
      </w:r>
      <w:r w:rsidR="0036561A">
        <w:rPr>
          <w:sz w:val="24"/>
          <w:szCs w:val="24"/>
          <w:lang w:val="hr-HR"/>
        </w:rPr>
        <w:t>čaja potrošača u ovome predmetu radi čega je sud odlučio kao u izreci.</w:t>
      </w:r>
    </w:p>
    <w:p w:rsidRDefault="00DA70E8" w:rsidP="00DA70E8" w:rsidR="00DA70E8">
      <w:pPr>
        <w:jc w:val="both"/>
        <w:rPr>
          <w:sz w:val="24"/>
          <w:szCs w:val="24"/>
          <w:lang w:val="hr-HR"/>
        </w:rPr>
      </w:pPr>
    </w:p>
    <w:p w:rsidRDefault="00DA70E8" w:rsidP="0036561A" w:rsidR="00DA70E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Garešnici, </w:t>
      </w:r>
      <w:r w:rsidR="00A424CB">
        <w:rPr>
          <w:sz w:val="24"/>
          <w:szCs w:val="24"/>
          <w:lang w:val="hr-HR"/>
        </w:rPr>
        <w:t>30. listopada</w:t>
      </w:r>
      <w:r w:rsidR="006E4E85">
        <w:rPr>
          <w:sz w:val="24"/>
          <w:szCs w:val="24"/>
          <w:lang w:val="hr-HR"/>
        </w:rPr>
        <w:t xml:space="preserve"> 2018</w:t>
      </w:r>
      <w:r>
        <w:rPr>
          <w:sz w:val="24"/>
          <w:szCs w:val="24"/>
          <w:lang w:val="hr-HR"/>
        </w:rPr>
        <w:t>. godine</w:t>
      </w:r>
    </w:p>
    <w:p w:rsidRDefault="00DA70E8" w:rsidP="00DA70E8" w:rsidR="00DA70E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 u d a c :</w:t>
      </w:r>
    </w:p>
    <w:p w:rsidRDefault="00DA70E8" w:rsidP="00DA70E8" w:rsidR="00DA70E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Ivan Poljak </w:t>
      </w:r>
      <w:r w:rsidR="00DF72EE">
        <w:rPr>
          <w:sz w:val="24"/>
          <w:szCs w:val="24"/>
          <w:lang w:val="hr-HR"/>
        </w:rPr>
        <w:t>v.r.</w:t>
      </w:r>
    </w:p>
    <w:p w:rsidRDefault="00DA70E8" w:rsidP="00DA70E8" w:rsidR="00DA70E8">
      <w:pPr>
        <w:jc w:val="right"/>
        <w:rPr>
          <w:sz w:val="24"/>
          <w:szCs w:val="24"/>
          <w:lang w:val="hr-HR"/>
        </w:rPr>
      </w:pPr>
    </w:p>
    <w:p w:rsidRDefault="00DA70E8" w:rsidP="00DA70E8" w:rsidR="00DA70E8">
      <w:pPr>
        <w:jc w:val="right"/>
        <w:rPr>
          <w:sz w:val="24"/>
          <w:szCs w:val="24"/>
          <w:lang w:val="hr-HR"/>
        </w:rPr>
      </w:pPr>
    </w:p>
    <w:p w:rsidRDefault="00DA70E8" w:rsidP="00DA70E8" w:rsidR="00DA70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UPUTA O PRAVNOM LIJEKU: Protiv ovog rješenja nezadovoljna stranka ima pravo izjaviti  žalbu u roku od 8 dana od dana primitka pismenog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. Žalba se izjavljuje pismeno u tri primjerka putem ovog suda, a o podnesenoj žalbi rješava Županijski sud.</w:t>
      </w:r>
    </w:p>
    <w:p w:rsidRDefault="00DA70E8" w:rsidP="00DA70E8" w:rsidR="00DA70E8">
      <w:pPr>
        <w:jc w:val="both"/>
        <w:rPr>
          <w:sz w:val="24"/>
          <w:szCs w:val="24"/>
          <w:lang w:val="hr-HR"/>
        </w:rPr>
      </w:pPr>
    </w:p>
    <w:p w:rsidRDefault="00F85571" w:rsidP="00DA70E8" w:rsidR="00F8557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Dostaviti:</w:t>
      </w:r>
    </w:p>
    <w:p w:rsidRDefault="00F85571" w:rsidP="00DA70E8" w:rsidR="00F8557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Putem e-oglasne ploče</w:t>
      </w:r>
    </w:p>
    <w:p w:rsidRDefault="00DA70E8" w:rsidP="00DA70E8" w:rsidR="00DA70E8">
      <w:pPr>
        <w:rPr>
          <w:sz w:val="24"/>
          <w:szCs w:val="24"/>
          <w:lang w:val="hr-HR"/>
        </w:rPr>
      </w:pPr>
    </w:p>
    <w:p w:rsidRDefault="00DF72EE" w:rsidP="00661A85" w:rsidR="00DF72EE" w:rsidRPr="00DF72EE">
      <w:pPr>
        <w:jc w:val="right"/>
        <w:rPr>
          <w:bCs/>
          <w:sz w:val="24"/>
          <w:szCs w:val="24"/>
        </w:rPr>
      </w:pPr>
      <w:proofErr w:type="spellStart"/>
      <w:r w:rsidRPr="00DF72EE">
        <w:rPr>
          <w:bCs/>
          <w:sz w:val="24"/>
          <w:szCs w:val="24"/>
        </w:rPr>
        <w:t>Za</w:t>
      </w:r>
      <w:proofErr w:type="spellEnd"/>
      <w:r w:rsidRPr="00DF72EE">
        <w:rPr>
          <w:bCs/>
          <w:sz w:val="24"/>
          <w:szCs w:val="24"/>
        </w:rPr>
        <w:t xml:space="preserve"> </w:t>
      </w:r>
      <w:proofErr w:type="spellStart"/>
      <w:r w:rsidRPr="00DF72EE">
        <w:rPr>
          <w:bCs/>
          <w:sz w:val="24"/>
          <w:szCs w:val="24"/>
        </w:rPr>
        <w:t>točnost</w:t>
      </w:r>
      <w:proofErr w:type="spellEnd"/>
      <w:r w:rsidRPr="00DF72EE">
        <w:rPr>
          <w:bCs/>
          <w:sz w:val="24"/>
          <w:szCs w:val="24"/>
        </w:rPr>
        <w:t xml:space="preserve"> </w:t>
      </w:r>
      <w:proofErr w:type="spellStart"/>
      <w:r w:rsidRPr="00DF72EE">
        <w:rPr>
          <w:bCs/>
          <w:sz w:val="24"/>
          <w:szCs w:val="24"/>
        </w:rPr>
        <w:t>otpravka</w:t>
      </w:r>
      <w:proofErr w:type="spellEnd"/>
      <w:r w:rsidRPr="00DF72EE">
        <w:rPr>
          <w:bCs/>
          <w:sz w:val="24"/>
          <w:szCs w:val="24"/>
        </w:rPr>
        <w:t xml:space="preserve">- </w:t>
      </w:r>
      <w:proofErr w:type="spellStart"/>
      <w:r w:rsidRPr="00DF72EE">
        <w:rPr>
          <w:bCs/>
          <w:sz w:val="24"/>
          <w:szCs w:val="24"/>
        </w:rPr>
        <w:t>ovlašteni</w:t>
      </w:r>
      <w:proofErr w:type="spellEnd"/>
      <w:r w:rsidRPr="00DF72EE">
        <w:rPr>
          <w:bCs/>
          <w:sz w:val="24"/>
          <w:szCs w:val="24"/>
        </w:rPr>
        <w:t xml:space="preserve"> </w:t>
      </w:r>
      <w:proofErr w:type="spellStart"/>
      <w:r w:rsidRPr="00DF72EE">
        <w:rPr>
          <w:bCs/>
          <w:sz w:val="24"/>
          <w:szCs w:val="24"/>
        </w:rPr>
        <w:t>službenik</w:t>
      </w:r>
      <w:proofErr w:type="spellEnd"/>
    </w:p>
    <w:p w:rsidRDefault="00DF72EE" w:rsidP="00661A85" w:rsidR="00DF72EE" w:rsidRPr="00DF72EE">
      <w:pPr>
        <w:jc w:val="right"/>
        <w:rPr>
          <w:bCs/>
          <w:sz w:val="24"/>
          <w:szCs w:val="24"/>
        </w:rPr>
      </w:pPr>
      <w:r w:rsidRPr="00DF72EE">
        <w:rPr>
          <w:bCs/>
          <w:sz w:val="24"/>
          <w:szCs w:val="24"/>
        </w:rPr>
        <w:t>Valentina Mrkonja</w:t>
      </w:r>
    </w:p>
    <w:p w:rsidRDefault="00DF72EE" w:rsidP="00DA70E8" w:rsidR="00DF72EE" w:rsidRPr="00DF72EE">
      <w:pPr>
        <w:rPr>
          <w:sz w:val="24"/>
          <w:szCs w:val="24"/>
        </w:rPr>
      </w:pPr>
      <w:bookmarkStart w:name="_GoBack" w:id="0"/>
      <w:bookmarkEnd w:id="0"/>
    </w:p>
    <w:p w:rsidRDefault="00DA70E8" w:rsidP="00F85571" w:rsidR="0033175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sectPr w:rsidR="0033175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606" w:rsidR="005B4606">
      <w:r>
        <w:separator/>
      </w:r>
    </w:p>
  </w:endnote>
  <w:endnote w:id="0" w:type="continuationSeparator">
    <w:p w:rsidRDefault="005B4606" w:rsidR="005B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606" w:rsidR="005B4606">
      <w:r>
        <w:separator/>
      </w:r>
    </w:p>
  </w:footnote>
  <w:footnote w:id="0" w:type="continuationSeparator">
    <w:p w:rsidRDefault="005B4606" w:rsidR="005B4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AC1" w:rsidR="00395A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AC1" w:rsidR="00395A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AC1" w:rsidR="00395A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5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AC1" w:rsidR="00395A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B21" w:rsidR="00D75B2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72EE" w:rsidRPr="00DF72EE">
      <w:rPr>
        <w:noProof/>
        <w:lang w:val="hr-HR"/>
      </w:rPr>
      <w:t>1</w:t>
    </w:r>
    <w:r>
      <w:fldChar w:fldCharType="end"/>
    </w:r>
  </w:p>
  <w:p w:rsidRDefault="00D75B21" w:rsidP="00082040" w:rsidR="00D75B21" w:rsidRPr="008E3CF0">
    <w:pPr>
      <w:jc w:val="right"/>
      <w:rPr>
        <w:sz w:val="24"/>
        <w:szCs w:val="24"/>
        <w:lang w:val="hr-HR"/>
      </w:rPr>
    </w:pPr>
    <w:r w:rsidRPr="008E3CF0">
      <w:rPr>
        <w:sz w:val="24"/>
        <w:szCs w:val="24"/>
        <w:lang w:val="hr-HR"/>
      </w:rPr>
      <w:t>Posl.br.</w:t>
    </w:r>
    <w:r w:rsidR="00731063">
      <w:rPr>
        <w:sz w:val="24"/>
        <w:szCs w:val="24"/>
        <w:lang w:val="hr-HR"/>
      </w:rPr>
      <w:t>:</w:t>
    </w:r>
    <w:r w:rsidR="00082040">
      <w:rPr>
        <w:sz w:val="24"/>
        <w:szCs w:val="24"/>
        <w:lang w:val="hr-HR"/>
      </w:rPr>
      <w:t>Sp-6/2016</w:t>
    </w:r>
    <w:r w:rsidR="00DF72EE">
      <w:rPr>
        <w:sz w:val="24"/>
        <w:szCs w:val="24"/>
        <w:lang w:val="hr-HR"/>
      </w:rPr>
      <w:t>-28</w:t>
    </w:r>
  </w:p>
  <w:p w:rsidRDefault="00D75B21" w:rsidP="00D75B21" w:rsidR="00D75B21" w:rsidRPr="00D75B21">
    <w:pPr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5B9"/>
    <w:rsid w:val="000465A5"/>
    <w:rsid w:val="00082040"/>
    <w:rsid w:val="001915E4"/>
    <w:rsid w:val="001A736C"/>
    <w:rsid w:val="001C3A56"/>
    <w:rsid w:val="001D09B1"/>
    <w:rsid w:val="00224FC6"/>
    <w:rsid w:val="0025502F"/>
    <w:rsid w:val="002848D7"/>
    <w:rsid w:val="002B7ED3"/>
    <w:rsid w:val="00331758"/>
    <w:rsid w:val="00340D02"/>
    <w:rsid w:val="00364003"/>
    <w:rsid w:val="0036561A"/>
    <w:rsid w:val="00395AC1"/>
    <w:rsid w:val="003F516D"/>
    <w:rsid w:val="00442B84"/>
    <w:rsid w:val="004A4B42"/>
    <w:rsid w:val="005B4606"/>
    <w:rsid w:val="00655109"/>
    <w:rsid w:val="006A6FC2"/>
    <w:rsid w:val="006B445F"/>
    <w:rsid w:val="006B5270"/>
    <w:rsid w:val="006E4E85"/>
    <w:rsid w:val="00731063"/>
    <w:rsid w:val="00766A47"/>
    <w:rsid w:val="00787366"/>
    <w:rsid w:val="00835397"/>
    <w:rsid w:val="00847C83"/>
    <w:rsid w:val="008829E4"/>
    <w:rsid w:val="008E3CF0"/>
    <w:rsid w:val="008E5FC2"/>
    <w:rsid w:val="0090227F"/>
    <w:rsid w:val="00935300"/>
    <w:rsid w:val="009E03E7"/>
    <w:rsid w:val="00A424CB"/>
    <w:rsid w:val="00A6345F"/>
    <w:rsid w:val="00AA48FA"/>
    <w:rsid w:val="00AB6495"/>
    <w:rsid w:val="00AD3C22"/>
    <w:rsid w:val="00AF602D"/>
    <w:rsid w:val="00BA3C0E"/>
    <w:rsid w:val="00BF44A7"/>
    <w:rsid w:val="00C669CC"/>
    <w:rsid w:val="00D205DD"/>
    <w:rsid w:val="00D446B2"/>
    <w:rsid w:val="00D4505E"/>
    <w:rsid w:val="00D75B21"/>
    <w:rsid w:val="00DA70E8"/>
    <w:rsid w:val="00DD7A2B"/>
    <w:rsid w:val="00DF72EE"/>
    <w:rsid w:val="00E027A6"/>
    <w:rsid w:val="00E675B9"/>
    <w:rsid w:val="00E72CAA"/>
    <w:rsid w:val="00EC0D2B"/>
    <w:rsid w:val="00F419EB"/>
    <w:rsid w:val="00F70722"/>
    <w:rsid w:val="00F85571"/>
    <w:rsid w:val="00FB23E9"/>
    <w:rsid w:val="00FF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semiHidden/>
  </w:style>
  <w:style w:styleId="Tekstbalonia" w:type="paragraph">
    <w:name w:val="Balloon Text"/>
    <w:basedOn w:val="Normal"/>
    <w:link w:val="TekstbaloniaChar"/>
    <w:uiPriority w:val="99"/>
    <w:semiHidden/>
    <w:unhideWhenUsed/>
    <w:rsid w:val="00F70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0722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D75B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75B21"/>
    <w:rPr>
      <w:lang w:val="en-AU"/>
    </w:rPr>
  </w:style>
  <w:style w:customStyle="true" w:styleId="ZaglavljeChar" w:type="character">
    <w:name w:val="Zaglavlje Char"/>
    <w:link w:val="Zaglavlje"/>
    <w:uiPriority w:val="99"/>
    <w:rsid w:val="00D75B21"/>
    <w:rPr>
      <w:lang w:val="en-AU"/>
    </w:rPr>
  </w:style>
  <w:style w:styleId="Bezproreda" w:type="paragraph">
    <w:name w:val="No Spacing"/>
    <w:uiPriority w:val="1"/>
    <w:qFormat/>
    <w:rsid w:val="00D75B21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419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19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9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9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9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semiHidden/>
  </w:style>
  <w:style w:styleId="Tekstbalonia" w:type="paragraph">
    <w:name w:val="Balloon Text"/>
    <w:basedOn w:val="Normal"/>
    <w:link w:val="TekstbaloniaChar"/>
    <w:uiPriority w:val="99"/>
    <w:semiHidden/>
    <w:unhideWhenUsed/>
    <w:rsid w:val="00F70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0722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D75B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75B21"/>
    <w:rPr>
      <w:lang w:val="en-AU"/>
    </w:rPr>
  </w:style>
  <w:style w:customStyle="1" w:styleId="ZaglavljeChar" w:type="character">
    <w:name w:val="Zaglavlje Char"/>
    <w:link w:val="Zaglavlje"/>
    <w:uiPriority w:val="99"/>
    <w:rsid w:val="00D75B21"/>
    <w:rPr>
      <w:lang w:val="en-AU"/>
    </w:rPr>
  </w:style>
  <w:style w:styleId="Bezproreda" w:type="paragraph">
    <w:name w:val="No Spacing"/>
    <w:uiPriority w:val="1"/>
    <w:qFormat/>
    <w:rsid w:val="00D75B21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419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19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9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9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9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203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Sp-6/2016-28</izvorni_sadrzaj>
    <derivirana_varijabla naziv="DomainObject.Oznaka_1">Sp-6/2016-28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2016.</izvorni_sadrzaj>
    <derivirana_varijabla naziv="DomainObject.Predmet.DatumRjesavanja_1">13.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razdoblje provjere do 05.01.2022.</izvorni_sadrzaj>
    <derivirana_varijabla naziv="DomainObject.Predmet.PrimjedbaSuca_1">razdoblje provjere do 05.01.2022.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Tuškan</izvorni_sadrzaj>
    <derivirana_varijabla naziv="DomainObject.Predmet.StrankaFormated_1">  Goran Tuškan</derivirana_varijabla>
  </DomainObject.Predmet.StrankaFormated>
  <DomainObject.Predmet.StrankaFormatedOIB>
    <izvorni_sadrzaj>  Goran Tuškan, OIB 18410216704</izvorni_sadrzaj>
    <derivirana_varijabla naziv="DomainObject.Predmet.StrankaFormatedOIB_1">  Goran Tuškan, OIB 18410216704</derivirana_varijabla>
  </DomainObject.Predmet.StrankaFormatedOIB>
  <DomainObject.Predmet.StrankaFormatedWithAdress>
    <izvorni_sadrzaj> Goran Tuškan, Miroslava Krleže 83, 43000 Bjelovar</izvorni_sadrzaj>
    <derivirana_varijabla naziv="DomainObject.Predmet.StrankaFormatedWithAdress_1"> Goran Tuškan, Miroslava Krleže 83, 43000 Bjelovar</derivirana_varijabla>
  </DomainObject.Predmet.StrankaFormatedWithAdress>
  <DomainObject.Predmet.StrankaFormatedWithAdressOIB>
    <izvorni_sadrzaj> Goran Tuškan, OIB 18410216704, Miroslava Krleže 83, 43000 Bjelovar</izvorni_sadrzaj>
    <derivirana_varijabla naziv="DomainObject.Predmet.StrankaFormatedWithAdressOIB_1"> Goran Tuškan, OIB 18410216704, Miroslava Krleže 83, 43000 Bjelovar</derivirana_varijabla>
  </DomainObject.Predmet.StrankaFormatedWithAdressOIB>
  <DomainObject.Predmet.StrankaWithAdress>
    <izvorni_sadrzaj>Goran Tuškan Miroslava Krleže 83,43000 Bjelovar</izvorni_sadrzaj>
    <derivirana_varijabla naziv="DomainObject.Predmet.StrankaWithAdress_1">Goran Tuškan Miroslava Krleže 83,43000 Bjelovar</derivirana_varijabla>
  </DomainObject.Predmet.StrankaWithAdress>
  <DomainObject.Predmet.StrankaWithAdressOIB>
    <izvorni_sadrzaj>Goran Tuškan, OIB 18410216704, Miroslava Krleže 83,43000 Bjelovar</izvorni_sadrzaj>
    <derivirana_varijabla naziv="DomainObject.Predmet.StrankaWithAdressOIB_1">Goran Tuškan, OIB 18410216704, Miroslava Krleže 83,43000 Bjelovar</derivirana_varijabla>
  </DomainObject.Predmet.StrankaWithAdressOIB>
  <DomainObject.Predmet.StrankaNazivFormated>
    <izvorni_sadrzaj>Goran Tuškan</izvorni_sadrzaj>
    <derivirana_varijabla naziv="DomainObject.Predmet.StrankaNazivFormated_1">Goran Tuškan</derivirana_varijabla>
  </DomainObject.Predmet.StrankaNazivFormated>
  <DomainObject.Predmet.StrankaNazivFormatedOIB>
    <izvorni_sadrzaj>Goran Tuškan, OIB 18410216704</izvorni_sadrzaj>
    <derivirana_varijabla naziv="DomainObject.Predmet.StrankaNazivFormatedOIB_1">Goran Tuškan, OIB 18410216704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170911.34</izvorni_sadrzaj>
    <derivirana_varijabla naziv="DomainObject.Predmet.TrenutnaVrijednost_1">170911.34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</DomainObject.Predmet.Zapisnicar>
  <DomainObject.Predmet.StrankaListFormated>
    <izvorni_sadrzaj>
      <item>Goran Tuškan</item>
    </izvorni_sadrzaj>
    <derivirana_varijabla naziv="DomainObject.Predmet.StrankaListFormated_1">
      <item>Goran Tuškan</item>
    </derivirana_varijabla>
  </DomainObject.Predmet.StrankaListFormated>
  <DomainObject.Predmet.StrankaListFormatedOIB>
    <izvorni_sadrzaj>
      <item>Goran Tuškan, OIB 18410216704</item>
    </izvorni_sadrzaj>
    <derivirana_varijabla naziv="DomainObject.Predmet.StrankaListFormatedOIB_1">
      <item>Goran Tuškan, OIB 18410216704</item>
    </derivirana_varijabla>
  </DomainObject.Predmet.StrankaListFormatedOIB>
  <DomainObject.Predmet.StrankaListFormatedWithAdress>
    <izvorni_sadrzaj>
      <item>Goran Tuškan, Miroslava Krleže 83, 43000 Bjelovar</item>
    </izvorni_sadrzaj>
    <derivirana_varijabla naziv="DomainObject.Predmet.StrankaListFormatedWithAdress_1">
      <item>Goran Tuškan, Miroslava Krleže 83, 43000 Bjelovar</item>
    </derivirana_varijabla>
  </DomainObject.Predmet.StrankaListFormatedWithAdress>
  <DomainObject.Predmet.StrankaListFormatedWithAdressOIB>
    <izvorni_sadrzaj>
      <item>Goran Tuškan, OIB 18410216704, Miroslava Krleže 83, 43000 Bjelovar</item>
    </izvorni_sadrzaj>
    <derivirana_varijabla naziv="DomainObject.Predmet.StrankaListFormatedWithAdressOIB_1">
      <item>Goran Tuškan, OIB 18410216704, Miroslava Krleže 83, 43000 Bjelovar</item>
    </derivirana_varijabla>
  </DomainObject.Predmet.StrankaListFormatedWithAdressOIB>
  <DomainObject.Predmet.StrankaListNazivFormated>
    <izvorni_sadrzaj>
      <item>Goran Tuškan</item>
    </izvorni_sadrzaj>
    <derivirana_varijabla naziv="DomainObject.Predmet.StrankaListNazivFormated_1">
      <item>Goran Tuškan</item>
    </derivirana_varijabla>
  </DomainObject.Predmet.StrankaListNazivFormated>
  <DomainObject.Predmet.StrankaListNazivFormatedOIB>
    <izvorni_sadrzaj>
      <item>Goran Tuškan, OIB 18410216704</item>
    </izvorni_sadrzaj>
    <derivirana_varijabla naziv="DomainObject.Predmet.StrankaListNazivFormatedOIB_1">
      <item>Goran Tuškan, OIB 18410216704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Vukelić</item>
      <item>Erste Card club d.o.o</item>
      <item>Hrvatska poštanska banka d.d.</item>
      <item>Financijska agencija</item>
      <item>Financijska agencija</item>
      <item>STJEPAN RAKAREC</item>
    </izvorni_sadrzaj>
    <derivirana_varijabla naziv="DomainObject.Predmet.OstaliListFormated_1">
      <item>Zoran Vukelić</item>
      <item>Erste Card club d.o.o</item>
      <item>Hrvatska poštanska banka d.d.</item>
      <item>Financijska agencija</item>
      <item>Financijska agencija</item>
      <item>STJEPAN RAKAREC</item>
    </derivirana_varijabla>
  </DomainObject.Predmet.OstaliListFormated>
  <DomainObject.Predmet.OstaliListFormatedOIB>
    <izvorni_sadrzaj>
      <item>Zoran Vukelić, OIB 13377919062</item>
      <item>Erste Card club d.o.o</item>
      <item>Hrvatska poštanska banka d.d.</item>
      <item>Financijska agencija</item>
      <item>Financijska agencija</item>
      <item>STJEPAN RAKAREC</item>
    </izvorni_sadrzaj>
    <derivirana_varijabla naziv="DomainObject.Predmet.OstaliListFormatedOIB_1">
      <item>Zoran Vukelić, OIB 13377919062</item>
      <item>Erste Card club d.o.o</item>
      <item>Hrvatska poštanska banka d.d.</item>
      <item>Financijska agencija</item>
      <item>Financijska agencija</item>
      <item>STJEPAN RAKAREC</item>
    </derivirana_varijabla>
  </DomainObject.Predmet.OstaliListFormatedOIB>
  <DomainObject.Predmet.OstaliListFormatedWithAdress>
    <izvorni_sadrzaj>
      <item>Zoran Vukelić, Mihanovićeva 8b, 43000 Bjelovar</item>
      <item>Erste Card club d.o.o, Praška 5, 10000 Zagreb</item>
      <item>Hrvatska poštanska banka d.d., Jurišićeva 4, 10000 Zagreb</item>
      <item>Financijska agencija, Ul.grada Vukovara 70, 10000 Zagreb</item>
      <item>Financijska agencija, Ul.grada Vukovara 70, 10000 Zagreb</item>
      <item>STJEPAN RAKAREC, ČRNKOVAC 16., 10410 Velika Gorica</item>
    </izvorni_sadrzaj>
    <derivirana_varijabla naziv="DomainObject.Predmet.OstaliListFormatedWithAdress_1">
      <item>Zoran Vukelić, Mihanovićeva 8b, 43000 Bjelovar</item>
      <item>Erste Card club d.o.o, Praška 5, 10000 Zagreb</item>
      <item>Hrvatska poštanska banka d.d., Jurišićeva 4, 10000 Zagreb</item>
      <item>Financijska agencija, Ul.grada Vukovara 70, 10000 Zagreb</item>
      <item>Financijska agencija, Ul.grada Vukovara 70, 10000 Zagreb</item>
      <item>STJEPAN RAKAREC, ČRNKOVAC 16., 10410 Velika Gorica</item>
    </derivirana_varijabla>
  </DomainObject.Predmet.OstaliListFormatedWithAdress>
  <DomainObject.Predmet.OstaliListFormatedWithAdressOIB>
    <izvorni_sadrzaj>
      <item>Zoran Vukelić, OIB 13377919062, Mihanovićeva 8b, 43000 Bjelovar</item>
      <item>Erste Card club d.o.o, Praška 5, 10000 Zagreb</item>
      <item>Hrvatska poštanska banka d.d., Jurišićeva 4, 10000 Zagreb</item>
      <item>Financijska agencija, Ul.grada Vukovara 70, 10000 Zagreb</item>
      <item>Financijska agencija, Ul.grada Vukovara 70, 10000 Zagreb</item>
      <item>STJEPAN RAKAREC, ČRNKOVAC 16., 10410 Velika Gorica</item>
    </izvorni_sadrzaj>
    <derivirana_varijabla naziv="DomainObject.Predmet.OstaliListFormatedWithAdressOIB_1">
      <item>Zoran Vukelić, OIB 13377919062, Mihanovićeva 8b, 43000 Bjelovar</item>
      <item>Erste Card club d.o.o, Praška 5, 10000 Zagreb</item>
      <item>Hrvatska poštanska banka d.d., Jurišićeva 4, 10000 Zagreb</item>
      <item>Financijska agencija, Ul.grada Vukovara 70, 10000 Zagreb</item>
      <item>Financijska agencija, Ul.grada Vukovara 70, 10000 Zagreb</item>
      <item>STJEPAN RAKAREC, ČRNKOVAC 16., 10410 Velika Gorica</item>
    </derivirana_varijabla>
  </DomainObject.Predmet.OstaliListFormatedWithAdressOIB>
  <DomainObject.Predmet.OstaliListNazivFormated>
    <izvorni_sadrzaj>
      <item>Zoran Vukelić</item>
      <item>Erste Card club d.o.o</item>
      <item>Hrvatska poštanska banka d.d.</item>
      <item>Financijska agencija</item>
      <item>Financijska agencija</item>
      <item>STJEPAN RAKAREC</item>
    </izvorni_sadrzaj>
    <derivirana_varijabla naziv="DomainObject.Predmet.OstaliListNazivFormated_1">
      <item>Zoran Vukelić</item>
      <item>Erste Card club d.o.o</item>
      <item>Hrvatska poštanska banka d.d.</item>
      <item>Financijska agencija</item>
      <item>Financijska agencija</item>
      <item>STJEPAN RAKAREC</item>
    </derivirana_varijabla>
  </DomainObject.Predmet.OstaliListNazivFormated>
  <DomainObject.Predmet.OstaliListNazivFormatedOIB>
    <izvorni_sadrzaj>
      <item>Zoran Vukelić, OIB 13377919062</item>
      <item>Erste Card club d.o.o</item>
      <item>Hrvatska poštanska banka d.d.</item>
      <item>Financijska agencija</item>
      <item>Financijska agencija</item>
      <item>STJEPAN RAKAREC</item>
    </izvorni_sadrzaj>
    <derivirana_varijabla naziv="DomainObject.Predmet.OstaliListNazivFormatedOIB_1">
      <item>Zoran Vukelić, OIB 13377919062</item>
      <item>Erste Card club d.o.o</item>
      <item>Hrvatska poštanska banka d.d.</item>
      <item>Financijska agencija</item>
      <item>Financijska agencija</item>
      <item>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Sp-6/2016-28</izvorni_sadrzaj>
    <derivirana_varijabla naziv="DomainObject.PoslovniBrojDokumenta_1">Sp-6/2016-28</derivirana_varijabla>
  </DomainObject.PoslovniBrojDokumenta>
  <DomainObject.Predmet.StrankaIDrugi>
    <izvorni_sadrzaj>Goran Tuškan</izvorni_sadrzaj>
    <derivirana_varijabla naziv="DomainObject.Predmet.StrankaIDrugi_1">Goran Tuškan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Tuškan, OIB 18410216704, Miroslava Krleže 83, 43000 Bjelovar</izvorni_sadrzaj>
    <derivirana_varijabla naziv="DomainObject.Predmet.StrankaIDrugiAdressOIB_1">Goran Tuškan, OIB 18410216704, Miroslava Krleže 83,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prosinca 2016.</izvorni_sadrzaj>
    <derivirana_varijabla naziv="DomainObject.Predmet.OdlukaRjesenje.DatumDonosenjaOdluke_1">9. prosinca 2016.</derivirana_varijabla>
  </DomainObject.Predmet.OdlukaRjesenje.DatumDonosenjaOdluke>
  <DomainObject.Predmet.OdlukaRjesenje.DatumPravomocnosti>
    <izvorni_sadrzaj>5. siječnja 2017.</izvorni_sadrzaj>
    <derivirana_varijabla naziv="DomainObject.Predmet.OdlukaRjesenje.DatumPravomocnosti_1">5. siječnja 2017.</derivirana_varijabla>
  </DomainObject.Predmet.OdlukaRjesenje.DatumPravomocnosti>
  <DomainObject.Predmet.OdlukaRjesenje.Oznaka>
    <izvorni_sadrzaj>Sp-6/2016-9</izvorni_sadrzaj>
    <derivirana_varijabla naziv="DomainObject.Predmet.OdlukaRjesenje.Oznaka_1">Sp-6/2016-9</derivirana_varijabla>
  </DomainObject.Predmet.OdlukaRjesenje.Oznaka>
  <DomainObject.Predmet.SudioniciListNaziv>
    <izvorni_sadrzaj>
      <item>Goran Tuškan</item>
      <item>Zoran Vukelić</item>
      <item>Erste Card club d.o.o</item>
      <item>Hrvatska poštanska banka d.d.</item>
      <item>Financijska agencija</item>
      <item>Financijska agencija</item>
      <item>STJEPAN RAKAREC</item>
    </izvorni_sadrzaj>
    <derivirana_varijabla naziv="DomainObject.Predmet.SudioniciListNaziv_1">
      <item>Goran Tuškan</item>
      <item>Zoran Vukelić</item>
      <item>Erste Card club d.o.o</item>
      <item>Hrvatska poštanska banka d.d.</item>
      <item>Financijska agencija</item>
      <item>Financijska agencija</item>
      <item>STJEPAN RAKAREC</item>
    </derivirana_varijabla>
  </DomainObject.Predmet.SudioniciListNaziv>
  <DomainObject.Predmet.SudioniciListAdressOIB>
    <izvorni_sadrzaj>
      <item>Goran Tuškan, OIB 18410216704, Miroslava Krleže 83,43000 Bjelovar</item>
      <item>Zoran Vukelić, OIB 13377919062, Mihanovićeva 8b,43000 Bjelovar</item>
      <item>Erste Card club d.o.o, Praška 5,10000 Zagreb</item>
      <item>Hrvatska poštanska banka d.d., Jurišićeva 4,10000 Zagreb</item>
      <item>Financijska agencija, Ul.grada Vukovara 70,10000 Zagreb</item>
      <item>Financijska agencija, Ul.grada Vukovara 70,10000 Zagreb</item>
      <item>STJEPAN RAKAREC, ČRNKOVAC 16.,10410 Velika Gorica</item>
    </izvorni_sadrzaj>
    <derivirana_varijabla naziv="DomainObject.Predmet.SudioniciListAdressOIB_1">
      <item>Goran Tuškan, OIB 18410216704, Miroslava Krleže 83,43000 Bjelovar</item>
      <item>Zoran Vukelić, OIB 13377919062, Mihanovićeva 8b,43000 Bjelovar</item>
      <item>Erste Card club d.o.o, Praška 5,10000 Zagreb</item>
      <item>Hrvatska poštanska banka d.d., Jurišićeva 4,10000 Zagreb</item>
      <item>Financijska agencija, Ul.grada Vukovara 70,10000 Zagreb</item>
      <item>Financijska agencija, Ul.grada Vukovara 70,10000 Zagreb</item>
      <item>STJEPAN RAKAREC, ČRNKOVAC 16.,10410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18410216704</item>
      <item>, OIB 13377919062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18410216704</item>
      <item>, OIB 13377919062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prosinca 2016.</izvorni_sadrzaj>
    <derivirana_varijabla naziv="DomainObject.Predmet.DatumZadnjeOdrzaneSudskeRadnje_1">9. prosinca 2016.</derivirana_varijabla>
  </DomainObject.Predmet.DatumZadnjeOdrzaneSudskeRadnje>
  <DomainObject.PredzadnjaOdlukaIzPredmeta.DatumDonosenjaOdluke>
    <izvorni_sadrzaj>8. studenog 2017.</izvorni_sadrzaj>
    <derivirana_varijabla naziv="DomainObject.PredzadnjaOdlukaIzPredmeta.DatumDonosenjaOdluke_1">8. studenog 2017.</derivirana_varijabla>
  </DomainObject.PredzadnjaOdlukaIzPredmeta.DatumDonosenjaOdluke>
  <DomainObject.PredzadnjaOdlukaIzPredmeta.Oznaka>
    <izvorni_sadrzaj>Sp-6/2016-20</izvorni_sadrzaj>
    <derivirana_varijabla naziv="DomainObject.PredzadnjaOdlukaIzPredmeta.Oznaka_1">Sp-6/2016-20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9A0EC-D2DC-4A74-9456-DF1F01495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</properties:Company>
  <properties:Pages>1</properties:Pages>
  <properties:Words>221</properties:Words>
  <properties:Characters>1069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2018-10-30T09:16:00Z</dcterms:created>
  <dc:creator>Korisnik</dc:creator>
  <cp:lastModifiedBy>Valentina Mrkonja</cp:lastModifiedBy>
  <cp:lastPrinted>2018-10-30T10:43:00Z</cp:lastPrinted>
  <dcterms:modified xmlns:xsi="http://www.w3.org/2001/XMLSchema-instance" xsi:type="dcterms:W3CDTF">2018-10-30T10:43:00Z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Sp-6/2016-28 / Odluka - Rješenje - obustava postupka (Sp-6-16_Obustava_čl._40_Tuškan._40_tuškan)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