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5024" w14:paraId="bdc5024" w:rsidRDefault="004D26B3" w:rsidP="004D26B3" w:rsidR="004D26B3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DB6886" w:rsidP="004D26B3" w:rsidR="004D26B3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</w:t>
      </w:r>
      <w:r w:rsidR="004D26B3">
        <w:rPr>
          <w:bCs/>
          <w:sz w:val="20"/>
          <w:szCs w:val="20"/>
        </w:rPr>
        <w:t xml:space="preserve">   </w:t>
      </w:r>
      <w:r w:rsidR="004D26B3"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886" w:rsidP="004D26B3" w:rsidR="004D26B3" w:rsidRPr="00590807">
      <w:pPr>
        <w:jc w:val="both"/>
        <w:rPr>
          <w:bCs/>
          <w:sz w:val="20"/>
          <w:szCs w:val="20"/>
        </w:rPr>
      </w:pPr>
      <w:r>
        <w:rPr>
          <w:rFonts w:eastAsia="MS Mincho"/>
          <w:bCs/>
        </w:rPr>
        <w:t xml:space="preserve">  </w:t>
      </w:r>
      <w:r w:rsidR="004D26B3" w:rsidRPr="00590807">
        <w:rPr>
          <w:rFonts w:eastAsia="MS Mincho"/>
          <w:bCs/>
        </w:rPr>
        <w:t>REPUBLIKA HRVATSKA</w:t>
      </w:r>
    </w:p>
    <w:p w:rsidRDefault="004D26B3" w:rsidP="004D26B3" w:rsidR="004D26B3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DB6886" w:rsidP="00DB6886" w:rsidR="00DB6886">
      <w:pPr>
        <w:pStyle w:val="Zaglavlje"/>
      </w:pPr>
      <w:r>
        <w:rPr>
          <w:rFonts w:eastAsia="MS Mincho"/>
          <w:bCs/>
        </w:rPr>
        <w:t xml:space="preserve">       </w:t>
      </w:r>
      <w:r w:rsidR="004D26B3" w:rsidRPr="00590807">
        <w:rPr>
          <w:rFonts w:eastAsia="MS Mincho"/>
          <w:bCs/>
        </w:rPr>
        <w:t>Rijeka, Zadarska 1 i 3</w:t>
      </w:r>
      <w:r w:rsidRPr="00DB6886">
        <w:t xml:space="preserve"> </w:t>
      </w:r>
      <w:r>
        <w:tab/>
        <w:t xml:space="preserve">                                          </w:t>
      </w:r>
      <w:r w:rsidRPr="005204B4">
        <w:t>Posl</w:t>
      </w:r>
      <w:r>
        <w:t xml:space="preserve">ovni </w:t>
      </w:r>
      <w:r w:rsidRPr="005204B4">
        <w:t>br</w:t>
      </w:r>
      <w:r>
        <w:t>oj</w:t>
      </w:r>
      <w:r w:rsidRPr="005204B4">
        <w:t xml:space="preserve"> </w:t>
      </w:r>
      <w:r w:rsidRPr="00B35DD8">
        <w:t>7 St-</w:t>
      </w:r>
      <w:r>
        <w:t>1001</w:t>
      </w:r>
      <w:r w:rsidRPr="00B35DD8">
        <w:t>/</w:t>
      </w:r>
      <w:r>
        <w:t>2016</w:t>
      </w:r>
      <w:r w:rsidRPr="00B35DD8">
        <w:t>-</w:t>
      </w:r>
      <w:r>
        <w:t>36</w:t>
      </w:r>
    </w:p>
    <w:p w:rsidRDefault="004D26B3" w:rsidP="004D26B3" w:rsidR="004D26B3" w:rsidRPr="00590807">
      <w:pPr>
        <w:jc w:val="both"/>
        <w:rPr>
          <w:bCs/>
          <w:sz w:val="20"/>
          <w:szCs w:val="20"/>
        </w:rPr>
      </w:pPr>
    </w:p>
    <w:p w:rsidRDefault="004D26B3" w:rsidP="004D26B3" w:rsidR="004D26B3">
      <w:pPr>
        <w:jc w:val="center"/>
        <w:rPr>
          <w:rFonts w:eastAsia="MS Mincho"/>
        </w:rPr>
      </w:pPr>
    </w:p>
    <w:p w:rsidRDefault="004D26B3" w:rsidP="00BA4F26" w:rsidR="007B4DBE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>Trgovački sud u Rijeci po Liljani Ugrin</w:t>
      </w:r>
      <w:r w:rsidR="00F37D10">
        <w:rPr>
          <w:rFonts w:eastAsia="MS Mincho"/>
        </w:rPr>
        <w:t>,</w:t>
      </w:r>
      <w:r w:rsidRPr="000941DC">
        <w:rPr>
          <w:rFonts w:eastAsia="MS Mincho"/>
        </w:rPr>
        <w:t xml:space="preserve"> </w:t>
      </w:r>
      <w:r w:rsidR="00F37D10">
        <w:rPr>
          <w:rFonts w:eastAsia="MS Mincho"/>
        </w:rPr>
        <w:t>kao s</w:t>
      </w:r>
      <w:r w:rsidRPr="000941DC">
        <w:rPr>
          <w:rFonts w:eastAsia="MS Mincho"/>
        </w:rPr>
        <w:t xml:space="preserve">ucu </w:t>
      </w:r>
      <w:r w:rsidR="00F37D10">
        <w:rPr>
          <w:rFonts w:eastAsia="MS Mincho"/>
        </w:rPr>
        <w:t xml:space="preserve">pojedincu, u stečajnom predmetu nad dužnikom </w:t>
      </w:r>
      <w:r w:rsidR="00382879" w:rsidRPr="00382879">
        <w:t>TISKARA I KARTONAŽA DELNICE društvo s ograničenom odgovornošću za proizvodnju i trgovinu proizvodima od papira u stečaju Delnice, Zrinska 20 (MBS 040026261 – OIB 33653530478)</w:t>
      </w:r>
      <w:r>
        <w:rPr>
          <w:color w:val="000000"/>
        </w:rPr>
        <w:t xml:space="preserve"> dana </w:t>
      </w:r>
      <w:r w:rsidR="00DB6886">
        <w:rPr>
          <w:color w:val="000000"/>
        </w:rPr>
        <w:t>21</w:t>
      </w:r>
      <w:r>
        <w:t xml:space="preserve">. </w:t>
      </w:r>
      <w:r w:rsidR="006B7F34">
        <w:t xml:space="preserve">ožujka 2018. </w:t>
      </w:r>
      <w:r>
        <w:t xml:space="preserve">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F37D10" w:rsidP="00382879" w:rsidR="00991E2C" w:rsidRPr="00991E2C">
      <w:pPr>
        <w:jc w:val="both"/>
        <w:rPr>
          <w:lang w:val="pt-PT"/>
        </w:rPr>
      </w:pPr>
      <w:r>
        <w:t>I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>vrijednost nekretnin</w:t>
      </w:r>
      <w:r w:rsidR="00382879">
        <w:t>e</w:t>
      </w:r>
      <w:r w:rsidR="007B4DBE">
        <w:t xml:space="preserve"> </w:t>
      </w:r>
      <w:r w:rsidR="006414BB">
        <w:t>upisan</w:t>
      </w:r>
      <w:r w:rsidR="00382879">
        <w:t>e</w:t>
      </w:r>
      <w:r w:rsidR="00991E2C">
        <w:t xml:space="preserve"> </w:t>
      </w:r>
      <w:r w:rsidR="006414BB" w:rsidRPr="006414BB">
        <w:t xml:space="preserve">u zemljišnim </w:t>
      </w:r>
      <w:r w:rsidR="00382879" w:rsidRPr="00382879">
        <w:t>Općinskog suda u Rijeka  Zemljišnoknjižni odjel Rijeka u z.k.ul. 1763 k.o. Podvežica na k.č. 1409/27 okoliš površine 4052 m2</w:t>
      </w:r>
      <w:r w:rsidR="00382879">
        <w:t xml:space="preserve"> </w:t>
      </w:r>
      <w:r w:rsidR="00205A02">
        <w:t xml:space="preserve">iznosi </w:t>
      </w:r>
      <w:r w:rsidR="007513DB" w:rsidRPr="007513DB">
        <w:rPr>
          <w:lang w:val="pt-PT"/>
        </w:rPr>
        <w:t>1</w:t>
      </w:r>
      <w:r w:rsidR="00382879">
        <w:rPr>
          <w:lang w:val="pt-PT"/>
        </w:rPr>
        <w:t>44.000,</w:t>
      </w:r>
      <w:r w:rsidR="007513DB" w:rsidRPr="007513DB">
        <w:rPr>
          <w:lang w:val="pt-PT"/>
        </w:rPr>
        <w:t>0</w:t>
      </w:r>
      <w:r w:rsidR="00DB6886">
        <w:rPr>
          <w:lang w:val="pt-PT"/>
        </w:rPr>
        <w:t>0</w:t>
      </w:r>
      <w:r w:rsidR="007513DB">
        <w:rPr>
          <w:lang w:val="pt-PT"/>
        </w:rPr>
        <w:t xml:space="preserve"> </w:t>
      </w:r>
      <w:r w:rsidR="000F022C">
        <w:rPr>
          <w:lang w:val="pt-PT"/>
        </w:rPr>
        <w:t>kn.</w:t>
      </w:r>
      <w:r w:rsidR="009A7FF6">
        <w:rPr>
          <w:lang w:val="pt-PT"/>
        </w:rPr>
        <w:t xml:space="preserve"> </w:t>
      </w:r>
      <w:r w:rsidR="00991E2C" w:rsidRPr="00991E2C">
        <w:rPr>
          <w:lang w:val="pt-PT"/>
        </w:rPr>
        <w:t xml:space="preserve"> </w:t>
      </w:r>
    </w:p>
    <w:p w:rsidRDefault="00991E2C" w:rsidP="00991E2C" w:rsidR="00991E2C" w:rsidRPr="00991E2C">
      <w:pPr>
        <w:jc w:val="both"/>
      </w:pPr>
    </w:p>
    <w:p w:rsidRDefault="007B4DBE" w:rsidP="0038533F" w:rsidR="00A70A1F">
      <w:pPr>
        <w:jc w:val="both"/>
        <w:rPr>
          <w:rStyle w:val="Naglaeno"/>
          <w:b w:val="false"/>
        </w:rPr>
      </w:pPr>
      <w:r>
        <w:t>II</w:t>
      </w:r>
      <w:r w:rsidR="00A70A1F">
        <w:tab/>
      </w:r>
      <w:r w:rsidR="00546B43">
        <w:t xml:space="preserve">Na </w:t>
      </w:r>
      <w:r>
        <w:t>nekretnin</w:t>
      </w:r>
      <w:r w:rsidR="00F37D10">
        <w:t xml:space="preserve">i </w:t>
      </w:r>
      <w:r w:rsidR="00546B43">
        <w:t>iz točke I. izreke ovog zaključka</w:t>
      </w:r>
      <w:r w:rsidR="00546B43" w:rsidRPr="00546B43">
        <w:t xml:space="preserve"> uknjiženo je </w:t>
      </w:r>
      <w:r w:rsidR="009109DA">
        <w:t xml:space="preserve">razlučno pravo </w:t>
      </w:r>
      <w:r w:rsidR="00546B43" w:rsidRPr="00546B43">
        <w:t>u kori</w:t>
      </w:r>
      <w:r w:rsidR="00546B43">
        <w:t>st</w:t>
      </w:r>
      <w:r w:rsidR="004D26B3">
        <w:t xml:space="preserve">: </w:t>
      </w:r>
      <w:r>
        <w:t xml:space="preserve"> </w:t>
      </w:r>
      <w:r w:rsidR="00306224" w:rsidRPr="00306224">
        <w:rPr>
          <w:rStyle w:val="Naglaeno"/>
          <w:b w:val="false"/>
        </w:rPr>
        <w:t>ERSTE&amp;STEIERMÄRKISCHE BANKA d.d. Rijeka, Jadranski Trg 3/a, OIB: 23057039320</w:t>
      </w:r>
      <w:r w:rsidR="00306224">
        <w:rPr>
          <w:rStyle w:val="Naglaeno"/>
          <w:b w:val="false"/>
        </w:rPr>
        <w:t>.</w:t>
      </w:r>
    </w:p>
    <w:p w:rsidRDefault="00382879" w:rsidP="00306224" w:rsidR="004D26B3">
      <w:pPr>
        <w:pStyle w:val="Bezproreda"/>
        <w:jc w:val="both"/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</w:t>
      </w:r>
      <w:r w:rsidR="00A70A1F">
        <w:tab/>
      </w:r>
      <w:r w:rsidR="0038533F" w:rsidRPr="0038533F">
        <w:t>Prodaj</w:t>
      </w:r>
      <w:r w:rsidR="00F37D10">
        <w:t xml:space="preserve">u  </w:t>
      </w:r>
      <w:r w:rsidR="0038533F" w:rsidRPr="0038533F">
        <w:t>nekretnin</w:t>
      </w:r>
      <w:r w:rsidR="00F37D10">
        <w:t>e</w:t>
      </w:r>
      <w:r w:rsidR="0038533F" w:rsidRPr="0038533F">
        <w:t xml:space="preserve">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4D26B3">
        <w:t>: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 xml:space="preserve">suda, na stranicama web-stečaj, </w:t>
      </w:r>
      <w:r w:rsidR="00F37D10">
        <w:t xml:space="preserve">u </w:t>
      </w:r>
      <w:r w:rsidR="00DB757E">
        <w:t>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</w:t>
      </w:r>
      <w:r w:rsidRPr="0038533F">
        <w:tab/>
        <w:t>Uvjeti prodaje:</w:t>
      </w:r>
    </w:p>
    <w:p w:rsidRDefault="00F37D10" w:rsidP="0048093D" w:rsidR="00F37D10">
      <w:pPr>
        <w:jc w:val="both"/>
      </w:pPr>
    </w:p>
    <w:p w:rsidRDefault="00244516" w:rsidP="0048093D" w:rsidR="004D26B3">
      <w:pPr>
        <w:jc w:val="both"/>
      </w:pPr>
      <w:r>
        <w:t>1.</w:t>
      </w:r>
      <w:r>
        <w:tab/>
      </w:r>
      <w:r w:rsidR="006414BB">
        <w:t>p</w:t>
      </w:r>
      <w:r w:rsidR="007B4DBE">
        <w:t>rodaj</w:t>
      </w:r>
      <w:r w:rsidR="004D26B3">
        <w:t>u</w:t>
      </w:r>
      <w:r w:rsidR="007B4DBE">
        <w:t xml:space="preserve"> se nekretnin</w:t>
      </w:r>
      <w:r w:rsidR="004D26B3">
        <w:t>e pobliže opisane pod točkom I izreke ovog rješenja po vrijednostima označenim u toj točki.</w:t>
      </w:r>
    </w:p>
    <w:p w:rsidRDefault="004D26B3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35249E" w:rsidRPr="00DA2555">
        <w:rPr>
          <w:rFonts w:cs="Times New Roman" w:hAnsi="Times New Roman" w:ascii="Times New Roman"/>
          <w:sz w:val="24"/>
          <w:szCs w:val="24"/>
        </w:rPr>
        <w:t xml:space="preserve">.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</w:t>
      </w:r>
      <w:r>
        <w:rPr>
          <w:rFonts w:cs="Times New Roman" w:hAnsi="Times New Roman" w:ascii="Times New Roman"/>
          <w:sz w:val="24"/>
          <w:szCs w:val="24"/>
        </w:rPr>
        <w:t xml:space="preserve">e se ne </w:t>
      </w:r>
      <w:r w:rsidR="000C7646" w:rsidRPr="00DA2555">
        <w:rPr>
          <w:rFonts w:cs="Times New Roman" w:hAnsi="Times New Roman" w:ascii="Times New Roman"/>
          <w:sz w:val="24"/>
          <w:szCs w:val="24"/>
        </w:rPr>
        <w:t>mo</w:t>
      </w:r>
      <w:r>
        <w:rPr>
          <w:rFonts w:cs="Times New Roman" w:hAnsi="Times New Roman" w:ascii="Times New Roman"/>
          <w:sz w:val="24"/>
          <w:szCs w:val="24"/>
        </w:rPr>
        <w:t xml:space="preserve">gu </w:t>
      </w:r>
      <w:r w:rsidR="00DB757E" w:rsidRPr="00DA2555">
        <w:rPr>
          <w:rFonts w:cs="Times New Roman" w:hAnsi="Times New Roman" w:ascii="Times New Roman"/>
          <w:sz w:val="24"/>
          <w:szCs w:val="24"/>
        </w:rPr>
        <w:t>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="0035249E"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na drugoj dražbi ispod jedne polovine utvrđene vrijednosti nekretnine,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>nekretnin</w:t>
      </w:r>
      <w:r w:rsidR="006E0E4D">
        <w:t>e</w:t>
      </w:r>
      <w:r w:rsidR="00C3436F">
        <w:t xml:space="preserve"> </w:t>
      </w:r>
      <w:r w:rsidR="006E0E4D">
        <w:t xml:space="preserve">su </w:t>
      </w:r>
      <w:r w:rsidR="00C3436F">
        <w:t>slobodn</w:t>
      </w:r>
      <w:r w:rsidR="006E0E4D">
        <w:t>e</w:t>
      </w:r>
      <w:r w:rsidR="00C3436F">
        <w:t xml:space="preserve">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4D26B3">
        <w:t>Nekretnin</w:t>
      </w:r>
      <w:r w:rsidR="006E0E4D">
        <w:t>a</w:t>
      </w:r>
      <w:r w:rsidR="009E4A95">
        <w:t xml:space="preserve"> će se dosuditi i kupcima koji će</w:t>
      </w:r>
      <w:r w:rsidR="00725518">
        <w:t xml:space="preserve"> </w:t>
      </w:r>
      <w:r w:rsidR="009E4A95">
        <w:t xml:space="preserve">ponuditi nižu cijenu prema veličini ponuđene cijene ako kupci koji su ponudili veću cijenu ne polože kupovninu </w:t>
      </w:r>
      <w:r w:rsidR="00DB6886">
        <w:t xml:space="preserve">u </w:t>
      </w:r>
      <w:r w:rsidR="009E4A95">
        <w:t xml:space="preserve">roku od 30 dana od dana </w:t>
      </w:r>
      <w:r w:rsidR="009E4A95">
        <w:lastRenderedPageBreak/>
        <w:t>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 sud će rješenjem oglasiti prodaju nevažećom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D972A1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>evin</w:t>
      </w:r>
      <w:r w:rsidR="00306224">
        <w:t xml:space="preserve">u u iznosu od 14.400,00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DB6886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</w:t>
      </w:r>
      <w:r w:rsidR="006E0E4D">
        <w:t>.</w:t>
      </w:r>
    </w:p>
    <w:p w:rsidRDefault="00FC398B" w:rsidP="00DB6886" w:rsidR="00FC398B" w:rsidRPr="0038533F">
      <w:pPr>
        <w:jc w:val="both"/>
      </w:pPr>
    </w:p>
    <w:p w:rsidRDefault="008E2CCE" w:rsidP="00DB6886" w:rsidR="00F37D10">
      <w:pPr>
        <w:jc w:val="both"/>
      </w:pPr>
      <w:r>
        <w:t>V</w:t>
      </w:r>
      <w:r w:rsidR="007A6220">
        <w:t>I</w:t>
      </w:r>
      <w:r w:rsidR="00244516">
        <w:tab/>
      </w:r>
      <w:r>
        <w:t>Nekretnine se mogu  razgledati uz prethodni dogovor sa stečajnim</w:t>
      </w:r>
      <w:r w:rsidR="00DE41D6">
        <w:t xml:space="preserve"> upravi</w:t>
      </w:r>
      <w:r w:rsidR="009E4A95">
        <w:t xml:space="preserve">teljem </w:t>
      </w:r>
      <w:r w:rsidR="00F37D10">
        <w:t>Josipom Čičkom na  tel. broj 098 9072 700.</w:t>
      </w:r>
    </w:p>
    <w:p w:rsidRDefault="00F37D10" w:rsidP="00DB6886" w:rsidR="00F37D10">
      <w:pPr>
        <w:ind w:left="75"/>
        <w:jc w:val="both"/>
      </w:pPr>
    </w:p>
    <w:p w:rsidRDefault="00F37D10" w:rsidP="00F37D10" w:rsidR="00F86943" w:rsidRPr="00903C04">
      <w:pPr>
        <w:ind w:left="75"/>
      </w:pPr>
      <w:r>
        <w:t xml:space="preserve">  </w:t>
      </w: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6E0E4D" w:rsidP="0084061B" w:rsidR="006E0E4D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 w:rsidR="006E0E4D">
        <w:t xml:space="preserve"> </w:t>
      </w:r>
      <w:r>
        <w:t xml:space="preserve"> je</w:t>
      </w:r>
      <w:r w:rsidR="0038533F">
        <w:t xml:space="preserve"> podnio ovome sudu prijedlog da se nekretnin</w:t>
      </w:r>
      <w:r w:rsidR="006B7F34">
        <w:t>a</w:t>
      </w:r>
      <w:r w:rsidR="0038533F">
        <w:t xml:space="preserve"> opisan</w:t>
      </w:r>
      <w:r w:rsidR="006B7F34">
        <w:t>a</w:t>
      </w:r>
      <w:r w:rsidR="0038533F">
        <w:t xml:space="preserve"> </w:t>
      </w:r>
      <w:r w:rsidR="00D972A1">
        <w:t>pod točkom I</w:t>
      </w:r>
      <w:r w:rsidR="006E0E4D">
        <w:t>.</w:t>
      </w:r>
      <w:r w:rsidR="00D972A1">
        <w:t xml:space="preserve"> izreke ovog zaključka </w:t>
      </w:r>
      <w:r w:rsidR="0038533F">
        <w:t>proda</w:t>
      </w:r>
      <w:r w:rsidR="00D972A1">
        <w:t xml:space="preserve"> u stečajnom postupku </w:t>
      </w:r>
      <w:r w:rsidR="0038533F">
        <w:t>uz odgovarajuću primjenu pravila o ovrsi na nekretninama sukladno odredbi čl</w:t>
      </w:r>
      <w:r w:rsidR="00C3436F">
        <w:t>anka</w:t>
      </w:r>
      <w:r w:rsidR="0084061B">
        <w:t xml:space="preserve"> 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</w:t>
      </w:r>
      <w:r w:rsidR="00306224">
        <w:t xml:space="preserve"> i 104/17</w:t>
      </w:r>
      <w:r w:rsidR="0084061B">
        <w:t>;</w:t>
      </w:r>
      <w:r w:rsidR="009E4A95">
        <w:t xml:space="preserve">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6B7F34">
        <w:t>1001</w:t>
      </w:r>
      <w:r w:rsidR="00552290" w:rsidRPr="009E4A95">
        <w:t>/1</w:t>
      </w:r>
      <w:r w:rsidR="006B7F34">
        <w:t>6-29</w:t>
      </w:r>
      <w:r w:rsidR="0048093D">
        <w:t xml:space="preserve"> </w:t>
      </w:r>
      <w:r w:rsidR="00552290" w:rsidRPr="009E4A95">
        <w:t xml:space="preserve"> od </w:t>
      </w:r>
      <w:r w:rsidR="0048093D" w:rsidRPr="0048093D">
        <w:rPr>
          <w:bCs/>
        </w:rPr>
        <w:t xml:space="preserve">2. </w:t>
      </w:r>
      <w:r w:rsidR="006B7F34">
        <w:rPr>
          <w:bCs/>
        </w:rPr>
        <w:t xml:space="preserve">veljače </w:t>
      </w:r>
      <w:r w:rsidR="0048093D" w:rsidRPr="0048093D">
        <w:rPr>
          <w:bCs/>
        </w:rPr>
        <w:t>201</w:t>
      </w:r>
      <w:r w:rsidR="006B7F34">
        <w:rPr>
          <w:bCs/>
        </w:rPr>
        <w:t>8</w:t>
      </w:r>
      <w:r w:rsidR="0048093D">
        <w:rPr>
          <w:bCs/>
        </w:rPr>
        <w:t xml:space="preserve">. </w:t>
      </w:r>
      <w:r w:rsidR="0038533F">
        <w:t xml:space="preserve">određena </w:t>
      </w:r>
      <w:r w:rsidR="006E0E4D">
        <w:t xml:space="preserve">njihova </w:t>
      </w:r>
      <w:r w:rsidR="0038533F">
        <w:t>prodaja u stečajnom postupku.</w:t>
      </w:r>
    </w:p>
    <w:p w:rsidRDefault="006B7F34" w:rsidP="00552290" w:rsidR="006B7F34">
      <w:pPr>
        <w:ind w:firstLine="720"/>
        <w:jc w:val="both"/>
      </w:pPr>
      <w:r>
        <w:t xml:space="preserve">Razlučni vjerovnik i stečajni upravitelj su se o vrijednosti nekretnine </w:t>
      </w:r>
      <w:r w:rsidR="006E0E4D">
        <w:t xml:space="preserve">izjasnili </w:t>
      </w:r>
      <w:r>
        <w:t xml:space="preserve">na način da </w:t>
      </w:r>
      <w:r w:rsidR="006E0E4D">
        <w:t xml:space="preserve">se </w:t>
      </w:r>
      <w:r>
        <w:t xml:space="preserve">ista </w:t>
      </w:r>
      <w:r w:rsidR="006E0E4D">
        <w:t xml:space="preserve">utvrdi </w:t>
      </w:r>
      <w:r>
        <w:t xml:space="preserve">u visini procjene iz  </w:t>
      </w:r>
      <w:r w:rsidR="006E0E4D">
        <w:t>Procjemben</w:t>
      </w:r>
      <w:r>
        <w:t>og</w:t>
      </w:r>
      <w:r w:rsidR="006E0E4D">
        <w:t xml:space="preserve"> elaborata </w:t>
      </w:r>
      <w:r>
        <w:t xml:space="preserve">od 27. lipnja 2017. </w:t>
      </w:r>
      <w:r w:rsidR="006E0E4D">
        <w:t>(list</w:t>
      </w:r>
      <w:r>
        <w:t xml:space="preserve"> 976 </w:t>
      </w:r>
      <w:r w:rsidR="006E0E4D">
        <w:t xml:space="preserve"> do </w:t>
      </w:r>
      <w:r>
        <w:t>999</w:t>
      </w:r>
      <w:r w:rsidR="006E0E4D">
        <w:t xml:space="preserve"> spisa)</w:t>
      </w:r>
      <w:r>
        <w:t>.</w:t>
      </w:r>
    </w:p>
    <w:p w:rsidRDefault="006B7F34" w:rsidP="00DB6886" w:rsidR="00D972A1">
      <w:pPr>
        <w:ind w:firstLine="720"/>
        <w:jc w:val="both"/>
      </w:pPr>
      <w:r>
        <w:t xml:space="preserve">Iz naprijed navedenog </w:t>
      </w:r>
      <w:r w:rsidR="00552290">
        <w:t xml:space="preserve">sukladno odredbi članka 92. Ovršnog zakona </w:t>
      </w:r>
      <w:r w:rsidR="00D972A1" w:rsidRPr="008C2DAD">
        <w:t>(</w:t>
      </w:r>
      <w:r w:rsidR="00D972A1">
        <w:t xml:space="preserve">„Narodne novine“ broj </w:t>
      </w:r>
      <w:hyperlink r:id="rId10" w:history="true">
        <w:r w:rsidR="00D972A1" w:rsidRPr="00E32B08">
          <w:t>112/12</w:t>
        </w:r>
      </w:hyperlink>
      <w:r w:rsidR="00D972A1" w:rsidRPr="00E32B08">
        <w:t xml:space="preserve">, </w:t>
      </w:r>
      <w:hyperlink r:id="rId11" w:history="true">
        <w:r w:rsidR="00D972A1" w:rsidRPr="00E32B08">
          <w:t>25/13</w:t>
        </w:r>
      </w:hyperlink>
      <w:r w:rsidR="00D972A1" w:rsidRPr="00E32B08">
        <w:t xml:space="preserve">, </w:t>
      </w:r>
      <w:hyperlink r:id="rId12" w:history="true">
        <w:r w:rsidR="00D972A1" w:rsidRPr="00E32B08">
          <w:t>93/14</w:t>
        </w:r>
      </w:hyperlink>
      <w:r w:rsidR="00D972A1">
        <w:t xml:space="preserve"> </w:t>
      </w:r>
      <w:r w:rsidR="00552290">
        <w:t>u daljnjem tekstu: OZ) u vezi s člankom 247. SZ</w:t>
      </w:r>
      <w:r w:rsidR="003763E6">
        <w:t xml:space="preserve">, </w:t>
      </w:r>
      <w:r>
        <w:t xml:space="preserve">te </w:t>
      </w:r>
      <w:r w:rsidR="00552290">
        <w:t>primjenom odredb</w:t>
      </w:r>
      <w:r w:rsidR="003763E6">
        <w:t>i</w:t>
      </w:r>
      <w:r w:rsidR="00552290">
        <w:t xml:space="preserve"> čl. 95. do 102. </w:t>
      </w:r>
      <w:r w:rsidR="0035249E" w:rsidRPr="008C2DAD">
        <w:t>O</w:t>
      </w:r>
      <w:r w:rsidR="00D972A1">
        <w:t xml:space="preserve">Z u </w:t>
      </w:r>
      <w:r w:rsidR="00552290">
        <w:t>vezi s člankom 247. SZ</w:t>
      </w:r>
      <w:r>
        <w:t xml:space="preserve"> odlučeno kao u izreci ovog rješenja. </w:t>
      </w:r>
      <w:r w:rsidR="00552290">
        <w:t xml:space="preserve"> </w:t>
      </w:r>
    </w:p>
    <w:p w:rsidRDefault="00725518" w:rsidP="00FC398B" w:rsidR="00FC398B">
      <w:pPr>
        <w:jc w:val="center"/>
      </w:pPr>
      <w:r>
        <w:t xml:space="preserve">U Rijeci, </w:t>
      </w:r>
      <w:r w:rsidR="006B7F34">
        <w:rPr>
          <w:color w:val="000000"/>
        </w:rPr>
        <w:t>21</w:t>
      </w:r>
      <w:r w:rsidR="006B7F34">
        <w:t>. ožujka 2018</w:t>
      </w:r>
      <w:r w:rsidR="00FC398B">
        <w:t>.</w:t>
      </w:r>
    </w:p>
    <w:p w:rsidRDefault="00F37D10" w:rsidP="00552290" w:rsidR="0038533F">
      <w:pPr>
        <w:ind w:left="6480"/>
        <w:jc w:val="both"/>
      </w:pPr>
      <w:r>
        <w:t xml:space="preserve">  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</w:t>
      </w:r>
      <w:r w:rsidR="00BA4F26">
        <w:t xml:space="preserve"> </w:t>
      </w:r>
      <w:r>
        <w:t>Ugrin</w:t>
      </w:r>
      <w:r w:rsidR="00A17A4A">
        <w:t>, v.r.</w:t>
      </w:r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F86943" w:rsidP="00F86943" w:rsidR="00DB6886">
      <w:pPr>
        <w:jc w:val="both"/>
      </w:pPr>
      <w:r w:rsidRPr="002048C5">
        <w:tab/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(čl</w:t>
      </w:r>
      <w:r w:rsidR="00244516">
        <w:t>anak</w:t>
      </w:r>
      <w:r w:rsidR="00DB6886">
        <w:t xml:space="preserve"> 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SZ).</w:t>
      </w:r>
    </w:p>
    <w:p w:rsidRDefault="00DB6886" w:rsidP="00F86943" w:rsidR="00DB6886">
      <w:pPr>
        <w:jc w:val="both"/>
      </w:pPr>
    </w:p>
    <w:p w:rsidRDefault="00A17A4A" w:rsidP="00A17A4A" w:rsidR="00A17A4A" w:rsidRPr="00361B6B">
      <w:pPr>
        <w:ind w:left="4320"/>
        <w:jc w:val="both"/>
      </w:pPr>
      <w:r>
        <w:t xml:space="preserve">     Za točnost otpravka </w:t>
      </w:r>
      <w:r w:rsidRPr="00361B6B">
        <w:t>ovlašteni službenik</w:t>
      </w:r>
      <w:r>
        <w:t>:</w:t>
      </w:r>
    </w:p>
    <w:p w:rsidRDefault="00A17A4A" w:rsidP="00A17A4A" w:rsidR="00A17A4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DB6886" w:rsidP="00F86943" w:rsidR="00DB6886">
      <w:pPr>
        <w:jc w:val="both"/>
      </w:pPr>
    </w:p>
    <w:p w:rsidRDefault="00DB6886" w:rsidP="00F86943" w:rsidR="00DB6886">
      <w:pPr>
        <w:jc w:val="both"/>
      </w:pPr>
    </w:p>
    <w:sectPr w:rsidSect="00D972A1" w:rsidR="00DB6886">
      <w:headerReference w:type="even" r:id="rId13"/>
      <w:headerReference w:type="default" r:id="rId14"/>
      <w:footerReference w:type="default" r:id="rId15"/>
      <w:pgSz w:h="16838" w:w="11906"/>
      <w:pgMar w:gutter="0" w:footer="709" w:header="709" w:left="1985" w:bottom="1134" w:right="1418" w:top="16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9CF" w:rsidR="001A19CF">
      <w:r>
        <w:separator/>
      </w:r>
    </w:p>
  </w:endnote>
  <w:endnote w:id="0" w:type="continuationSeparator">
    <w:p w:rsidRDefault="001A19CF" w:rsidR="001A1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B1C39">
      <w:rPr>
        <w:noProof/>
      </w:rPr>
      <w:t>2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9CF" w:rsidR="001A19CF">
      <w:r>
        <w:separator/>
      </w:r>
    </w:p>
  </w:footnote>
  <w:footnote w:id="0" w:type="continuationSeparator">
    <w:p w:rsidRDefault="001A19CF" w:rsidR="001A19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886" w:rsidP="00DB6886" w:rsidR="00BD4D2C">
    <w:pPr>
      <w:pStyle w:val="Zaglavlje"/>
      <w:jc w:val="right"/>
    </w:pPr>
    <w:r w:rsidRPr="005204B4">
      <w:t>Posl</w:t>
    </w:r>
    <w:r>
      <w:t xml:space="preserve">ovni </w:t>
    </w:r>
    <w:r w:rsidRPr="005204B4">
      <w:t>br</w:t>
    </w:r>
    <w:r>
      <w:t>oj</w:t>
    </w:r>
    <w:r w:rsidRPr="005204B4">
      <w:t xml:space="preserve"> </w:t>
    </w:r>
    <w:r w:rsidRPr="00B35DD8">
      <w:t>7 St-</w:t>
    </w:r>
    <w:r>
      <w:t>1001</w:t>
    </w:r>
    <w:r w:rsidRPr="00B35DD8">
      <w:t>/</w:t>
    </w:r>
    <w:r>
      <w:t>2016</w:t>
    </w:r>
    <w:r w:rsidRPr="00B35DD8">
      <w:t>-</w:t>
    </w:r>
    <w:r>
      <w:t>36</w:t>
    </w:r>
    <w:r w:rsidR="00244516">
      <w:t xml:space="preserve">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52D2B666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91A9D"/>
    <w:rsid w:val="000A7CBD"/>
    <w:rsid w:val="000B3A11"/>
    <w:rsid w:val="000C7646"/>
    <w:rsid w:val="000F022C"/>
    <w:rsid w:val="0012686C"/>
    <w:rsid w:val="001547B4"/>
    <w:rsid w:val="001A19CF"/>
    <w:rsid w:val="001B7052"/>
    <w:rsid w:val="0020176C"/>
    <w:rsid w:val="00205A02"/>
    <w:rsid w:val="00237D6C"/>
    <w:rsid w:val="00244516"/>
    <w:rsid w:val="00255C20"/>
    <w:rsid w:val="00306224"/>
    <w:rsid w:val="0035249E"/>
    <w:rsid w:val="00362EFC"/>
    <w:rsid w:val="003763E6"/>
    <w:rsid w:val="00382879"/>
    <w:rsid w:val="00384899"/>
    <w:rsid w:val="0038533F"/>
    <w:rsid w:val="00410A48"/>
    <w:rsid w:val="004417A4"/>
    <w:rsid w:val="00441AA3"/>
    <w:rsid w:val="00442605"/>
    <w:rsid w:val="0048093D"/>
    <w:rsid w:val="004A3918"/>
    <w:rsid w:val="004B27BB"/>
    <w:rsid w:val="004B4A7A"/>
    <w:rsid w:val="004B7F3F"/>
    <w:rsid w:val="004D26B3"/>
    <w:rsid w:val="004E5469"/>
    <w:rsid w:val="004F022B"/>
    <w:rsid w:val="005204B4"/>
    <w:rsid w:val="00546B43"/>
    <w:rsid w:val="00552290"/>
    <w:rsid w:val="005804F9"/>
    <w:rsid w:val="005C7F65"/>
    <w:rsid w:val="006414BB"/>
    <w:rsid w:val="006654D8"/>
    <w:rsid w:val="00673B32"/>
    <w:rsid w:val="006A6589"/>
    <w:rsid w:val="006B3269"/>
    <w:rsid w:val="006B7F34"/>
    <w:rsid w:val="006E0E4D"/>
    <w:rsid w:val="00716CA2"/>
    <w:rsid w:val="00725518"/>
    <w:rsid w:val="007513DB"/>
    <w:rsid w:val="007A6220"/>
    <w:rsid w:val="007A6843"/>
    <w:rsid w:val="007B17FE"/>
    <w:rsid w:val="007B3F07"/>
    <w:rsid w:val="007B4DBE"/>
    <w:rsid w:val="007E133C"/>
    <w:rsid w:val="0084061B"/>
    <w:rsid w:val="00871D16"/>
    <w:rsid w:val="008B05F8"/>
    <w:rsid w:val="008D33D3"/>
    <w:rsid w:val="008E2CCE"/>
    <w:rsid w:val="008F17A0"/>
    <w:rsid w:val="009109DA"/>
    <w:rsid w:val="00924EE7"/>
    <w:rsid w:val="0093197C"/>
    <w:rsid w:val="00931A05"/>
    <w:rsid w:val="00991E2C"/>
    <w:rsid w:val="009A6B8C"/>
    <w:rsid w:val="009A7FF6"/>
    <w:rsid w:val="009E4A95"/>
    <w:rsid w:val="00A17A4A"/>
    <w:rsid w:val="00A32422"/>
    <w:rsid w:val="00A70A1F"/>
    <w:rsid w:val="00A84223"/>
    <w:rsid w:val="00A96CBB"/>
    <w:rsid w:val="00AB1C39"/>
    <w:rsid w:val="00B35DD8"/>
    <w:rsid w:val="00B639DE"/>
    <w:rsid w:val="00BA4F26"/>
    <w:rsid w:val="00BD4D2C"/>
    <w:rsid w:val="00BF744E"/>
    <w:rsid w:val="00C16DC0"/>
    <w:rsid w:val="00C3436F"/>
    <w:rsid w:val="00C571A2"/>
    <w:rsid w:val="00D330E4"/>
    <w:rsid w:val="00D972A1"/>
    <w:rsid w:val="00DA2555"/>
    <w:rsid w:val="00DB06B8"/>
    <w:rsid w:val="00DB535D"/>
    <w:rsid w:val="00DB6886"/>
    <w:rsid w:val="00DB757E"/>
    <w:rsid w:val="00DE41D6"/>
    <w:rsid w:val="00E041BA"/>
    <w:rsid w:val="00E077E8"/>
    <w:rsid w:val="00E21D87"/>
    <w:rsid w:val="00E9548B"/>
    <w:rsid w:val="00ED7201"/>
    <w:rsid w:val="00F034E6"/>
    <w:rsid w:val="00F260CB"/>
    <w:rsid w:val="00F37D10"/>
    <w:rsid w:val="00F73D76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customStyle="true" w:styleId="t-9-8-bez-uvl" w:type="paragraph">
    <w:name w:val="t-9-8-bez-uvl"/>
    <w:basedOn w:val="Normal"/>
    <w:rsid w:val="000B3A11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B1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C3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C3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C3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C3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customStyle="1" w:styleId="t-9-8-bez-uvl" w:type="paragraph">
    <w:name w:val="t-9-8-bez-uvl"/>
    <w:basedOn w:val="Normal"/>
    <w:rsid w:val="000B3A11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B1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C3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C3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C3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C3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I KARTONAŽA DELNICE d.o.o.</izvorni_sadrzaj>
    <derivirana_varijabla naziv="DomainObject.Predmet.ProtustrankaFormated_1">  TISKARA I KARTONAŽA DELNICE d.o.o.</derivirana_varijabla>
  </DomainObject.Predmet.ProtustrankaFormated>
  <DomainObject.Predmet.ProtustrankaFormatedOIB>
    <izvorni_sadrzaj>  TISKARA I KARTONAŽA DELNICE d.o.o., OIB 33653530478</izvorni_sadrzaj>
    <derivirana_varijabla naziv="DomainObject.Predmet.ProtustrankaFormatedOIB_1">  TISKARA I KARTONAŽA DELNICE d.o.o., OIB 33653530478</derivirana_varijabla>
  </DomainObject.Predmet.ProtustrankaFormatedOIB>
  <DomainObject.Predmet.ProtustrankaFormatedWithAdress>
    <izvorni_sadrzaj> TISKARA I KARTONAŽA DELNICE d.o.o., Zrinska 20, 51300 Delnice</izvorni_sadrzaj>
    <derivirana_varijabla naziv="DomainObject.Predmet.ProtustrankaFormatedWithAdress_1"> TISKARA I KARTONAŽA DELNICE d.o.o., Zrinska 20, 51300 Delnice</derivirana_varijabla>
  </DomainObject.Predmet.ProtustrankaFormatedWithAdress>
  <DomainObject.Predmet.ProtustrankaFormatedWithAdressOIB>
    <izvorni_sadrzaj> TISKARA I KARTONAŽA DELNICE d.o.o., OIB 33653530478, Zrinska 20, 51300 Delnice</izvorni_sadrzaj>
    <derivirana_varijabla naziv="DomainObject.Predmet.ProtustrankaFormatedWithAdressOIB_1"> TISKARA I KARTONAŽA DELNICE d.o.o., OIB 33653530478, Zrinska 20, 51300 Delnice</derivirana_varijabla>
  </DomainObject.Predmet.ProtustrankaFormatedWithAdressOIB>
  <DomainObject.Predmet.ProtustrankaWithAdress>
    <izvorni_sadrzaj>TISKARA I KARTONAŽA DELNICE d.o.o. Zrinska 20, 51300 Delnice</izvorni_sadrzaj>
    <derivirana_varijabla naziv="DomainObject.Predmet.ProtustrankaWithAdress_1">TISKARA I KARTONAŽA DELNICE d.o.o. Zrinska 20, 51300 Delnice</derivirana_varijabla>
  </DomainObject.Predmet.ProtustrankaWithAdress>
  <DomainObject.Predmet.ProtustrankaWithAdressOIB>
    <izvorni_sadrzaj>TISKARA I KARTONAŽA DELNICE d.o.o., OIB 33653530478, Zrinska 20, 51300 Delnice</izvorni_sadrzaj>
    <derivirana_varijabla naziv="DomainObject.Predmet.ProtustrankaWithAdressOIB_1">TISKARA I KARTONAŽA DELNICE d.o.o., OIB 33653530478, Zrinska 20, 51300 Delnice</derivirana_varijabla>
  </DomainObject.Predmet.ProtustrankaWithAdressOIB>
  <DomainObject.Predmet.ProtustrankaNazivFormated>
    <izvorni_sadrzaj>TISKARA I KARTONAŽA DELNICE d.o.o.</izvorni_sadrzaj>
    <derivirana_varijabla naziv="DomainObject.Predmet.ProtustrankaNazivFormated_1">TISKARA I KARTONAŽA DELNICE d.o.o.</derivirana_varijabla>
  </DomainObject.Predmet.ProtustrankaNazivFormated>
  <DomainObject.Predmet.ProtustrankaNazivFormatedOIB>
    <izvorni_sadrzaj>TISKARA I KARTONAŽA DELNICE d.o.o., OIB 33653530478</izvorni_sadrzaj>
    <derivirana_varijabla naziv="DomainObject.Predmet.ProtustrankaNazivFormatedOIB_1">TISKARA I KARTONAŽA DELNICE d.o.o., OIB 33653530478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TISKARA I KARTONAŽA DELNICE d.o.o.</item>
    </izvorni_sadrzaj>
    <derivirana_varijabla naziv="DomainObject.Predmet.ProtuStrankaListFormated_1">
      <item>TISKARA I KARTONAŽA DELNICE d.o.o.</item>
    </derivirana_varijabla>
  </DomainObject.Predmet.ProtuStrankaListFormated>
  <DomainObject.Predmet.ProtuStrankaListFormatedOIB>
    <izvorni_sadrzaj>
      <item>TISKARA I KARTONAŽA DELNICE d.o.o., OIB 33653530478</item>
    </izvorni_sadrzaj>
    <derivirana_varijabla naziv="DomainObject.Predmet.ProtuStrankaListFormatedOIB_1">
      <item>TISKARA I KARTONAŽA DELNICE d.o.o., OIB 33653530478</item>
    </derivirana_varijabla>
  </DomainObject.Predmet.ProtuStrankaListFormatedOIB>
  <DomainObject.Predmet.ProtuStrankaListFormatedWithAdress>
    <izvorni_sadrzaj>
      <item>TISKARA I KARTONAŽA DELNICE d.o.o., Zrinska 20, 51300 Delnice</item>
    </izvorni_sadrzaj>
    <derivirana_varijabla naziv="DomainObject.Predmet.ProtuStrankaListFormatedWithAdress_1">
      <item>TISKARA I KARTONAŽA DELNICE d.o.o., Zrinska 20, 51300 Delnice</item>
    </derivirana_varijabla>
  </DomainObject.Predmet.ProtuStrankaListFormatedWithAdress>
  <DomainObject.Predmet.ProtuStrankaListFormatedWithAdressOIB>
    <izvorni_sadrzaj>
      <item>TISKARA I KARTONAŽA DELNICE d.o.o., OIB 33653530478, Zrinska 20, 51300 Delnice</item>
    </izvorni_sadrzaj>
    <derivirana_varijabla naziv="DomainObject.Predmet.ProtuStrankaListFormatedWithAdressOIB_1">
      <item>TISKARA I KARTONAŽA DELNICE d.o.o., OIB 33653530478, Zrinska 20, 51300 Delnice</item>
    </derivirana_varijabla>
  </DomainObject.Predmet.ProtuStrankaListFormatedWithAdressOIB>
  <DomainObject.Predmet.ProtuStrankaListNazivFormated>
    <izvorni_sadrzaj>
      <item>TISKARA I KARTONAŽA DELNICE d.o.o.</item>
    </izvorni_sadrzaj>
    <derivirana_varijabla naziv="DomainObject.Predmet.ProtuStrankaListNazivFormated_1">
      <item>TISKARA I KARTONAŽA DELNICE d.o.o.</item>
    </derivirana_varijabla>
  </DomainObject.Predmet.ProtuStrankaListNazivFormated>
  <DomainObject.Predmet.ProtuStrankaListNazivFormatedOIB>
    <izvorni_sadrzaj>
      <item>TISKARA I KARTONAŽA DELNICE d.o.o., OIB 33653530478</item>
    </izvorni_sadrzaj>
    <derivirana_varijabla naziv="DomainObject.Predmet.ProtuStrankaListNazivFormatedOIB_1">
      <item>TISKARA I KARTONAŽA DELNICE d.o.o., OIB 33653530478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TISKARA I KARTONAŽA DELNICE d.o.o.</izvorni_sadrzaj>
    <derivirana_varijabla naziv="DomainObject.Predmet.ProtustrankaIDrugi_1">TISKARA I KARTONAŽA DELNICE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TISKARA I KARTONAŽA DELNICE d.o.o., OIB 33653530478, Zrinska 20, 51300 Delnice</izvorni_sadrzaj>
    <derivirana_varijabla naziv="DomainObject.Predmet.ProtustrankaIDrugiAdressOIB_1">TISKARA I KARTONAŽA DELNICE d.o.o., OIB 33653530478, Zrinska 20,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TISKARA I KARTONAŽA DELNICE d.o.o.</item>
    </izvorni_sadrzaj>
    <derivirana_varijabla naziv="DomainObject.Predmet.SudioniciListNaziv_1">
      <item>FINA  Rijeka</item>
      <item>TISKARA I KARTONAŽA DELNICE d.o.o.</item>
    </derivirana_varijabla>
  </DomainObject.Predmet.SudioniciListNaziv>
  <DomainObject.Predmet.SudioniciListAdressOIB>
    <izvorni_sadrzaj>
      <item>FINA  Rijeka, OIB 85821130368, Frana Kurelca 8,51000 Rijeka</item>
      <item>TISKARA I KARTONAŽA DELNICE d.o.o., OIB 33653530478, Zrinska 20,51300 Delnice</item>
    </izvorni_sadrzaj>
    <derivirana_varijabla naziv="DomainObject.Predmet.SudioniciListAdressOIB_1">
      <item>FINA  Rijeka, OIB 85821130368, Frana Kurelca 8,51000 Rijeka</item>
      <item>TISKARA I KARTONAŽA DELNICE d.o.o., OIB 33653530478, Zrinska 20,51300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33653530478</item>
    </izvorni_sadrzaj>
    <derivirana_varijabla naziv="DomainObject.Predmet.SudioniciListNazivOIB_1">
      <item>, OIB 85821130368</item>
      <item>, OIB 33653530478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676</properties:Words>
  <properties:Characters>3706</properties:Characters>
  <properties:Lines>96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4463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2018-03-22T08:45:00Z</dcterms:created>
  <dc:creator>nmarkovic</dc:creator>
  <cp:lastModifiedBy>Elizabet Jovanović</cp:lastModifiedBy>
  <cp:lastPrinted>2016-03-07T12:09:00Z</cp:lastPrinted>
  <dcterms:modified xmlns:xsi="http://www.w3.org/2001/XMLSchema-instance" xsi:type="dcterms:W3CDTF">2018-03-22T08:47:00Z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(1001   16    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