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d51bd" w14:paraId="14d51bd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505ABB">
        <w:t>1134</w:t>
      </w:r>
      <w:r w:rsidR="002C4416">
        <w:t>/</w:t>
      </w:r>
      <w:r w:rsidR="006A56F3">
        <w:t>20</w:t>
      </w:r>
      <w:r w:rsidR="002C4416">
        <w:t>16</w:t>
      </w:r>
      <w:r w:rsidR="00AC4333">
        <w:t>-</w:t>
      </w:r>
      <w:r w:rsidR="00265670">
        <w:t>12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6A56F3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AA7637" w:rsidP="00060133" w:rsidR="00AA7637" w:rsidRPr="00AF1EFD">
      <w:pPr>
        <w:tabs>
          <w:tab w:pos="4050" w:val="left"/>
        </w:tabs>
        <w:jc w:val="center"/>
        <w:rPr>
          <w:b/>
        </w:rPr>
      </w:pP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dužnikom </w:t>
      </w:r>
      <w:r w:rsidR="00505ABB">
        <w:t>DOBRA SPIZA j.d.o.o., Zagreb, Kaptol 12, OIB: 30698224555</w:t>
      </w:r>
      <w:r w:rsidR="00B74CF9">
        <w:t>,</w:t>
      </w:r>
      <w:r w:rsidR="00D5399D" w:rsidRPr="00AF1EFD">
        <w:t xml:space="preserve"> </w:t>
      </w:r>
      <w:r w:rsidR="0093014E">
        <w:t>4. kolovoza</w:t>
      </w:r>
      <w:r w:rsidR="00410421">
        <w:t xml:space="preserve"> 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505ABB">
        <w:t>DOBRA SPIZA j.d.o.o., Zagreb, Kaptol 12, OIB: 30698224555</w:t>
      </w:r>
      <w:r w:rsidR="00410421">
        <w:t xml:space="preserve">. </w:t>
      </w:r>
      <w:r w:rsidRPr="00AF1EFD">
        <w:t xml:space="preserve">Stečajni postupak je otvoren dana </w:t>
      </w:r>
      <w:r w:rsidR="0093014E">
        <w:t>4. kolovoza</w:t>
      </w:r>
      <w:r w:rsidR="00410421">
        <w:t xml:space="preserve"> 2017.</w:t>
      </w:r>
      <w:r w:rsidRPr="00AF1EFD">
        <w:t xml:space="preserve"> u</w:t>
      </w:r>
      <w:r w:rsidR="0093014E">
        <w:t xml:space="preserve"> 10</w:t>
      </w:r>
      <w:r w:rsidR="008A3793">
        <w:t>,</w:t>
      </w:r>
      <w:r w:rsidR="00505ABB">
        <w:t>50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>Stečajnim upraviteljem se imenuje</w:t>
      </w:r>
      <w:r w:rsidR="00505ABB">
        <w:t xml:space="preserve"> Branka Božić, Zagreb, Mirka Deanovića 11</w:t>
      </w:r>
      <w:r w:rsidR="008A3793">
        <w:t>, OIB:</w:t>
      </w:r>
      <w:r w:rsidR="00505ABB">
        <w:t xml:space="preserve"> 50835813248</w:t>
      </w:r>
      <w:r w:rsidR="00215273">
        <w:t xml:space="preserve"> </w:t>
      </w:r>
      <w:r w:rsidR="00B74CF9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505ABB">
        <w:t>DOBRA SPIZA j.d.o.o., Zagreb, Kaptol 12, OIB: 30698224555</w:t>
      </w:r>
      <w:r w:rsidR="008B73DD">
        <w:t xml:space="preserve">, s danom </w:t>
      </w:r>
      <w:r w:rsidR="0093014E">
        <w:t>4. kolovoza</w:t>
      </w:r>
      <w:r w:rsidR="00410421">
        <w:t xml:space="preserve"> 2017.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505ABB">
        <w:t>DOBRA SPIZA j.d.o.o., Zagreb, Kaptol 12, OIB: 30698224555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74CF9" w:rsidR="00B74CF9">
      <w:pPr>
        <w:ind w:firstLine="708"/>
        <w:jc w:val="both"/>
      </w:pPr>
      <w:r w:rsidRPr="00B26DB0">
        <w:t xml:space="preserve">Financijska agencija je podnijela prijedlog za pokretanje stečajnog postupka nad dužnikom </w:t>
      </w:r>
      <w:r w:rsidR="00505ABB">
        <w:t>DOBRA SPIZA j.d.o.o., Zagreb, Kaptol 12, OIB: 30698224555</w:t>
      </w:r>
      <w:r w:rsidRPr="00F018E1">
        <w:t>,</w:t>
      </w:r>
      <w:r>
        <w:t xml:space="preserve"> dana </w:t>
      </w:r>
      <w:r w:rsidR="00505ABB">
        <w:t>4.veljače</w:t>
      </w:r>
      <w:r w:rsidR="00410421">
        <w:t xml:space="preserve"> 2016.</w:t>
      </w:r>
    </w:p>
    <w:p w:rsidRDefault="008A3793" w:rsidP="00B74CF9" w:rsidR="008A3793">
      <w:pPr>
        <w:ind w:firstLine="708"/>
        <w:jc w:val="both"/>
      </w:pPr>
    </w:p>
    <w:p w:rsidRDefault="008A3793" w:rsidP="00B74CF9" w:rsidR="008A3793">
      <w:pPr>
        <w:ind w:firstLine="708"/>
        <w:jc w:val="both"/>
      </w:pPr>
      <w:r>
        <w:lastRenderedPageBreak/>
        <w:t>Sud ne raspolaže podacima o postojanje imovine dužnika, koja bi bila dovoljna za namirenje troškova stečajnog postupka.</w:t>
      </w:r>
    </w:p>
    <w:p w:rsidRDefault="00A40812" w:rsidP="00D5399D" w:rsidR="00A40812">
      <w:pPr>
        <w:ind w:firstLine="708"/>
        <w:jc w:val="both"/>
      </w:pPr>
    </w:p>
    <w:p w:rsidRDefault="005E4D08" w:rsidP="00D5399D" w:rsidR="00A40812">
      <w:pPr>
        <w:ind w:firstLine="708"/>
        <w:jc w:val="both"/>
      </w:pPr>
      <w:r w:rsidRPr="00AF1EFD">
        <w:t>Uvidom u potvrdu FINA-e utvrđeno je da</w:t>
      </w:r>
      <w:r w:rsidR="008327B4">
        <w:t xml:space="preserve"> </w:t>
      </w:r>
      <w:r w:rsidR="00A40812">
        <w:t>dužnik u razdoblju dužem od 60 dana ima</w:t>
      </w:r>
      <w:r w:rsidR="00B74CF9">
        <w:t xml:space="preserve"> evidentirane</w:t>
      </w:r>
      <w:r w:rsidR="00A40812">
        <w:t xml:space="preserve"> neizvršen</w:t>
      </w:r>
      <w:r w:rsidR="00B74CF9">
        <w:t>e</w:t>
      </w:r>
      <w:r w:rsidR="00A40812">
        <w:t xml:space="preserve"> osnov</w:t>
      </w:r>
      <w:r w:rsidR="00B74CF9">
        <w:t>e</w:t>
      </w:r>
      <w:r w:rsidR="00A40812">
        <w:t xml:space="preserve"> za plaćanje, a koje je trebalo na temelju valjanih osnova za plaćanje, bez daljnjeg pristanka dužnika naplatiti s bilo kojeg od njegovih računa</w:t>
      </w:r>
      <w:r w:rsidR="00410421">
        <w:t xml:space="preserve"> u ukupnom iznosu od </w:t>
      </w:r>
      <w:r w:rsidR="00505ABB">
        <w:t xml:space="preserve">99.287,73 </w:t>
      </w:r>
      <w:r w:rsidR="00410421">
        <w:t>kn</w:t>
      </w:r>
      <w:r w:rsidR="00A40812">
        <w:t xml:space="preserve"> (list </w:t>
      </w:r>
      <w:r w:rsidR="008A3793">
        <w:t xml:space="preserve">1 i </w:t>
      </w:r>
      <w:r w:rsidR="00505ABB">
        <w:t>8</w:t>
      </w:r>
      <w:r w:rsidR="00410421">
        <w:t xml:space="preserve"> spisa).</w:t>
      </w:r>
    </w:p>
    <w:p w:rsidRDefault="00A40812" w:rsidP="00D5399D" w:rsidR="00A40812">
      <w:pPr>
        <w:ind w:firstLine="708"/>
        <w:jc w:val="both"/>
      </w:pPr>
    </w:p>
    <w:p w:rsidRDefault="005E4D08" w:rsidP="00D5399D" w:rsidR="00D5399D" w:rsidRPr="00AF1EFD">
      <w:pPr>
        <w:ind w:firstLine="708"/>
        <w:jc w:val="both"/>
      </w:pPr>
      <w:r w:rsidRPr="00AF1EFD">
        <w:t xml:space="preserve">Dakle, utvrđeno je da imovina dužnika nije dovoljna ni za namirenje troškova postupka, pa je valjalo temeljem čl. </w:t>
      </w:r>
      <w:r w:rsidR="00B74CF9">
        <w:t>132. st.2.</w:t>
      </w:r>
      <w:r w:rsidRPr="00AF1EFD">
        <w:t xml:space="preserve"> Stečajnog zakona</w:t>
      </w:r>
      <w:r w:rsidR="00B74CF9">
        <w:t xml:space="preserve"> (Narodne novine broj 71/15, dalje:SZ)</w:t>
      </w:r>
      <w:r w:rsidRPr="00AF1EFD">
        <w:t xml:space="preserve"> donijeti rješenje kojim se stečajni postupak otvara i istodobno zaključuje, te je riješeno kao u toči 1.i 3. izreke. 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B74CF9">
        <w:t xml:space="preserve">132. st. 2 u vezi čl. </w:t>
      </w:r>
      <w:r w:rsidR="003567A1">
        <w:t>432. SZ-a</w:t>
      </w:r>
      <w:r w:rsidRPr="00AF1EFD">
        <w:t xml:space="preserve"> odlučeno je kao u točki 2. izreke rješenja.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12</w:t>
      </w:r>
      <w:r w:rsidRPr="00AF1EFD">
        <w:t xml:space="preserve">. st. </w:t>
      </w:r>
      <w:r w:rsidR="003567A1">
        <w:t>1</w:t>
      </w:r>
      <w:r w:rsidRPr="00AF1EFD">
        <w:t>. SZ-a riješeno je kao u točki 4. izreke.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286. st. 3.</w:t>
      </w:r>
      <w:r w:rsidRPr="00AF1EFD">
        <w:t xml:space="preserve">  SZ-a odlučeno je kao u točki 5. izreke rješenja.</w:t>
      </w:r>
    </w:p>
    <w:p w:rsidRDefault="00D21534" w:rsidP="00D21534" w:rsidR="00D21534" w:rsidRPr="00AF1EFD">
      <w:pPr>
        <w:jc w:val="both"/>
      </w:pPr>
    </w:p>
    <w:p w:rsidRDefault="00D21534" w:rsidP="00D21534" w:rsidR="00D21534">
      <w:pPr>
        <w:jc w:val="both"/>
      </w:pPr>
      <w:r w:rsidRPr="00AF1EFD">
        <w:tab/>
        <w:t>Prije donošenja ovog rješenja sud je ovosudnim rješenjem posl. br. St-</w:t>
      </w:r>
      <w:r w:rsidR="00505ABB">
        <w:t>1134</w:t>
      </w:r>
      <w:r w:rsidR="002C4416">
        <w:t xml:space="preserve">/16 od </w:t>
      </w:r>
      <w:r w:rsidR="00505ABB">
        <w:t xml:space="preserve">2. svibnja </w:t>
      </w:r>
      <w:r w:rsidR="00410421">
        <w:t>2017</w:t>
      </w:r>
      <w:r w:rsidR="002C4416">
        <w:t>.</w:t>
      </w:r>
      <w:r w:rsidR="005E4D08" w:rsidRPr="00AF1EFD">
        <w:t xml:space="preserve"> </w:t>
      </w:r>
      <w:r w:rsidRPr="00AF1EFD">
        <w:t xml:space="preserve">pozvao osobe koje bi imale pravni interes da se stečajni postupak nad dužnikom provede, da u roku </w:t>
      </w:r>
      <w:r w:rsidR="005E4D08" w:rsidRPr="00AF1EFD">
        <w:t>15</w:t>
      </w:r>
      <w:r w:rsidRPr="00AF1EFD">
        <w:t xml:space="preserve"> dana na žiro račun suda predujme iznos od </w:t>
      </w:r>
      <w:r w:rsidR="00410421">
        <w:t>1</w:t>
      </w:r>
      <w:r w:rsidR="008B73DD">
        <w:t>0.000,00</w:t>
      </w:r>
      <w:r w:rsidRPr="00AF1EFD">
        <w:t xml:space="preserve"> kn za pokriće troškova prethodnog i stečajnog postupka. Navedeno rješenje objavljeno je </w:t>
      </w:r>
      <w:r w:rsidR="008B73DD">
        <w:t xml:space="preserve">na e-oglasnoj ploči ovog suda </w:t>
      </w:r>
      <w:r w:rsidR="00505ABB">
        <w:t>2. svibnja</w:t>
      </w:r>
      <w:r w:rsidR="00410421">
        <w:t xml:space="preserve"> 2017</w:t>
      </w:r>
      <w:r w:rsidR="002C4416">
        <w:t>.</w:t>
      </w:r>
      <w:r w:rsidRPr="00AF1EFD">
        <w:t xml:space="preserve"> te traženi predujam nije uplaćen pa je postupak zaključen kao u točki 3. izreke, a temeljem čl. </w:t>
      </w:r>
      <w:r w:rsidR="003567A1">
        <w:t>132. st. 2</w:t>
      </w:r>
      <w:r w:rsidRPr="00AF1EFD">
        <w:t>. SZ-a.</w:t>
      </w:r>
    </w:p>
    <w:p w:rsidRDefault="0097440A" w:rsidP="00D21534" w:rsidR="0097440A" w:rsidRPr="00AF1EFD">
      <w:pPr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233CF9" w:rsidRPr="00AF1EFD">
        <w:t xml:space="preserve"> </w:t>
      </w:r>
      <w:r w:rsidR="00553D53">
        <w:t>4. kolovoza</w:t>
      </w:r>
      <w:r w:rsidR="00410421">
        <w:t xml:space="preserve"> 2017.</w:t>
      </w:r>
    </w:p>
    <w:p w:rsidRDefault="00410421" w:rsidP="002C5A29" w:rsidR="00410421">
      <w:pPr>
        <w:jc w:val="both"/>
      </w:pPr>
    </w:p>
    <w:p w:rsidRDefault="00410421" w:rsidP="002C5A29" w:rsidR="00410421" w:rsidRPr="00AF1EFD">
      <w:pPr>
        <w:jc w:val="both"/>
      </w:pPr>
    </w:p>
    <w:p w:rsidRDefault="002B6E67" w:rsidP="00265670" w:rsidR="002C5A29" w:rsidRPr="00AF1EFD">
      <w:pPr>
        <w:ind w:left="5664"/>
        <w:jc w:val="right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265670" w:rsidR="00410421">
      <w:pPr>
        <w:jc w:val="right"/>
      </w:pPr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265670">
        <w:t>,v.r.</w:t>
      </w:r>
    </w:p>
    <w:p w:rsidRDefault="00265670" w:rsidP="00265670" w:rsidR="00265670">
      <w:pPr>
        <w:jc w:val="right"/>
      </w:pPr>
    </w:p>
    <w:p w:rsidRDefault="00265670" w:rsidP="00265670" w:rsidR="0026567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otpravka-</w:t>
      </w:r>
    </w:p>
    <w:p w:rsidRDefault="00265670" w:rsidP="00265670" w:rsidR="0026567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ovlašteni službenik:</w:t>
      </w:r>
    </w:p>
    <w:p w:rsidRDefault="00265670" w:rsidP="00265670" w:rsidR="00265670">
      <w:pPr>
        <w:jc w:val="right"/>
      </w:pPr>
      <w:r>
        <w:t>Marina Markić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P="00AB25BE" w:rsidR="008327B4">
      <w:pPr>
        <w:jc w:val="right"/>
      </w:pPr>
    </w:p>
    <w:p w:rsidRDefault="008327B4" w:rsidR="008327B4" w:rsidRPr="00AF1EFD"/>
    <w:sectPr w:rsidSect="00A0682A" w:rsidR="008327B4" w:rsidRPr="00AF1E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13" w:rsidR="00D41D13">
      <w:r>
        <w:separator/>
      </w:r>
    </w:p>
  </w:endnote>
  <w:endnote w:id="0" w:type="continuationSeparator">
    <w:p w:rsidRDefault="00D41D13" w:rsidR="00D41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13" w:rsidR="00D41D13">
      <w:r>
        <w:separator/>
      </w:r>
    </w:p>
  </w:footnote>
  <w:footnote w:id="0" w:type="continuationSeparator">
    <w:p w:rsidRDefault="00D41D13" w:rsidR="00D41D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6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505ABB">
      <w:t>1134</w:t>
    </w:r>
    <w:r w:rsidR="002C4416">
      <w:t>/16</w:t>
    </w:r>
    <w:r w:rsidR="00265670"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37A0F"/>
    <w:rsid w:val="0004613B"/>
    <w:rsid w:val="00050EF7"/>
    <w:rsid w:val="00060133"/>
    <w:rsid w:val="000611A8"/>
    <w:rsid w:val="00077FD2"/>
    <w:rsid w:val="000A3364"/>
    <w:rsid w:val="000B61E4"/>
    <w:rsid w:val="00145906"/>
    <w:rsid w:val="00174993"/>
    <w:rsid w:val="00186AD4"/>
    <w:rsid w:val="00191009"/>
    <w:rsid w:val="001A044D"/>
    <w:rsid w:val="001C02F6"/>
    <w:rsid w:val="001D564F"/>
    <w:rsid w:val="00215273"/>
    <w:rsid w:val="00233CF9"/>
    <w:rsid w:val="00265670"/>
    <w:rsid w:val="00282E2A"/>
    <w:rsid w:val="00293964"/>
    <w:rsid w:val="002944F5"/>
    <w:rsid w:val="00296BD4"/>
    <w:rsid w:val="002B3D3F"/>
    <w:rsid w:val="002B5B9E"/>
    <w:rsid w:val="002B6E67"/>
    <w:rsid w:val="002C4416"/>
    <w:rsid w:val="002C5A29"/>
    <w:rsid w:val="002D6432"/>
    <w:rsid w:val="003567A1"/>
    <w:rsid w:val="003905DD"/>
    <w:rsid w:val="003B7A38"/>
    <w:rsid w:val="003F2DB3"/>
    <w:rsid w:val="00407FE0"/>
    <w:rsid w:val="00410421"/>
    <w:rsid w:val="0043031F"/>
    <w:rsid w:val="0044721B"/>
    <w:rsid w:val="004A1BE7"/>
    <w:rsid w:val="004F47B9"/>
    <w:rsid w:val="00502549"/>
    <w:rsid w:val="00505ABB"/>
    <w:rsid w:val="00523E58"/>
    <w:rsid w:val="0055135C"/>
    <w:rsid w:val="00553D53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A56F3"/>
    <w:rsid w:val="006A6C30"/>
    <w:rsid w:val="006C786C"/>
    <w:rsid w:val="007170B8"/>
    <w:rsid w:val="00717D4A"/>
    <w:rsid w:val="007861DF"/>
    <w:rsid w:val="007A550F"/>
    <w:rsid w:val="007D7A92"/>
    <w:rsid w:val="00812051"/>
    <w:rsid w:val="008327B4"/>
    <w:rsid w:val="0084192B"/>
    <w:rsid w:val="00855AE8"/>
    <w:rsid w:val="008A3793"/>
    <w:rsid w:val="008B73DD"/>
    <w:rsid w:val="008E42C6"/>
    <w:rsid w:val="00912B69"/>
    <w:rsid w:val="0092768B"/>
    <w:rsid w:val="0093014E"/>
    <w:rsid w:val="00932E10"/>
    <w:rsid w:val="00964750"/>
    <w:rsid w:val="0097440A"/>
    <w:rsid w:val="009773DD"/>
    <w:rsid w:val="00984644"/>
    <w:rsid w:val="009A5635"/>
    <w:rsid w:val="009B2375"/>
    <w:rsid w:val="009B6AB4"/>
    <w:rsid w:val="009C324E"/>
    <w:rsid w:val="009E2615"/>
    <w:rsid w:val="009E4856"/>
    <w:rsid w:val="009E7E6B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C4333"/>
    <w:rsid w:val="00AD0C03"/>
    <w:rsid w:val="00AD6DDA"/>
    <w:rsid w:val="00AE22A5"/>
    <w:rsid w:val="00AF1EFD"/>
    <w:rsid w:val="00AF6F8E"/>
    <w:rsid w:val="00AF7F9B"/>
    <w:rsid w:val="00B74CF9"/>
    <w:rsid w:val="00B918B5"/>
    <w:rsid w:val="00B97F98"/>
    <w:rsid w:val="00BB7E5E"/>
    <w:rsid w:val="00C111C1"/>
    <w:rsid w:val="00C1129F"/>
    <w:rsid w:val="00C12A9F"/>
    <w:rsid w:val="00C15BC1"/>
    <w:rsid w:val="00C41724"/>
    <w:rsid w:val="00C453E9"/>
    <w:rsid w:val="00C50D94"/>
    <w:rsid w:val="00C5720C"/>
    <w:rsid w:val="00C74029"/>
    <w:rsid w:val="00C74824"/>
    <w:rsid w:val="00C92655"/>
    <w:rsid w:val="00CB0868"/>
    <w:rsid w:val="00CB2309"/>
    <w:rsid w:val="00CE03D0"/>
    <w:rsid w:val="00CF05EC"/>
    <w:rsid w:val="00D21534"/>
    <w:rsid w:val="00D31098"/>
    <w:rsid w:val="00D3722C"/>
    <w:rsid w:val="00D41D13"/>
    <w:rsid w:val="00D50090"/>
    <w:rsid w:val="00D5399D"/>
    <w:rsid w:val="00D862E2"/>
    <w:rsid w:val="00D90AF2"/>
    <w:rsid w:val="00DC2A40"/>
    <w:rsid w:val="00DE04E4"/>
    <w:rsid w:val="00DE55F7"/>
    <w:rsid w:val="00DE6E22"/>
    <w:rsid w:val="00E57778"/>
    <w:rsid w:val="00E6510E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61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1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1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1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1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61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1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1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1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1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St-1134/2016-12</izvorni_sadrzaj>
    <derivirana_varijabla naziv="DomainObject.Oznaka_1">St-1134/2016-12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1134</izvorni_sadrzaj>
    <derivirana_varijabla naziv="DomainObject.Predmet.Broj_1">1134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St-1134/2016</izvorni_sadrzaj>
    <derivirana_varijabla naziv="DomainObject.Predmet.OznakaBroj_1">St-1134/2016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 SPIZA jednostavno društvo s ograničenom odgovornošću za ugostiteljstvo zastupanog po punomoćniku Marijo Dujmović</izvorni_sadrzaj>
    <derivirana_varijabla naziv="DomainObject.Predmet.ProtustrankaFormated_1">  DOBRA SPIZA jednostavno društvo s ograničenom odgovornošću za ugostiteljstvo zastupanog po punomoćniku Marijo Dujmović</derivirana_varijabla>
  </DomainObject.Predmet.ProtustrankaFormated>
  <DomainObject.Predmet.ProtustrankaFormatedOIB>
    <izvorni_sadrzaj>  DOBRA SPIZA jednostavno društvo s ograničenom odgovornošću za ugostiteljstvo, OIB 30698224555 zastupanog po punomoćniku Marijo Dujmović</izvorni_sadrzaj>
    <derivirana_varijabla naziv="DomainObject.Predmet.ProtustrankaFormatedOIB_1">  DOBRA SPIZA jednostavno društvo s ograničenom odgovornošću za ugostiteljstvo, OIB 30698224555 zastupanog po punomoćniku Marijo Dujmović</derivirana_varijabla>
  </DomainObject.Predmet.ProtustrankaFormatedOIB>
  <DomainObject.Predmet.ProtustrankaFormatedWithAdress>
    <izvorni_sadrzaj> DOBRA SPIZA jednostavno društvo s ograničenom odgovornošću za ugostiteljstvo, Kaptol 12, 10000 Zagreb zastupanog po punomoćniku Marijo Dujmović</izvorni_sadrzaj>
    <derivirana_varijabla naziv="DomainObject.Predmet.ProtustrankaFormatedWithAdress_1"> DOBRA SPIZA jednostavno društvo s ograničenom odgovornošću za ugostiteljstvo, Kaptol 12, 10000 Zagreb zastupanog po punomoćniku Marijo Dujmović</derivirana_varijabla>
  </DomainObject.Predmet.ProtustrankaFormatedWithAdress>
  <DomainObject.Predmet.ProtustrankaFormatedWithAdressOIB>
    <izvorni_sadrzaj> DOBRA SPIZA jednostavno društvo s ograničenom odgovornošću za ugostiteljstvo, OIB 30698224555, Kaptol 12, 10000 Zagreb zastupanog po punomoćniku Marijo Dujmović</izvorni_sadrzaj>
    <derivirana_varijabla naziv="DomainObject.Predmet.ProtustrankaFormatedWithAdressOIB_1"> DOBRA SPIZA jednostavno društvo s ograničenom odgovornošću za ugostiteljstvo, OIB 30698224555, Kaptol 12, 10000 Zagreb zastupanog po punomoćniku Marijo Dujmović</derivirana_varijabla>
  </DomainObject.Predmet.ProtustrankaFormatedWithAdressOIB>
  <DomainObject.Predmet.ProtustrankaWithAdress>
    <izvorni_sadrzaj>DOBRA SPIZA jednostavno društvo s ograničenom odgovornošću za ugostiteljstvo Kaptol 12, 10000 Zagreb</izvorni_sadrzaj>
    <derivirana_varijabla naziv="DomainObject.Predmet.ProtustrankaWithAdress_1">DOBRA SPIZA jednostavno društvo s ograničenom odgovornošću za ugostiteljstvo Kaptol 12, 10000 Zagreb</derivirana_varijabla>
  </DomainObject.Predmet.ProtustrankaWithAdress>
  <DomainObject.Predmet.ProtustrankaWithAdressOIB>
    <izvorni_sadrzaj>DOBRA SPIZA jednostavno društvo s ograničenom odgovornošću za ugostiteljstvo, OIB 30698224555, Kaptol 12, 10000 Zagreb</izvorni_sadrzaj>
    <derivirana_varijabla naziv="DomainObject.Predmet.ProtustrankaWithAdressOIB_1">DOBRA SPIZA jednostavno društvo s ograničenom odgovornošću za ugostiteljstvo, OIB 30698224555, Kaptol 12, 10000 Zagreb</derivirana_varijabla>
  </DomainObject.Predmet.ProtustrankaWithAdressOIB>
  <DomainObject.Predmet.ProtustrankaNazivFormated>
    <izvorni_sadrzaj>DOBRA SPIZA jednostavno društvo s ograničenom odgovornošću za ugostiteljstvo</izvorni_sadrzaj>
    <derivirana_varijabla naziv="DomainObject.Predmet.ProtustrankaNazivFormated_1">DOBRA SPIZA jednostavno društvo s ograničenom odgovornošću za ugostiteljstvo</derivirana_varijabla>
  </DomainObject.Predmet.ProtustrankaNazivFormated>
  <DomainObject.Predmet.ProtustrankaNazivFormatedOIB>
    <izvorni_sadrzaj>DOBRA SPIZA jednostavno društvo s ograničenom odgovornošću za ugostiteljstvo, OIB 30698224555</izvorni_sadrzaj>
    <derivirana_varijabla naziv="DomainObject.Predmet.ProtustrankaNazivFormatedOIB_1">DOBRA SPIZA jednostavno društvo s ograničenom odgovornošću za ugostiteljstvo, OIB 30698224555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DOBRA SPIZA jednostavno društvo s ograničenom odgovornošću za ugostiteljstvo zastupanog po punomoćniku Marijo Dujmović</item>
    </izvorni_sadrzaj>
    <derivirana_varijabla naziv="DomainObject.Predmet.ProtuStrankaListFormated_1">
      <item>DOBRA SPIZA jednostavno društvo s ograničenom odgovornošću za ugostiteljstvo zastupanog po punomoćniku Marijo Dujmović</item>
    </derivirana_varijabla>
  </DomainObject.Predmet.ProtuStrankaListFormated>
  <DomainObject.Predmet.ProtuStrankaListFormatedOIB>
    <izvorni_sadrzaj>
      <item>DOBRA SPIZA jednostavno društvo s ograničenom odgovornošću za ugostiteljstvo, OIB 30698224555 zastupanog po punomoćniku Marijo Dujmović</item>
    </izvorni_sadrzaj>
    <derivirana_varijabla naziv="DomainObject.Predmet.ProtuStrankaListFormatedOIB_1">
      <item>DOBRA SPIZA jednostavno društvo s ograničenom odgovornošću za ugostiteljstvo, OIB 30698224555 zastupanog po punomoćniku Marijo Dujmović</item>
    </derivirana_varijabla>
  </DomainObject.Predmet.ProtuStrankaListFormatedOIB>
  <DomainObject.Predmet.ProtuStrankaListFormatedWithAdress>
    <izvorni_sadrzaj>
      <item>DOBRA SPIZA jednostavno društvo s ograničenom odgovornošću za ugostiteljstvo, Kaptol 12, 10000 Zagreb zastupanog po punomoćniku Marijo Dujmović</item>
    </izvorni_sadrzaj>
    <derivirana_varijabla naziv="DomainObject.Predmet.ProtuStrankaListFormatedWithAdress_1">
      <item>DOBRA SPIZA jednostavno društvo s ograničenom odgovornošću za ugostiteljstvo, Kaptol 12, 10000 Zagreb zastupanog po punomoćniku Marijo Dujmović</item>
    </derivirana_varijabla>
  </DomainObject.Predmet.ProtuStrankaListFormatedWithAdress>
  <DomainObject.Predmet.ProtuStrankaListFormatedWithAdressOIB>
    <izvorni_sadrzaj>
      <item>DOBRA SPIZA jednostavno društvo s ograničenom odgovornošću za ugostiteljstvo, OIB 30698224555, Kaptol 12, 10000 Zagreb zastupanog po punomoćniku Marijo Dujmović</item>
    </izvorni_sadrzaj>
    <derivirana_varijabla naziv="DomainObject.Predmet.ProtuStrankaListFormatedWithAdressOIB_1">
      <item>DOBRA SPIZA jednostavno društvo s ograničenom odgovornošću za ugostiteljstvo, OIB 30698224555, Kaptol 12, 10000 Zagreb zastupanog po punomoćniku Marijo Dujmović</item>
    </derivirana_varijabla>
  </DomainObject.Predmet.ProtuStrankaListFormatedWithAdressOIB>
  <DomainObject.Predmet.ProtuStrankaListNazivFormated>
    <izvorni_sadrzaj>
      <item>DOBRA SPIZA jednostavno društvo s ograničenom odgovornošću za ugostiteljstvo</item>
    </izvorni_sadrzaj>
    <derivirana_varijabla naziv="DomainObject.Predmet.ProtuStrankaListNazivFormated_1">
      <item>DOBRA SPIZA jednostavno društvo s ograničenom odgovornošću za ugostiteljstvo</item>
    </derivirana_varijabla>
  </DomainObject.Predmet.ProtuStrankaListNazivFormated>
  <DomainObject.Predmet.ProtuStrankaListNazivFormatedOIB>
    <izvorni_sadrzaj>
      <item>DOBRA SPIZA jednostavno društvo s ograničenom odgovornošću za ugostiteljstvo, OIB 30698224555</item>
    </izvorni_sadrzaj>
    <derivirana_varijabla naziv="DomainObject.Predmet.ProtuStrankaListNazivFormatedOIB_1">
      <item>DOBRA SPIZA jednostavno društvo s ograničenom odgovornošću za ugostiteljstvo, OIB 30698224555</item>
    </derivirana_varijabla>
  </DomainObject.Predmet.ProtuStrankaListNazivFormatedOIB>
  <DomainObject.Predmet.OstaliListFormated>
    <izvorni_sadrzaj>
      <item>Marijo Dujmović punomoćnik sudionika u postupku DOBRA SPIZA jednostavno društvo s ograničenom odgovornošću za ugostiteljstvo</item>
    </izvorni_sadrzaj>
    <derivirana_varijabla naziv="DomainObject.Predmet.OstaliListFormated_1">
      <item>Marijo Dujmović punomoćnik sudionika u postupku DOBRA SPIZA jednostavno društvo s ograničenom odgovornošću za ugostiteljstvo</item>
    </derivirana_varijabla>
  </DomainObject.Predmet.OstaliListFormated>
  <DomainObject.Predmet.OstaliListFormatedOIB>
    <izvorni_sadrzaj>
      <item>Marijo Dujmović, OIB 55746713555 punomoćnik sudionika u postupku DOBRA SPIZA jednostavno društvo s ograničenom odgovornošću za ugostiteljstvo</item>
    </izvorni_sadrzaj>
    <derivirana_varijabla naziv="DomainObject.Predmet.OstaliListFormatedOIB_1">
      <item>Marijo Dujmović, OIB 55746713555 punomoćnik sudionika u postupku DOBRA SPIZA jednostavno društvo s ograničenom odgovornošću za ugostiteljstvo</item>
    </derivirana_varijabla>
  </DomainObject.Predmet.OstaliListFormatedOIB>
  <DomainObject.Predmet.OstaliListFormatedWithAdress>
    <izvorni_sadrzaj>
      <item>Marijo Dujmović, II. Barilovećka 7, 10000 Zagreb punomoćnik sudionika u postupku DOBRA SPIZA jednostavno društvo s ograničenom odgovornošću za ugostiteljstvo</item>
    </izvorni_sadrzaj>
    <derivirana_varijabla naziv="DomainObject.Predmet.OstaliListFormatedWithAdress_1">
      <item>Marijo Dujmović, II. Barilovećka 7, 10000 Zagreb punomoćnik sudionika u postupku DOBRA SPIZA jednostavno društvo s ograničenom odgovornošću za ugostiteljstvo</item>
    </derivirana_varijabla>
  </DomainObject.Predmet.OstaliListFormatedWithAdress>
  <DomainObject.Predmet.OstaliListFormatedWithAdressOIB>
    <izvorni_sadrzaj>
      <item>Marijo Dujmović, OIB 55746713555, II. Barilovećka 7, 10000 Zagreb punomoćnik sudionika u postupku DOBRA SPIZA jednostavno društvo s ograničenom odgovornošću za ugostiteljstvo</item>
    </izvorni_sadrzaj>
    <derivirana_varijabla naziv="DomainObject.Predmet.OstaliListFormatedWithAdressOIB_1">
      <item>Marijo Dujmović, OIB 55746713555, II. Barilovećka 7, 10000 Zagreb punomoćnik sudionika u postupku DOBRA SPIZA jednostavno društvo s ograničenom odgovornošću za ugostiteljstvo</item>
    </derivirana_varijabla>
  </DomainObject.Predmet.OstaliListFormatedWithAdressOIB>
  <DomainObject.Predmet.OstaliListNazivFormated>
    <izvorni_sadrzaj>
      <item>Marijo Dujmović</item>
    </izvorni_sadrzaj>
    <derivirana_varijabla naziv="DomainObject.Predmet.OstaliListNazivFormated_1">
      <item>Marijo Dujmović</item>
    </derivirana_varijabla>
  </DomainObject.Predmet.OstaliListNazivFormated>
  <DomainObject.Predmet.OstaliListNazivFormatedOIB>
    <izvorni_sadrzaj>
      <item>Marijo Dujmović, OIB 55746713555</item>
    </izvorni_sadrzaj>
    <derivirana_varijabla naziv="DomainObject.Predmet.OstaliListNazivFormatedOIB_1">
      <item>Marijo Dujmović, OIB 55746713555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>St-1134/2016-12</izvorni_sadrzaj>
    <derivirana_varijabla naziv="DomainObject.PoslovniBrojDokumenta_1">St-1134/2016-12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DOBRA SPIZA jednostavno društvo s ograničenom odgovornošću za ugostiteljstvo</izvorni_sadrzaj>
    <derivirana_varijabla naziv="DomainObject.Predmet.ProtustrankaIDrugi_1">DOBRA SPIZA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DOBRA SPIZA jednostavno društvo s ograničenom odgovornošću za ugostiteljstvo, OIB 30698224555, Kaptol 12, 10000 Zagreb</izvorni_sadrzaj>
    <derivirana_varijabla naziv="DomainObject.Predmet.ProtustrankaIDrugiAdressOIB_1">DOBRA SPIZA jednostavno društvo s ograničenom odgovornošću za ugostiteljstvo, OIB 30698224555, Kaptol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DOBRA SPIZA jednostavno društvo s ograničenom odgovornošću za ugostiteljstvo</item>
      <item>Marijo Dujmović</item>
    </izvorni_sadrzaj>
    <derivirana_varijabla naziv="DomainObject.Predmet.SudioniciListNaziv_1">
      <item>FINA Regionalni centar Zagreb</item>
      <item>DOBRA SPIZA jednostavno društvo s ograničenom odgovornošću za ugostiteljstvo</item>
      <item>Marijo Dujmović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DOBRA SPIZA jednostavno društvo s ograničenom odgovornošću za ugostiteljstvo, OIB 30698224555, Kaptol 12,10000 Zagreb</item>
      <item>Marijo Dujmović, OIB 55746713555, II. Barilovećka 7,10000 Zagreb</item>
    </izvorni_sadrzaj>
    <derivirana_varijabla naziv="DomainObject.Predmet.SudioniciListAdressOIB_1">
      <item>FINA Regionalni centar Zagreb, OIB 85821130368, Trg svibanjskih žrtava 1995. br. 1,10000 Zagreb</item>
      <item>DOBRA SPIZA jednostavno društvo s ograničenom odgovornošću za ugostiteljstvo, OIB 30698224555, Kaptol 12,10000 Zagreb</item>
      <item>Marijo Dujmović, OIB 55746713555, II. Barilovećka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30698224555</item>
      <item>, OIB 55746713555</item>
    </izvorni_sadrzaj>
    <derivirana_varijabla naziv="DomainObject.Predmet.SudioniciListNazivOIB_1">
      <item>, OIB 85821130368</item>
      <item>, OIB 30698224555</item>
      <item>, OIB 55746713555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A9E536-DEDF-4CE3-8FBA-838170B9A738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517</properties:Words>
  <properties:Characters>2629</properties:Characters>
  <properties:Lines>89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2017-08-04T08:44:00Z</dcterms:created>
  <dc:creator>Korisnik</dc:creator>
  <cp:lastModifiedBy>Draženka Prpić</cp:lastModifiedBy>
  <cp:lastPrinted>2017-08-04T08:48:00Z</cp:lastPrinted>
  <dcterms:modified xmlns:xsi="http://www.w3.org/2001/XMLSchema-instance" xsi:type="dcterms:W3CDTF">2017-08-04T08:48:00Z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St-1134/2016-12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