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1a8e" w14:paraId="6661a8e" w:rsidRDefault="003856E9" w:rsidP="00910611" w:rsidR="003856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6E9" w:rsidP="00910611" w:rsidR="003856E9">
      <w:r>
        <w:rPr>
          <w:rFonts w:eastAsia="MS Mincho"/>
        </w:rPr>
        <w:t>REPUBLIKA HRVATSKA</w:t>
      </w:r>
    </w:p>
    <w:p w:rsidRDefault="003856E9" w:rsidP="00910611" w:rsidR="003856E9">
      <w:r>
        <w:rPr>
          <w:rFonts w:eastAsia="MS Mincho"/>
        </w:rPr>
        <w:t>TRGOVAČKI SUD U RIJECI</w:t>
      </w:r>
    </w:p>
    <w:p w:rsidRDefault="003856E9" w:rsidR="003856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3E3AFD">
      <w:pPr>
        <w:jc w:val="center"/>
      </w:pP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7082E">
        <w:rPr>
          <w:bCs/>
        </w:rPr>
        <w:t>NANOSYSTEM</w:t>
      </w:r>
      <w:r w:rsidR="00F7082E">
        <w:t xml:space="preserve"> jednostavno društvo s ograničenom odgovornošću za servis elektronike, informatičke usluge i ugostiteljstvo Rijeka, Vrlije 5, OIB: 45095342679, MBS: 040349814</w:t>
      </w:r>
      <w:r w:rsidRPr="003E3AFD">
        <w:t xml:space="preserve">, dana </w:t>
      </w:r>
      <w:r w:rsidR="00B8597B">
        <w:t>1. lipnja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F94D68">
        <w:t xml:space="preserve"> </w:t>
      </w:r>
      <w:r w:rsidRPr="003E3AFD">
        <w:t>i</w:t>
      </w:r>
      <w:r w:rsidR="00F94D68">
        <w:t xml:space="preserve"> </w:t>
      </w:r>
      <w:r w:rsidRPr="003E3AFD">
        <w:t>j</w:t>
      </w:r>
      <w:r w:rsidR="00F94D68">
        <w:t xml:space="preserve"> </w:t>
      </w:r>
      <w:r w:rsidRPr="003E3AFD">
        <w:t>e</w:t>
      </w:r>
      <w:r w:rsidR="00F94D68">
        <w:t xml:space="preserve"> </w:t>
      </w:r>
      <w:r w:rsidRPr="003E3AFD">
        <w:t>š</w:t>
      </w:r>
      <w:r w:rsidR="00F94D68">
        <w:t xml:space="preserve"> </w:t>
      </w:r>
      <w:r w:rsidRPr="003E3AFD">
        <w:t>i</w:t>
      </w:r>
      <w:r w:rsidR="00F94D68">
        <w:t xml:space="preserve"> </w:t>
      </w:r>
      <w:r w:rsidRPr="003E3AFD">
        <w:t>o</w:t>
      </w:r>
      <w:r w:rsidR="00F94D68">
        <w:t xml:space="preserve"> </w:t>
      </w:r>
      <w:r w:rsidRPr="003E3AFD">
        <w:t xml:space="preserve"> </w:t>
      </w:r>
      <w:r w:rsidR="00F94D68">
        <w:t xml:space="preserve"> </w:t>
      </w:r>
      <w:r w:rsidRPr="003E3AFD">
        <w:t>j</w:t>
      </w:r>
      <w:r w:rsidR="00F94D68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F7082E">
        <w:rPr>
          <w:bCs/>
        </w:rPr>
        <w:t>NANOSYSTEM</w:t>
      </w:r>
      <w:r w:rsidR="00F7082E">
        <w:t xml:space="preserve"> jednostavno društvo s ograničenom odgovornošću za servis elektronike, informatičke usluge i ugostiteljstvo Rijeka, Vrlije 5, OIB: 45095342679, MBS: 040349814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B8597B">
        <w:t>1. lipnja</w:t>
      </w:r>
      <w:r w:rsidR="002F3701" w:rsidRPr="003E3AFD">
        <w:t xml:space="preserve"> 2017</w:t>
      </w:r>
      <w:r w:rsidRPr="003E3AFD">
        <w:t>. godine u 1</w:t>
      </w:r>
      <w:r w:rsidR="00F94D68">
        <w:t>1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F7082E">
        <w:t>Slavko Štambuk, OIB: 28699356177, Prvog maja 3, Rijeka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F7082E">
        <w:rPr>
          <w:bCs/>
        </w:rPr>
        <w:t>NANOSYSTEM</w:t>
      </w:r>
      <w:r w:rsidR="00F7082E">
        <w:t xml:space="preserve"> jednostavno društvo s ograničenom odgovornošću za servis elektronike, informatičke usluge i ugostiteljstvo Rijeka, Vrlije 5, OIB: 45095342679, MBS: 040349814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F7082E">
        <w:t xml:space="preserve">Slavka Štambuka, OIB: 28699356177, Prvog maja 3, Rijeka </w:t>
      </w:r>
      <w:r w:rsidR="005202E2">
        <w:t xml:space="preserve"> </w:t>
      </w:r>
      <w:r w:rsidRPr="003E3AFD">
        <w:rPr>
          <w:bCs/>
        </w:rPr>
        <w:t>određena rješenjem ovog suda posl. br. 14 St-</w:t>
      </w:r>
      <w:r w:rsidR="00DD4EDC">
        <w:rPr>
          <w:bCs/>
        </w:rPr>
        <w:t>8</w:t>
      </w:r>
      <w:r w:rsidR="00F7082E">
        <w:rPr>
          <w:bCs/>
        </w:rPr>
        <w:t>8</w:t>
      </w:r>
      <w:r w:rsidR="00DD4EDC">
        <w:rPr>
          <w:bCs/>
        </w:rPr>
        <w:t>9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DD4EDC">
        <w:rPr>
          <w:bCs/>
        </w:rPr>
        <w:t>5</w:t>
      </w:r>
      <w:r w:rsidRPr="003E3AFD">
        <w:rPr>
          <w:bCs/>
        </w:rPr>
        <w:t xml:space="preserve"> od </w:t>
      </w:r>
      <w:r w:rsidR="005202E2">
        <w:rPr>
          <w:bCs/>
        </w:rPr>
        <w:t>27. siječnja</w:t>
      </w:r>
      <w:r w:rsidR="00C75FB4" w:rsidRPr="003E3AFD">
        <w:rPr>
          <w:bCs/>
        </w:rPr>
        <w:t xml:space="preserve"> 201</w:t>
      </w:r>
      <w:r w:rsidR="002C4AA9" w:rsidRPr="003E3AFD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9F41CE" w:rsidP="00360BE2" w:rsidR="009F41CE" w:rsidRPr="003E3AFD">
      <w:pPr>
        <w:jc w:val="center"/>
      </w:pP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DD4EDC">
        <w:t>7</w:t>
      </w:r>
      <w:r w:rsidR="005202E2">
        <w:t>. travnja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F7082E">
        <w:rPr>
          <w:bCs/>
        </w:rPr>
        <w:t>NANOSYSTEM</w:t>
      </w:r>
      <w:r w:rsidR="00F7082E">
        <w:t xml:space="preserve"> jednostavno društvo s ograničenom odgovornošću za servis elektronike, informatičke usluge i ugostiteljstvo Rijeka, Vrlije 5, OIB: 45095342679, MBS: 040349814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DD4EDC">
        <w:rPr>
          <w:bCs/>
        </w:rPr>
        <w:t>8</w:t>
      </w:r>
      <w:r w:rsidR="00F7082E">
        <w:rPr>
          <w:bCs/>
        </w:rPr>
        <w:t>8</w:t>
      </w:r>
      <w:r w:rsidR="00DD4EDC">
        <w:rPr>
          <w:bCs/>
        </w:rPr>
        <w:t>9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2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F7082E">
        <w:rPr>
          <w:bCs/>
        </w:rPr>
        <w:t>NANOSYSTEM</w:t>
      </w:r>
      <w:r w:rsidR="00F7082E">
        <w:t xml:space="preserve"> jednostavno društvo s ograničenom odgovornošću za servis elektronike, informatičke usluge i ugostiteljstvo Rijeka, Vrlije 5, OIB: 45095342679, MBS: 040349814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DD4EDC">
        <w:rPr>
          <w:bCs/>
        </w:rPr>
        <w:t>8</w:t>
      </w:r>
      <w:r w:rsidR="00F7082E">
        <w:rPr>
          <w:bCs/>
        </w:rPr>
        <w:t>8</w:t>
      </w:r>
      <w:r w:rsidR="000B1C5C">
        <w:rPr>
          <w:bCs/>
        </w:rPr>
        <w:t>9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DD4EDC">
        <w:rPr>
          <w:bCs/>
        </w:rPr>
        <w:t>5</w:t>
      </w:r>
      <w:r w:rsidR="00C75FB4" w:rsidRPr="003E3AFD">
        <w:rPr>
          <w:bCs/>
        </w:rPr>
        <w:t xml:space="preserve"> od </w:t>
      </w:r>
      <w:r w:rsidR="000B1C5C">
        <w:rPr>
          <w:bCs/>
        </w:rPr>
        <w:t>27. siječnja</w:t>
      </w:r>
      <w:r w:rsidR="002C4AA9" w:rsidRPr="003E3AFD">
        <w:rPr>
          <w:bCs/>
        </w:rPr>
        <w:t xml:space="preserve"> 2017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</w:t>
      </w:r>
      <w:r w:rsidR="00F7082E">
        <w:t>Slavko Štambuk, OIB: 28699356177, Prvog maja 3, Rijeka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0B1C5C">
        <w:t>6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B1C5C">
        <w:rPr>
          <w:bCs/>
        </w:rPr>
        <w:t>21. ožujka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082E">
        <w:rPr>
          <w:bCs/>
        </w:rPr>
        <w:t>22.000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DD4EDC">
        <w:rPr>
          <w:bCs/>
        </w:rPr>
        <w:t>1. lipnja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F94D68" w:rsidP="00570F32" w:rsidR="00F94D68">
      <w:pPr>
        <w:jc w:val="both"/>
        <w:rPr>
          <w:bCs/>
        </w:rPr>
      </w:pPr>
    </w:p>
    <w:p w:rsidRDefault="00F94D68" w:rsidP="00570F32" w:rsidR="00F94D68">
      <w:pPr>
        <w:jc w:val="both"/>
        <w:rPr>
          <w:bCs/>
        </w:rPr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sectPr w:rsidSect="00E21176" w:rsidR="005D23E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188" w:rsidR="00931188">
      <w:r>
        <w:separator/>
      </w:r>
    </w:p>
  </w:endnote>
  <w:endnote w:id="0" w:type="continuationSeparator">
    <w:p w:rsidRDefault="00931188" w:rsidR="00931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6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188" w:rsidR="00931188">
      <w:r>
        <w:separator/>
      </w:r>
    </w:p>
  </w:footnote>
  <w:footnote w:id="0" w:type="continuationSeparator">
    <w:p w:rsidRDefault="00931188" w:rsidR="00931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8597B">
      <w:t>8</w:t>
    </w:r>
    <w:r w:rsidR="00670E92">
      <w:t>8</w:t>
    </w:r>
    <w:r w:rsidR="00B8597B">
      <w:t>9</w:t>
    </w:r>
    <w:r w:rsidR="002F3701">
      <w:t>/2016-</w:t>
    </w:r>
    <w:r w:rsidR="005202E2">
      <w:t>1</w:t>
    </w:r>
    <w:r w:rsidR="00B8597B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6E9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94643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0E92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188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95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97B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7700E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4ED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0A68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082E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4D6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customStyle="true" w:styleId="Naslov1Char" w:type="character">
    <w:name w:val="Naslov 1 Char"/>
    <w:basedOn w:val="Zadanifontodlomka"/>
    <w:link w:val="Naslov1"/>
    <w:rsid w:val="00DD4ED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Rule="auto" w:line="276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E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D4ED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customStyle="1" w:styleId="Naslov1Char" w:type="character">
    <w:name w:val="Naslov 1 Char"/>
    <w:basedOn w:val="Zadanifontodlomka"/>
    <w:link w:val="Naslov1"/>
    <w:rsid w:val="00DD4ED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D4EDC"/>
    <w:pPr>
      <w:spacing w:line="276" w:lineRule="auto"/>
      <w:outlineLvl w:val="9"/>
    </w:pPr>
  </w:style>
  <w:style w:styleId="Sadraj2" w:type="paragraph">
    <w:name w:val="toc 2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D4EDC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D4EDC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DD4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E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NANOSYSTEM j.d.o.o.</izvorni_sadrzaj>
    <derivirana_varijabla naziv="DomainObject.Predmet.ProtustrankaFormated_1">  NANOSYSTEM j.d.o.o.</derivirana_varijabla>
  </DomainObject.Predmet.ProtustrankaFormated>
  <DomainObject.Predmet.ProtustrankaFormatedOIB>
    <izvorni_sadrzaj>  NANOSYSTEM j.d.o.o., OIB 45095342679</izvorni_sadrzaj>
    <derivirana_varijabla naziv="DomainObject.Predmet.ProtustrankaFormatedOIB_1">  NANOSYSTEM j.d.o.o., OIB 45095342679</derivirana_varijabla>
  </DomainObject.Predmet.ProtustrankaFormatedOIB>
  <DomainObject.Predmet.ProtustrankaFormatedWithAdress>
    <izvorni_sadrzaj> NANOSYSTEM j.d.o.o., Vrlije 5, 51000 Rijeka</izvorni_sadrzaj>
    <derivirana_varijabla naziv="DomainObject.Predmet.ProtustrankaFormatedWithAdress_1"> NANOSYSTEM j.d.o.o., Vrlije 5, 51000 Rijeka</derivirana_varijabla>
  </DomainObject.Predmet.ProtustrankaFormatedWithAdress>
  <DomainObject.Predmet.ProtustrankaFormatedWithAdressOIB>
    <izvorni_sadrzaj> NANOSYSTEM j.d.o.o., OIB 45095342679, Vrlije 5, 51000 Rijeka</izvorni_sadrzaj>
    <derivirana_varijabla naziv="DomainObject.Predmet.ProtustrankaFormatedWithAdressOIB_1"> NANOSYSTEM j.d.o.o., OIB 45095342679, Vrlije 5, 51000 Rijeka</derivirana_varijabla>
  </DomainObject.Predmet.ProtustrankaFormatedWithAdressOIB>
  <DomainObject.Predmet.ProtustrankaWithAdress>
    <izvorni_sadrzaj>NANOSYSTEM j.d.o.o. Vrlije 5, 51000 Rijeka</izvorni_sadrzaj>
    <derivirana_varijabla naziv="DomainObject.Predmet.ProtustrankaWithAdress_1">NANOSYSTEM j.d.o.o. Vrlije 5, 51000 Rijeka</derivirana_varijabla>
  </DomainObject.Predmet.ProtustrankaWithAdress>
  <DomainObject.Predmet.ProtustrankaWithAdressOIB>
    <izvorni_sadrzaj>NANOSYSTEM j.d.o.o., OIB 45095342679, Vrlije 5, 51000 Rijeka</izvorni_sadrzaj>
    <derivirana_varijabla naziv="DomainObject.Predmet.ProtustrankaWithAdressOIB_1">NANOSYSTEM j.d.o.o., OIB 45095342679, Vrlije 5, 51000 Rijeka</derivirana_varijabla>
  </DomainObject.Predmet.ProtustrankaWithAdressOIB>
  <DomainObject.Predmet.ProtustrankaNazivFormated>
    <izvorni_sadrzaj>NANOSYSTEM j.d.o.o.</izvorni_sadrzaj>
    <derivirana_varijabla naziv="DomainObject.Predmet.ProtustrankaNazivFormated_1">NANOSYSTEM j.d.o.o.</derivirana_varijabla>
  </DomainObject.Predmet.ProtustrankaNazivFormated>
  <DomainObject.Predmet.ProtustrankaNazivFormatedOIB>
    <izvorni_sadrzaj>NANOSYSTEM j.d.o.o., OIB 45095342679</izvorni_sadrzaj>
    <derivirana_varijabla naziv="DomainObject.Predmet.ProtustrankaNazivFormatedOIB_1">NANOSYSTEM j.d.o.o., OIB 45095342679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NANOSYSTEM j.d.o.o.</item>
    </izvorni_sadrzaj>
    <derivirana_varijabla naziv="DomainObject.Predmet.ProtuStrankaListFormated_1">
      <item>NANOSYSTEM j.d.o.o.</item>
    </derivirana_varijabla>
  </DomainObject.Predmet.ProtuStrankaListFormated>
  <DomainObject.Predmet.ProtuStrankaListFormatedOIB>
    <izvorni_sadrzaj>
      <item>NANOSYSTEM j.d.o.o., OIB 45095342679</item>
    </izvorni_sadrzaj>
    <derivirana_varijabla naziv="DomainObject.Predmet.ProtuStrankaListFormatedOIB_1">
      <item>NANOSYSTEM j.d.o.o., OIB 45095342679</item>
    </derivirana_varijabla>
  </DomainObject.Predmet.ProtuStrankaListFormatedOIB>
  <DomainObject.Predmet.ProtuStrankaListFormatedWithAdress>
    <izvorni_sadrzaj>
      <item>NANOSYSTEM j.d.o.o., Vrlije 5, 51000 Rijeka</item>
    </izvorni_sadrzaj>
    <derivirana_varijabla naziv="DomainObject.Predmet.ProtuStrankaListFormatedWithAdress_1">
      <item>NANOSYSTEM j.d.o.o., Vrlije 5, 51000 Rijeka</item>
    </derivirana_varijabla>
  </DomainObject.Predmet.ProtuStrankaListFormatedWithAdress>
  <DomainObject.Predmet.ProtuStrankaListFormatedWithAdressOIB>
    <izvorni_sadrzaj>
      <item>NANOSYSTEM j.d.o.o., OIB 45095342679, Vrlije 5, 51000 Rijeka</item>
    </izvorni_sadrzaj>
    <derivirana_varijabla naziv="DomainObject.Predmet.ProtuStrankaListFormatedWithAdressOIB_1">
      <item>NANOSYSTEM j.d.o.o., OIB 45095342679, Vrlije 5, 51000 Rijeka</item>
    </derivirana_varijabla>
  </DomainObject.Predmet.ProtuStrankaListFormatedWithAdressOIB>
  <DomainObject.Predmet.ProtuStrankaListNazivFormated>
    <izvorni_sadrzaj>
      <item>NANOSYSTEM j.d.o.o.</item>
    </izvorni_sadrzaj>
    <derivirana_varijabla naziv="DomainObject.Predmet.ProtuStrankaListNazivFormated_1">
      <item>NANOSYSTEM j.d.o.o.</item>
    </derivirana_varijabla>
  </DomainObject.Predmet.ProtuStrankaListNazivFormated>
  <DomainObject.Predmet.ProtuStrankaListNazivFormatedOIB>
    <izvorni_sadrzaj>
      <item>NANOSYSTEM j.d.o.o., OIB 45095342679</item>
    </izvorni_sadrzaj>
    <derivirana_varijabla naziv="DomainObject.Predmet.ProtuStrankaListNazivFormatedOIB_1">
      <item>NANOSYSTEM j.d.o.o., OIB 45095342679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NANOSYSTEM j.d.o.o.</izvorni_sadrzaj>
    <derivirana_varijabla naziv="DomainObject.Predmet.ProtustrankaIDrugi_1">NANOSYSTEM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NANOSYSTEM j.d.o.o., OIB 45095342679, Vrlije 5, 51000 Rijeka</izvorni_sadrzaj>
    <derivirana_varijabla naziv="DomainObject.Predmet.ProtustrankaIDrugiAdressOIB_1">NANOSYSTEM j.d.o.o., OIB 45095342679,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NANOSYSTEM j.d.o.o.</item>
    </izvorni_sadrzaj>
    <derivirana_varijabla naziv="DomainObject.Predmet.SudioniciListNaziv_1">
      <item>FINA  Rijeka</item>
      <item>NANOSYSTEM j.d.o.o.</item>
    </derivirana_varijabla>
  </DomainObject.Predmet.SudioniciListNaziv>
  <DomainObject.Predmet.SudioniciListAdressOIB>
    <izvorni_sadrzaj>
      <item>FINA  Rijeka, OIB 85821130368, Frana Kurelca 8,51000 Rijeka</item>
      <item>NANOSYSTEM j.d.o.o., OIB 45095342679, Vrlije 5,51000 Rijeka</item>
    </izvorni_sadrzaj>
    <derivirana_varijabla naziv="DomainObject.Predmet.SudioniciListAdressOIB_1">
      <item>FINA  Rijeka, OIB 85821130368, Frana Kurelca 8,51000 Rijeka</item>
      <item>NANOSYSTEM j.d.o.o., OIB 45095342679,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45095342679</item>
    </izvorni_sadrzaj>
    <derivirana_varijabla naziv="DomainObject.Predmet.SudioniciListNazivOIB_1">
      <item>, OIB 85821130368</item>
      <item>, OIB 45095342679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809</properties:Words>
  <properties:Characters>4536</properties:Characters>
  <properties:Lines>95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2017-06-01T09:23:00Z</dcterms:created>
  <dc:creator>korlevicd</dc:creator>
  <cp:lastModifiedBy>Danijela Fumić</cp:lastModifiedBy>
  <cp:lastPrinted>2017-06-01T09:23:00Z</cp:lastPrinted>
  <dcterms:modified xmlns:xsi="http://www.w3.org/2001/XMLSchema-instance" xsi:type="dcterms:W3CDTF">2017-06-01T09:24:00Z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