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255f" w14:paraId="ce4255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3B3852">
      <w:pPr>
        <w:jc w:val="both"/>
      </w:pPr>
      <w:r w:rsidRPr="003B3852">
        <w:t xml:space="preserve">Trgovački sud u Zagrebu, po sucu Nikoli Ribariću, u stečajnom predmetu u povodu zahtjeva FINANCIJSKE AGENCIJE, za provedbu stečajnog postupka nad dužnikom  </w:t>
      </w:r>
    </w:p>
    <w:p w:rsidRDefault="003B3852" w:rsidP="00ED336B" w:rsidR="003D246D" w:rsidRPr="003B3852">
      <w:pPr>
        <w:jc w:val="both"/>
        <w:rPr>
          <w:color w:val="FF0000"/>
        </w:rPr>
      </w:pPr>
      <w:r w:rsidRPr="003B3852">
        <w:rPr>
          <w:color w:val="FF0000"/>
        </w:rPr>
        <w:t>DEGRADNJA d.o.o. za građenje, trgovinu, prijevoz i turizam</w:t>
      </w:r>
      <w:r w:rsidR="00831E95" w:rsidRPr="003B3852">
        <w:rPr>
          <w:color w:val="FF0000"/>
        </w:rPr>
        <w:t xml:space="preserve">, OIB: </w:t>
      </w:r>
      <w:r w:rsidRPr="003B3852">
        <w:rPr>
          <w:color w:val="FF0000"/>
        </w:rPr>
        <w:t>36348041146</w:t>
      </w:r>
      <w:r w:rsidR="00AF30A4" w:rsidRPr="003B3852">
        <w:rPr>
          <w:color w:val="FF0000"/>
        </w:rPr>
        <w:t>,</w:t>
      </w:r>
      <w:r w:rsidR="006E7B5F" w:rsidRPr="003B3852">
        <w:rPr>
          <w:color w:val="FF0000"/>
        </w:rPr>
        <w:t xml:space="preserve"> </w:t>
      </w:r>
      <w:r w:rsidRPr="003B3852">
        <w:rPr>
          <w:color w:val="FF0000"/>
        </w:rPr>
        <w:t>Sesvete (Grad Zagreb)</w:t>
      </w:r>
      <w:r w:rsidR="00437456" w:rsidRPr="003B3852">
        <w:rPr>
          <w:color w:val="FF0000"/>
        </w:rPr>
        <w:t xml:space="preserve">, </w:t>
      </w:r>
      <w:r w:rsidRPr="003B3852">
        <w:rPr>
          <w:color w:val="FF0000"/>
        </w:rPr>
        <w:t>Ulica Ljudevita Posavskog 3</w:t>
      </w:r>
      <w:r w:rsidR="00FF0EA7" w:rsidRPr="003B3852">
        <w:rPr>
          <w:color w:val="FF0000"/>
        </w:rPr>
        <w:t xml:space="preserve">, </w:t>
      </w:r>
      <w:r w:rsidR="006E7B5F" w:rsidRPr="003B3852">
        <w:rPr>
          <w:color w:val="FF0000"/>
        </w:rPr>
        <w:t>dana 2</w:t>
      </w:r>
      <w:r w:rsidR="00F83C30" w:rsidRPr="003B3852">
        <w:rPr>
          <w:color w:val="FF0000"/>
        </w:rPr>
        <w:t>8</w:t>
      </w:r>
      <w:r w:rsidR="006E7B5F" w:rsidRPr="003B3852">
        <w:rPr>
          <w:color w:val="FF0000"/>
        </w:rPr>
        <w:t xml:space="preserve">. </w:t>
      </w:r>
      <w:r w:rsidR="00084672" w:rsidRPr="003B3852">
        <w:rPr>
          <w:color w:val="FF0000"/>
        </w:rPr>
        <w:t>kolovoza</w:t>
      </w:r>
      <w:r w:rsidR="006E7B5F" w:rsidRPr="003B3852">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B3852" w:rsidRPr="003B3852">
        <w:rPr>
          <w:color w:val="FF0000"/>
        </w:rPr>
        <w:t>DEGRADNJA d.o.o. za građenje, trgovinu, prijevoz i turizam, OIB: 36348041146, Sesvete (Grad Zagreb), Ulica Ljudevita Posavskog 3</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3B3852" w:rsidP="00D7271B" w:rsidR="003B3852" w:rsidRPr="003B3852">
      <w:pPr>
        <w:jc w:val="both"/>
        <w:rPr>
          <w:color w:val="FF0000"/>
        </w:rPr>
      </w:pPr>
      <w:r w:rsidRPr="003B3852">
        <w:rPr>
          <w:color w:val="FF0000"/>
        </w:rPr>
        <w:t>VITOMIR DEBELJAK, OIB: 13077622813</w:t>
      </w:r>
    </w:p>
    <w:p w:rsidRDefault="003B3852" w:rsidP="00D7271B" w:rsidR="00DB43EB" w:rsidRPr="003B3852">
      <w:pPr>
        <w:jc w:val="both"/>
        <w:rPr>
          <w:color w:val="FF0000"/>
        </w:rPr>
      </w:pPr>
      <w:r w:rsidRPr="003B3852">
        <w:rPr>
          <w:color w:val="FF0000"/>
        </w:rPr>
        <w:t>Sesvete, ULICA KRIZANTEMA 10</w:t>
      </w:r>
    </w:p>
    <w:p w:rsidRDefault="003B3852" w:rsidP="00D7271B" w:rsidR="003B3852">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10,15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B3852" w:rsidP="003B3852" w:rsidR="003B3852" w:rsidRPr="003B3852">
      <w:pPr>
        <w:pStyle w:val="Odlomakpopisa"/>
        <w:numPr>
          <w:ilvl w:val="0"/>
          <w:numId w:val="4"/>
        </w:numPr>
        <w:jc w:val="both"/>
        <w:rPr>
          <w:color w:val="FF0000"/>
        </w:rPr>
      </w:pPr>
      <w:r w:rsidRPr="003B3852">
        <w:rPr>
          <w:color w:val="FF0000"/>
        </w:rPr>
        <w:t>VITOMIR DEBELJAK, OIB: 13077622813</w:t>
      </w:r>
    </w:p>
    <w:p w:rsidRDefault="003B3852" w:rsidP="003B3852" w:rsidR="003B3852" w:rsidRPr="003B3852">
      <w:pPr>
        <w:pStyle w:val="Odlomakpopisa"/>
        <w:numPr>
          <w:ilvl w:val="0"/>
          <w:numId w:val="4"/>
        </w:numPr>
        <w:jc w:val="both"/>
        <w:rPr>
          <w:color w:val="FF0000"/>
        </w:rPr>
      </w:pPr>
      <w:r w:rsidRPr="003B3852">
        <w:rPr>
          <w:color w:val="FF0000"/>
        </w:rPr>
        <w:t>Sesvete, ULICA KRIZANTEMA 10</w:t>
      </w:r>
    </w:p>
    <w:p w:rsidRDefault="00FB5FF2" w:rsidP="00ED336B" w:rsidR="00815321">
      <w:pPr>
        <w:numPr>
          <w:ilvl w:val="0"/>
          <w:numId w:val="4"/>
        </w:numPr>
        <w:tabs>
          <w:tab w:pos="1440" w:val="num"/>
        </w:tabs>
        <w:jc w:val="both"/>
      </w:pPr>
      <w:r w:rsidRPr="00B77765">
        <w:t>Financijska agencija</w:t>
      </w:r>
    </w:p>
    <w:p w:rsidRDefault="006743A1" w:rsidP="00440F91" w:rsidR="009B0246" w:rsidRPr="00F25CF2">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3B3852" w:rsidP="00440F91" w:rsidR="00F25CF2" w:rsidRPr="00EF1DA3">
      <w:pPr>
        <w:numPr>
          <w:ilvl w:val="0"/>
          <w:numId w:val="4"/>
        </w:numPr>
        <w:tabs>
          <w:tab w:pos="928" w:val="clear"/>
          <w:tab w:pos="720" w:val="num"/>
        </w:tabs>
        <w:ind w:left="720"/>
        <w:jc w:val="both"/>
        <w:rPr>
          <w:color w:val="FF0000"/>
        </w:rPr>
      </w:pPr>
      <w:r>
        <w:t>Erste &amp; Steiermaerkische bank</w:t>
      </w:r>
      <w:r w:rsidR="00F25CF2">
        <w:t xml:space="preserve">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3B3852">
        <w:rPr>
          <w:color w:val="FF0000"/>
        </w:rPr>
        <w:t>79.728,15</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3B3852" w:rsidP="00E91121" w:rsidR="003B385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B3852" w:rsidP="00E91121" w:rsidR="003B385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B3852" w:rsidP="00E91121" w:rsidR="003B3852">
      <w:pPr>
        <w:pStyle w:val="Podnaslov"/>
        <w:ind w:firstLine="720" w:left="4320"/>
        <w:rPr>
          <w:rFonts w:hAnsi="Times New Roman" w:ascii="Times New Roman"/>
          <w:b w:val="false"/>
          <w:color w:val="auto"/>
          <w:szCs w:val="24"/>
        </w:rPr>
      </w:pPr>
    </w:p>
    <w:p w:rsidRDefault="003B3852" w:rsidP="00E91121" w:rsidR="003B385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B3852" w:rsidP="00E91121" w:rsidR="003B385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E17EE" w:rsidP="00DB43EB" w:rsidR="002E17EE"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41F4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6366CF">
          <w:rPr>
            <w:szCs w:val="20"/>
            <w:lang w:eastAsia="hr-HR" w:val="en-GB"/>
          </w:rPr>
          <w:t>7</w:t>
        </w:r>
        <w:r w:rsidR="00317CA2">
          <w:rPr>
            <w:szCs w:val="20"/>
            <w:lang w:eastAsia="hr-HR" w:val="en-GB"/>
          </w:rPr>
          <w:t>6</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301EB9"/>
    <w:rsid w:val="00317CA2"/>
    <w:rsid w:val="00324F3D"/>
    <w:rsid w:val="00330F84"/>
    <w:rsid w:val="003469B5"/>
    <w:rsid w:val="0035662B"/>
    <w:rsid w:val="003A2C37"/>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3467"/>
    <w:rsid w:val="004E5469"/>
    <w:rsid w:val="004F022B"/>
    <w:rsid w:val="004F2586"/>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3102A"/>
    <w:rsid w:val="006366CF"/>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13783"/>
    <w:rsid w:val="00B255D3"/>
    <w:rsid w:val="00B30D45"/>
    <w:rsid w:val="00B34769"/>
    <w:rsid w:val="00B639DE"/>
    <w:rsid w:val="00B77765"/>
    <w:rsid w:val="00B80BE7"/>
    <w:rsid w:val="00B90663"/>
    <w:rsid w:val="00BE39EF"/>
    <w:rsid w:val="00C04406"/>
    <w:rsid w:val="00C04DC5"/>
    <w:rsid w:val="00C20A71"/>
    <w:rsid w:val="00C215EB"/>
    <w:rsid w:val="00C720BC"/>
    <w:rsid w:val="00CB2C33"/>
    <w:rsid w:val="00CB3FBA"/>
    <w:rsid w:val="00CE12FE"/>
    <w:rsid w:val="00CF440D"/>
    <w:rsid w:val="00CF5DEA"/>
    <w:rsid w:val="00CF71F1"/>
    <w:rsid w:val="00D143A0"/>
    <w:rsid w:val="00D21768"/>
    <w:rsid w:val="00D41F4D"/>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41F4D"/>
    <w:rPr>
      <w:color w:val="808080"/>
      <w:bdr w:space="0" w:sz="0" w:color="auto" w:val="none"/>
      <w:shd w:fill="auto" w:color="auto" w:val="clear"/>
    </w:rPr>
  </w:style>
  <w:style w:customStyle="true" w:styleId="eSPISCCParagraphDefaultFont" w:type="character">
    <w:name w:val="eSPIS_CC_Paragraph Default Font"/>
    <w:basedOn w:val="Zadanifontodlomka"/>
    <w:rsid w:val="00D41F4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41F4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41F4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41F4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41F4D"/>
    <w:rPr>
      <w:color w:val="808080"/>
      <w:bdr w:color="auto" w:space="0" w:sz="0" w:val="none"/>
      <w:shd w:color="auto" w:fill="auto" w:val="clear"/>
    </w:rPr>
  </w:style>
  <w:style w:customStyle="1" w:styleId="eSPISCCParagraphDefaultFont" w:type="character">
    <w:name w:val="eSPIS_CC_Paragraph Default Font"/>
    <w:basedOn w:val="Zadanifontodlomka"/>
    <w:rsid w:val="00D41F4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41F4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41F4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41F4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2576</izvorni_sadrzaj>
    <derivirana_varijabla naziv="DomainObject.Predmet.Broj_1">2576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St-2576/2016</izvorni_sadrzaj>
    <derivirana_varijabla naziv="DomainObject.Predmet.OznakaBroj_1">St-2576/2016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DEGRADNJA d.o.o.</izvorni_sadrzaj>
    <derivirana_varijabla naziv="DomainObject.Predmet.ProtustrankaFormated_1">  DEGRADNJA d.o.o.</derivirana_varijabla>
  </DomainObject.Predmet.ProtustrankaFormated>
  <DomainObject.Predmet.ProtustrankaFormatedOIB>
    <izvorni_sadrzaj>  DEGRADNJA d.o.o., OIB 36348041146</izvorni_sadrzaj>
    <derivirana_varijabla naziv="DomainObject.Predmet.ProtustrankaFormatedOIB_1">  DEGRADNJA d.o.o., OIB 36348041146</derivirana_varijabla>
  </DomainObject.Predmet.ProtustrankaFormatedOIB>
  <DomainObject.Predmet.ProtustrankaFormatedWithAdress>
    <izvorni_sadrzaj> DEGRADNJA d.o.o., Ulica Ljudevita Posavskog 3, 10360 Sesvete</izvorni_sadrzaj>
    <derivirana_varijabla naziv="DomainObject.Predmet.ProtustrankaFormatedWithAdress_1"> DEGRADNJA d.o.o., Ulica Ljudevita Posavskog 3, 10360 Sesvete</derivirana_varijabla>
  </DomainObject.Predmet.ProtustrankaFormatedWithAdress>
  <DomainObject.Predmet.ProtustrankaFormatedWithAdressOIB>
    <izvorni_sadrzaj> DEGRADNJA d.o.o., OIB 36348041146, Ulica Ljudevita Posavskog 3, 10360 Sesvete</izvorni_sadrzaj>
    <derivirana_varijabla naziv="DomainObject.Predmet.ProtustrankaFormatedWithAdressOIB_1"> DEGRADNJA d.o.o., OIB 36348041146, Ulica Ljudevita Posavskog 3, 10360 Sesvete</derivirana_varijabla>
  </DomainObject.Predmet.ProtustrankaFormatedWithAdressOIB>
  <DomainObject.Predmet.ProtustrankaWithAdress>
    <izvorni_sadrzaj>DEGRADNJA d.o.o. Ulica Ljudevita Posavskog 3, 10360 Sesvete</izvorni_sadrzaj>
    <derivirana_varijabla naziv="DomainObject.Predmet.ProtustrankaWithAdress_1">DEGRADNJA d.o.o. Ulica Ljudevita Posavskog 3, 10360 Sesvete</derivirana_varijabla>
  </DomainObject.Predmet.ProtustrankaWithAdress>
  <DomainObject.Predmet.ProtustrankaWithAdressOIB>
    <izvorni_sadrzaj>DEGRADNJA d.o.o., OIB 36348041146, Ulica Ljudevita Posavskog 3, 10360 Sesvete</izvorni_sadrzaj>
    <derivirana_varijabla naziv="DomainObject.Predmet.ProtustrankaWithAdressOIB_1">DEGRADNJA d.o.o., OIB 36348041146, Ulica Ljudevita Posavskog 3, 10360 Sesvete</derivirana_varijabla>
  </DomainObject.Predmet.ProtustrankaWithAdressOIB>
  <DomainObject.Predmet.ProtustrankaNazivFormated>
    <izvorni_sadrzaj>DEGRADNJA d.o.o.</izvorni_sadrzaj>
    <derivirana_varijabla naziv="DomainObject.Predmet.ProtustrankaNazivFormated_1">DEGRADNJA d.o.o.</derivirana_varijabla>
  </DomainObject.Predmet.ProtustrankaNazivFormated>
  <DomainObject.Predmet.ProtustrankaNazivFormatedOIB>
    <izvorni_sadrzaj>DEGRADNJA d.o.o., OIB 36348041146</izvorni_sadrzaj>
    <derivirana_varijabla naziv="DomainObject.Predmet.ProtustrankaNazivFormatedOIB_1">DEGRADNJA d.o.o., OIB 36348041146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Vitomir Debeljak</izvorni_sadrzaj>
    <derivirana_varijabla naziv="DomainObject.Predmet.StrankaFormated_1">  FINA Regionalni centar Zagreb; Vitomir Debeljak</derivirana_varijabla>
  </DomainObject.Predmet.StrankaFormated>
  <DomainObject.Predmet.StrankaFormatedOIB>
    <izvorni_sadrzaj>  FINA Regionalni centar Zagreb, OIB 85821130368; Vitomir Debeljak, OIB 13077622813</izvorni_sadrzaj>
    <derivirana_varijabla naziv="DomainObject.Predmet.StrankaFormatedOIB_1">  FINA Regionalni centar Zagreb, OIB 85821130368; Vitomir Debeljak, OIB 13077622813</derivirana_varijabla>
  </DomainObject.Predmet.StrankaFormatedOIB>
  <DomainObject.Predmet.StrankaFormatedWithAdress>
    <izvorni_sadrzaj> FINA Regionalni centar Zagreb, Trg svibanjskih žrtava 1995. 1, 10000 Zagreb; Vitomir Debeljak, Ulica Krizantema 10, 10360 Sesvete</izvorni_sadrzaj>
    <derivirana_varijabla naziv="DomainObject.Predmet.StrankaFormatedWithAdress_1"> FINA Regionalni centar Zagreb, Trg svibanjskih žrtava 1995. 1, 10000 Zagreb; Vitomir Debeljak, Ulica Krizantema 10, 10360 Sesvete</derivirana_varijabla>
  </DomainObject.Predmet.StrankaFormatedWithAdress>
  <DomainObject.Predmet.StrankaFormatedWithAdressOIB>
    <izvorni_sadrzaj> FINA Regionalni centar Zagreb, OIB 85821130368, Trg svibanjskih žrtava 1995. 1, 10000 Zagreb; Vitomir Debeljak, OIB 13077622813, Ulica Krizantema 10, 10360 Sesvete</izvorni_sadrzaj>
    <derivirana_varijabla naziv="DomainObject.Predmet.StrankaFormatedWithAdressOIB_1"> FINA Regionalni centar Zagreb, OIB 85821130368, Trg svibanjskih žrtava 1995. 1, 10000 Zagreb; Vitomir Debeljak, OIB 13077622813, Ulica Krizantema 10, 10360 Sesvete</derivirana_varijabla>
  </DomainObject.Predmet.StrankaFormatedWithAdressOIB>
  <DomainObject.Predmet.StrankaWithAdress>
    <izvorni_sadrzaj>FINA Regionalni centar Zagreb Trg svibanjskih žrtava 1995. 1,10000 Zagreb,Vitomir Debeljak Ulica Krizantema 10,10360 Sesvete</izvorni_sadrzaj>
    <derivirana_varijabla naziv="DomainObject.Predmet.StrankaWithAdress_1">FINA Regionalni centar Zagreb Trg svibanjskih žrtava 1995. 1,10000 Zagreb,Vitomir Debeljak Ulica Krizantema 10,10360 Sesvete</derivirana_varijabla>
  </DomainObject.Predmet.StrankaWithAdress>
  <DomainObject.Predmet.StrankaWithAdressOIB>
    <izvorni_sadrzaj>FINA Regionalni centar Zagreb, OIB 85821130368, Trg svibanjskih žrtava 1995. 1,10000 Zagreb,Vitomir Debeljak, OIB 13077622813, Ulica Krizantema 10,10360 Sesvete</izvorni_sadrzaj>
    <derivirana_varijabla naziv="DomainObject.Predmet.StrankaWithAdressOIB_1">FINA Regionalni centar Zagreb, OIB 85821130368, Trg svibanjskih žrtava 1995. 1,10000 Zagreb,Vitomir Debeljak, OIB 13077622813, Ulica Krizantema 10,10360 Sesvete</derivirana_varijabla>
  </DomainObject.Predmet.StrankaWithAdressOIB>
  <DomainObject.Predmet.StrankaNazivFormated>
    <izvorni_sadrzaj>FINA Regionalni centar Zagreb,Vitomir Debeljak</izvorni_sadrzaj>
    <derivirana_varijabla naziv="DomainObject.Predmet.StrankaNazivFormated_1">FINA Regionalni centar Zagreb,Vitomir Debeljak</derivirana_varijabla>
  </DomainObject.Predmet.StrankaNazivFormated>
  <DomainObject.Predmet.StrankaNazivFormatedOIB>
    <izvorni_sadrzaj>FINA Regionalni centar Zagreb, OIB 85821130368,Vitomir Debeljak, OIB 13077622813</izvorni_sadrzaj>
    <derivirana_varijabla naziv="DomainObject.Predmet.StrankaNazivFormatedOIB_1">FINA Regionalni centar Zagreb, OIB 85821130368,Vitomir Debeljak, OIB 13077622813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Vitomir Debeljak</item>
    </izvorni_sadrzaj>
    <derivirana_varijabla naziv="DomainObject.Predmet.StrankaListFormated_1">
      <item>FINA Regionalni centar Zagreb</item>
      <item>Vitomir Debeljak</item>
    </derivirana_varijabla>
  </DomainObject.Predmet.StrankaListFormated>
  <DomainObject.Predmet.StrankaListFormatedOIB>
    <izvorni_sadrzaj>
      <item>FINA Regionalni centar Zagreb, OIB 85821130368</item>
      <item>Vitomir Debeljak, OIB 13077622813</item>
    </izvorni_sadrzaj>
    <derivirana_varijabla naziv="DomainObject.Predmet.StrankaListFormatedOIB_1">
      <item>FINA Regionalni centar Zagreb, OIB 85821130368</item>
      <item>Vitomir Debeljak, OIB 13077622813</item>
    </derivirana_varijabla>
  </DomainObject.Predmet.StrankaListFormatedOIB>
  <DomainObject.Predmet.StrankaListFormatedWithAdress>
    <izvorni_sadrzaj>
      <item>FINA Regionalni centar Zagreb, Trg svibanjskih žrtava 1995. 1, 10000 Zagreb</item>
      <item>Vitomir Debeljak, Ulica Krizantema 10, 10360 Sesvete</item>
    </izvorni_sadrzaj>
    <derivirana_varijabla naziv="DomainObject.Predmet.StrankaListFormatedWithAdress_1">
      <item>FINA Regionalni centar Zagreb, Trg svibanjskih žrtava 1995. 1, 10000 Zagreb</item>
      <item>Vitomir Debeljak, Ulica Krizantema 10, 10360 Sesvete</item>
    </derivirana_varijabla>
  </DomainObject.Predmet.StrankaListFormatedWithAdress>
  <DomainObject.Predmet.StrankaListFormatedWithAdressOIB>
    <izvorni_sadrzaj>
      <item>FINA Regionalni centar Zagreb, OIB 85821130368, Trg svibanjskih žrtava 1995. 1, 10000 Zagreb</item>
      <item>Vitomir Debeljak, OIB 13077622813, Ulica Krizantema 10, 10360 Sesvete</item>
    </izvorni_sadrzaj>
    <derivirana_varijabla naziv="DomainObject.Predmet.StrankaListFormatedWithAdressOIB_1">
      <item>FINA Regionalni centar Zagreb, OIB 85821130368, Trg svibanjskih žrtava 1995. 1, 10000 Zagreb</item>
      <item>Vitomir Debeljak, OIB 13077622813, Ulica Krizantema 10, 10360 Sesvete</item>
    </derivirana_varijabla>
  </DomainObject.Predmet.StrankaListFormatedWithAdressOIB>
  <DomainObject.Predmet.StrankaListNazivFormated>
    <izvorni_sadrzaj>
      <item>FINA Regionalni centar Zagreb</item>
      <item>Vitomir Debeljak</item>
    </izvorni_sadrzaj>
    <derivirana_varijabla naziv="DomainObject.Predmet.StrankaListNazivFormated_1">
      <item>FINA Regionalni centar Zagreb</item>
      <item>Vitomir Debeljak</item>
    </derivirana_varijabla>
  </DomainObject.Predmet.StrankaListNazivFormated>
  <DomainObject.Predmet.StrankaListNazivFormatedOIB>
    <izvorni_sadrzaj>
      <item>FINA Regionalni centar Zagreb, OIB 85821130368</item>
      <item>Vitomir Debeljak, OIB 13077622813</item>
    </izvorni_sadrzaj>
    <derivirana_varijabla naziv="DomainObject.Predmet.StrankaListNazivFormatedOIB_1">
      <item>FINA Regionalni centar Zagreb, OIB 85821130368</item>
      <item>Vitomir Debeljak, OIB 13077622813</item>
    </derivirana_varijabla>
  </DomainObject.Predmet.StrankaListNazivFormatedOIB>
  <DomainObject.Predmet.ProtuStrankaListFormated>
    <izvorni_sadrzaj>
      <item>DEGRADNJA d.o.o.</item>
    </izvorni_sadrzaj>
    <derivirana_varijabla naziv="DomainObject.Predmet.ProtuStrankaListFormated_1">
      <item>DEGRADNJA d.o.o.</item>
    </derivirana_varijabla>
  </DomainObject.Predmet.ProtuStrankaListFormated>
  <DomainObject.Predmet.ProtuStrankaListFormatedOIB>
    <izvorni_sadrzaj>
      <item>DEGRADNJA d.o.o., OIB 36348041146</item>
    </izvorni_sadrzaj>
    <derivirana_varijabla naziv="DomainObject.Predmet.ProtuStrankaListFormatedOIB_1">
      <item>DEGRADNJA d.o.o., OIB 36348041146</item>
    </derivirana_varijabla>
  </DomainObject.Predmet.ProtuStrankaListFormatedOIB>
  <DomainObject.Predmet.ProtuStrankaListFormatedWithAdress>
    <izvorni_sadrzaj>
      <item>DEGRADNJA d.o.o., Ulica Ljudevita Posavskog 3, 10360 Sesvete</item>
    </izvorni_sadrzaj>
    <derivirana_varijabla naziv="DomainObject.Predmet.ProtuStrankaListFormatedWithAdress_1">
      <item>DEGRADNJA d.o.o., Ulica Ljudevita Posavskog 3, 10360 Sesvete</item>
    </derivirana_varijabla>
  </DomainObject.Predmet.ProtuStrankaListFormatedWithAdress>
  <DomainObject.Predmet.ProtuStrankaListFormatedWithAdressOIB>
    <izvorni_sadrzaj>
      <item>DEGRADNJA d.o.o., OIB 36348041146, Ulica Ljudevita Posavskog 3, 10360 Sesvete</item>
    </izvorni_sadrzaj>
    <derivirana_varijabla naziv="DomainObject.Predmet.ProtuStrankaListFormatedWithAdressOIB_1">
      <item>DEGRADNJA d.o.o., OIB 36348041146, Ulica Ljudevita Posavskog 3, 10360 Sesvete</item>
    </derivirana_varijabla>
  </DomainObject.Predmet.ProtuStrankaListFormatedWithAdressOIB>
  <DomainObject.Predmet.ProtuStrankaListNazivFormated>
    <izvorni_sadrzaj>
      <item>DEGRADNJA d.o.o.</item>
    </izvorni_sadrzaj>
    <derivirana_varijabla naziv="DomainObject.Predmet.ProtuStrankaListNazivFormated_1">
      <item>DEGRADNJA d.o.o.</item>
    </derivirana_varijabla>
  </DomainObject.Predmet.ProtuStrankaListNazivFormated>
  <DomainObject.Predmet.ProtuStrankaListNazivFormatedOIB>
    <izvorni_sadrzaj>
      <item>DEGRADNJA d.o.o., OIB 36348041146</item>
    </izvorni_sadrzaj>
    <derivirana_varijabla naziv="DomainObject.Predmet.ProtuStrankaListNazivFormatedOIB_1">
      <item>DEGRADNJA d.o.o., OIB 36348041146</item>
    </derivirana_varijabla>
  </DomainObject.Predmet.ProtuStrankaListNazivFormatedOIB>
  <DomainObject.Predmet.OstaliListFormated>
    <izvorni_sadrzaj>
      <item>Vitomir Debeljak</item>
      <item>FINA</item>
      <item>RH MUP</item>
      <item>ERSTE&amp;STEIERMÄRKISCHE BANKA dioničko društvo</item>
    </izvorni_sadrzaj>
    <derivirana_varijabla naziv="DomainObject.Predmet.OstaliListFormated_1">
      <item>Vitomir Debeljak</item>
      <item>FINA</item>
      <item>RH MUP</item>
      <item>ERSTE&amp;STEIERMÄRKISCHE BANKA dioničko društvo</item>
    </derivirana_varijabla>
  </DomainObject.Predmet.OstaliListFormated>
  <DomainObject.Predmet.OstaliListFormatedOIB>
    <izvorni_sadrzaj>
      <item>Vitomir Debeljak, OIB 13077622813</item>
      <item>FINA, OIB 85821130368</item>
      <item>RH MUP</item>
      <item>ERSTE&amp;STEIERMÄRKISCHE BANKA dioničko društvo, OIB 23057039320</item>
    </izvorni_sadrzaj>
    <derivirana_varijabla naziv="DomainObject.Predmet.OstaliListFormatedOIB_1">
      <item>Vitomir Debeljak, OIB 13077622813</item>
      <item>FINA, OIB 85821130368</item>
      <item>RH MUP</item>
      <item>ERSTE&amp;STEIERMÄRKISCHE BANKA dioničko društvo, OIB 23057039320</item>
    </derivirana_varijabla>
  </DomainObject.Predmet.OstaliListFormatedOIB>
  <DomainObject.Predmet.OstaliListFormatedWithAdress>
    <izvorni_sadrzaj>
      <item>Vitomir Debeljak, Ulica Krizantema 10, 10360 Sesvete</item>
      <item>FINA, Ul. grada Vukovara 70, 10000 Zagreb</item>
      <item>RH MUP, Heinzelova 98, 10000 Zagreb</item>
      <item>ERSTE&amp;STEIERMÄRKISCHE BANKA dioničko društvo, Jadranski Trg 3a, 51000 Rijeka</item>
    </izvorni_sadrzaj>
    <derivirana_varijabla naziv="DomainObject.Predmet.OstaliListFormatedWithAdress_1">
      <item>Vitomir Debeljak, Ulica Krizantema 10, 10360 Sesvete</item>
      <item>FINA, Ul. grada Vukovara 70, 10000 Zagreb</item>
      <item>RH MUP, Heinzelova 98, 10000 Zagreb</item>
      <item>ERSTE&amp;STEIERMÄRKISCHE BANKA dioničko društvo, Jadranski Trg 3a, 51000 Rijeka</item>
    </derivirana_varijabla>
  </DomainObject.Predmet.OstaliListFormatedWithAdress>
  <DomainObject.Predmet.OstaliListFormatedWithAdressOIB>
    <izvorni_sadrzaj>
      <item>Vitomir Debeljak, OIB 13077622813, Ulica Krizantema 10, 10360 Sesvete</item>
      <item>FINA, OIB 85821130368, Ul. grada Vukovara 70, 10000 Zagreb</item>
      <item>RH MUP, Heinzelova 98, 10000 Zagreb</item>
      <item>ERSTE&amp;STEIERMÄRKISCHE BANKA dioničko društvo, OIB 23057039320, Jadranski Trg 3a, 51000 Rijeka</item>
    </izvorni_sadrzaj>
    <derivirana_varijabla naziv="DomainObject.Predmet.OstaliListFormatedWithAdressOIB_1">
      <item>Vitomir Debeljak, OIB 13077622813, Ulica Krizantema 10, 10360 Sesvete</item>
      <item>FINA, OIB 85821130368, Ul. grada Vukovara 70, 10000 Zagreb</item>
      <item>RH MUP, Heinzelova 98, 10000 Zagreb</item>
      <item>ERSTE&amp;STEIERMÄRKISCHE BANKA dioničko društvo, OIB 23057039320, Jadranski Trg 3a, 51000 Rijeka</item>
    </derivirana_varijabla>
  </DomainObject.Predmet.OstaliListFormatedWithAdressOIB>
  <DomainObject.Predmet.OstaliListNazivFormated>
    <izvorni_sadrzaj>
      <item>Vitomir Debeljak</item>
      <item>FINA</item>
      <item>RH MUP</item>
      <item>ERSTE&amp;STEIERMÄRKISCHE BANKA dioničko društvo</item>
    </izvorni_sadrzaj>
    <derivirana_varijabla naziv="DomainObject.Predmet.OstaliListNazivFormated_1">
      <item>Vitomir Debeljak</item>
      <item>FINA</item>
      <item>RH MUP</item>
      <item>ERSTE&amp;STEIERMÄRKISCHE BANKA dioničko društvo</item>
    </derivirana_varijabla>
  </DomainObject.Predmet.OstaliListNazivFormated>
  <DomainObject.Predmet.OstaliListNazivFormatedOIB>
    <izvorni_sadrzaj>
      <item>Vitomir Debeljak, OIB 13077622813</item>
      <item>FINA, OIB 85821130368</item>
      <item>RH MUP</item>
      <item>ERSTE&amp;STEIERMÄRKISCHE BANKA dioničko društvo, OIB 23057039320</item>
    </izvorni_sadrzaj>
    <derivirana_varijabla naziv="DomainObject.Predmet.OstaliListNazivFormatedOIB_1">
      <item>Vitomir Debeljak, OIB 13077622813</item>
      <item>FINA, OIB 85821130368</item>
      <item>RH MUP</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DEGRADNJA d.o.o.</izvorni_sadrzaj>
    <derivirana_varijabla naziv="DomainObject.Predmet.ProtustrankaIDrugi_1">DEGRADNJA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DEGRADNJA d.o.o., OIB 36348041146, Ulica Ljudevita Posavskog 3, 10360 Sesvete</izvorni_sadrzaj>
    <derivirana_varijabla naziv="DomainObject.Predmet.ProtustrankaIDrugiAdressOIB_1">DEGRADNJA d.o.o., OIB 36348041146, Ulica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DEGRADNJA d.o.o.</item>
      <item>Vitomir Debeljak</item>
      <item>Vitomir Debeljak</item>
      <item>FINA</item>
      <item>RH MUP</item>
      <item>ERSTE&amp;STEIERMÄRKISCHE BANKA dioničko društvo</item>
    </izvorni_sadrzaj>
    <derivirana_varijabla naziv="DomainObject.Predmet.SudioniciListNaziv_1">
      <item>FINA Regionalni centar Zagreb</item>
      <item>DEGRADNJA d.o.o.</item>
      <item>Vitomir Debeljak</item>
      <item>Vitomir Debeljak</item>
      <item>FINA</item>
      <item>RH MUP</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DEGRADNJA d.o.o., OIB 36348041146, Ulica Ljudevita Posavskog 3,10360 Sesvete</item>
      <item>Vitomir Debeljak, OIB 13077622813, Ulica Krizantema 10,10360 Sesvete</item>
      <item>Vitomir Debeljak, OIB 13077622813, Ulica Krizantema 10,10360 Sesvete</item>
      <item>FINA, OIB 85821130368, Ul. grada Vukovara 70,10000 Zagreb</item>
      <item>RH MUP, Heinzelova 98,10000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DEGRADNJA d.o.o., OIB 36348041146, Ulica Ljudevita Posavskog 3,10360 Sesvete</item>
      <item>Vitomir Debeljak, OIB 13077622813, Ulica Krizantema 10,10360 Sesvete</item>
      <item>Vitomir Debeljak, OIB 13077622813, Ulica Krizantema 10,10360 Sesvete</item>
      <item>FINA, OIB 85821130368, Ul. grada Vukovara 70,10000 Zagreb</item>
      <item>RH MUP, Heinzelova 98,10000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36348041146</item>
      <item>, OIB 13077622813</item>
      <item>, OIB 13077622813</item>
      <item>, OIB 85821130368</item>
      <item>, OIB null</item>
      <item>, OIB 23057039320</item>
    </izvorni_sadrzaj>
    <derivirana_varijabla naziv="DomainObject.Predmet.SudioniciListNazivOIB_1">
      <item>, OIB 85821130368</item>
      <item>, OIB 36348041146</item>
      <item>, OIB 13077622813</item>
      <item>, OIB 13077622813</item>
      <item>, OIB 85821130368</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03C1DF-1BF5-438C-BB64-2323D6BEF9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1009</properties:Words>
  <properties:Characters>5452</properties:Characters>
  <properties:Lines>137</properties:Lines>
  <properties:Paragraphs>48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2017-08-29T08:56:00Z</dcterms:created>
  <dc:creator>nmarkovic</dc:creator>
  <cp:lastModifiedBy>Jadranka Zelić</cp:lastModifiedBy>
  <cp:lastPrinted>2017-08-29T09:01:00Z</cp:lastPrinted>
  <dcterms:modified xmlns:xsi="http://www.w3.org/2001/XMLSchema-instance" xsi:type="dcterms:W3CDTF">2017-08-29T09:09:00Z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