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390a" w14:paraId="374390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414746">
        <w:rPr>
          <w:rFonts w:cstheme="majorBidi" w:hAnsiTheme="majorBidi" w:asciiTheme="majorBidi"/>
          <w:szCs w:val="24"/>
          <w:lang w:val="hr-HR"/>
        </w:rPr>
        <w:t>7066/2016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414746">
        <w:rPr>
          <w:rFonts w:cstheme="majorBidi" w:hAnsiTheme="majorBidi" w:asciiTheme="majorBidi"/>
          <w:szCs w:val="24"/>
          <w:lang w:val="hr-HR"/>
        </w:rPr>
        <w:t xml:space="preserve"> </w:t>
      </w:r>
      <w:r w:rsidR="00414746" w:rsidRPr="00414746">
        <w:rPr>
          <w:rFonts w:cstheme="majorBidi" w:hAnsiTheme="majorBidi" w:asciiTheme="majorBidi"/>
          <w:szCs w:val="24"/>
          <w:lang w:val="hr-HR"/>
        </w:rPr>
        <w:t xml:space="preserve">PESEKI j.d.o.o., Zagreb, </w:t>
      </w:r>
      <w:proofErr w:type="spellStart"/>
      <w:r w:rsidR="00414746">
        <w:rPr>
          <w:rFonts w:cstheme="majorBidi" w:hAnsiTheme="majorBidi" w:asciiTheme="majorBidi"/>
          <w:szCs w:val="24"/>
          <w:lang w:val="hr-HR"/>
        </w:rPr>
        <w:t>Klaićeva</w:t>
      </w:r>
      <w:proofErr w:type="spellEnd"/>
      <w:r w:rsidR="00414746">
        <w:rPr>
          <w:rFonts w:cstheme="majorBidi" w:hAnsiTheme="majorBidi" w:asciiTheme="majorBidi"/>
          <w:szCs w:val="24"/>
          <w:lang w:val="hr-HR"/>
        </w:rPr>
        <w:t xml:space="preserve"> 42/3, OIB: 71689347895</w:t>
      </w:r>
      <w:r w:rsidR="006A4146">
        <w:rPr>
          <w:rFonts w:cstheme="majorBidi" w:hAnsiTheme="majorBidi" w:asciiTheme="majorBidi"/>
          <w:szCs w:val="24"/>
          <w:lang w:val="hr-HR"/>
        </w:rPr>
        <w:t>,</w:t>
      </w:r>
      <w:r w:rsidR="005627F9">
        <w:rPr>
          <w:rFonts w:cstheme="majorBidi" w:hAnsiTheme="majorBidi" w:asciiTheme="majorBidi"/>
          <w:szCs w:val="24"/>
          <w:lang w:val="hr-HR"/>
        </w:rPr>
        <w:t xml:space="preserve"> </w:t>
      </w:r>
      <w:r w:rsidR="000D7DE8">
        <w:rPr>
          <w:rFonts w:cstheme="majorBidi" w:hAnsiTheme="majorBidi" w:asciiTheme="majorBidi"/>
          <w:szCs w:val="24"/>
          <w:lang w:val="hr-HR"/>
        </w:rPr>
        <w:t>dana 23</w:t>
      </w:r>
      <w:r w:rsidR="0066355E">
        <w:rPr>
          <w:rFonts w:cstheme="majorBidi" w:hAnsiTheme="majorBidi" w:asciiTheme="majorBidi"/>
          <w:szCs w:val="24"/>
          <w:lang w:val="hr-HR"/>
        </w:rPr>
        <w:t>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414746">
        <w:rPr>
          <w:rFonts w:cstheme="majorBidi" w:hAnsiTheme="majorBidi" w:asciiTheme="majorBidi"/>
          <w:szCs w:val="24"/>
        </w:rPr>
        <w:t xml:space="preserve"> </w:t>
      </w:r>
      <w:r w:rsidR="00414746" w:rsidRPr="00414746">
        <w:rPr>
          <w:rFonts w:cstheme="majorBidi" w:hAnsiTheme="majorBidi" w:asciiTheme="majorBidi"/>
          <w:szCs w:val="24"/>
        </w:rPr>
        <w:t xml:space="preserve">PESEKI j.d.o.o., Zagreb, </w:t>
      </w:r>
      <w:proofErr w:type="spellStart"/>
      <w:r w:rsidR="00414746" w:rsidRPr="00414746">
        <w:rPr>
          <w:rFonts w:cstheme="majorBidi" w:hAnsiTheme="majorBidi" w:asciiTheme="majorBidi"/>
          <w:szCs w:val="24"/>
        </w:rPr>
        <w:t>Klaićeva</w:t>
      </w:r>
      <w:proofErr w:type="spellEnd"/>
      <w:r w:rsidR="00414746" w:rsidRPr="00414746">
        <w:rPr>
          <w:rFonts w:cstheme="majorBidi" w:hAnsiTheme="majorBidi" w:asciiTheme="majorBidi"/>
          <w:szCs w:val="24"/>
        </w:rPr>
        <w:t xml:space="preserve"> 42/3, OIB: 71689347895.</w:t>
      </w:r>
      <w:r w:rsidR="00EB5760" w:rsidRPr="0066355E">
        <w:rPr>
          <w:rFonts w:hAnsi="Times New Roman" w:ascii="Times New Roman"/>
          <w:szCs w:val="24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396ABE">
        <w:rPr>
          <w:rFonts w:cstheme="majorBidi" w:hAnsiTheme="majorBidi" w:asciiTheme="majorBidi"/>
          <w:szCs w:val="24"/>
        </w:rPr>
        <w:t>23</w:t>
      </w:r>
      <w:r w:rsidR="00991379">
        <w:rPr>
          <w:rFonts w:cstheme="majorBidi" w:hAnsiTheme="majorBidi" w:asciiTheme="majorBidi"/>
          <w:szCs w:val="24"/>
        </w:rPr>
        <w:t>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291784">
        <w:rPr>
          <w:rFonts w:cstheme="majorBidi" w:hAnsiTheme="majorBidi" w:asciiTheme="majorBidi"/>
          <w:szCs w:val="24"/>
        </w:rPr>
        <w:t xml:space="preserve">u </w:t>
      </w:r>
      <w:r w:rsidR="00D026B8">
        <w:rPr>
          <w:rFonts w:cstheme="majorBidi" w:hAnsiTheme="majorBidi" w:asciiTheme="majorBidi"/>
          <w:szCs w:val="24"/>
        </w:rPr>
        <w:t>14,05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993B2A">
        <w:rPr>
          <w:rFonts w:hAnsi="Times New Roman" w:ascii="Times New Roman"/>
          <w:szCs w:val="24"/>
        </w:rPr>
        <w:t xml:space="preserve"> </w:t>
      </w:r>
      <w:r w:rsidR="001279B0">
        <w:rPr>
          <w:rFonts w:hAnsi="Times New Roman" w:ascii="Times New Roman"/>
          <w:szCs w:val="24"/>
        </w:rPr>
        <w:t xml:space="preserve">Martina </w:t>
      </w:r>
      <w:proofErr w:type="spellStart"/>
      <w:r w:rsidR="001279B0">
        <w:rPr>
          <w:rFonts w:hAnsi="Times New Roman" w:ascii="Times New Roman"/>
          <w:szCs w:val="24"/>
        </w:rPr>
        <w:t>Pancer</w:t>
      </w:r>
      <w:proofErr w:type="spellEnd"/>
      <w:r w:rsidR="001279B0">
        <w:rPr>
          <w:rFonts w:hAnsi="Times New Roman" w:ascii="Times New Roman"/>
          <w:szCs w:val="24"/>
        </w:rPr>
        <w:t>, OIB: 09308771365, Zagreb, Trnjanska 59 A</w:t>
      </w:r>
      <w:r w:rsidR="00452346">
        <w:rPr>
          <w:rFonts w:hAnsi="Times New Roman" w:ascii="Times New Roman"/>
          <w:szCs w:val="24"/>
        </w:rPr>
        <w:t>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14746" w:rsidRPr="00414746">
        <w:rPr>
          <w:rFonts w:cstheme="majorBidi" w:hAnsiTheme="majorBidi" w:asciiTheme="majorBidi"/>
          <w:szCs w:val="24"/>
          <w:lang w:val="hr-HR"/>
        </w:rPr>
        <w:t xml:space="preserve">PESEKI j.d.o.o., Zagreb, </w:t>
      </w:r>
      <w:proofErr w:type="spellStart"/>
      <w:r w:rsidR="00414746" w:rsidRPr="00414746">
        <w:rPr>
          <w:rFonts w:cstheme="majorBidi" w:hAnsiTheme="majorBidi" w:asciiTheme="majorBidi"/>
          <w:szCs w:val="24"/>
          <w:lang w:val="hr-HR"/>
        </w:rPr>
        <w:t>Klaićeva</w:t>
      </w:r>
      <w:proofErr w:type="spellEnd"/>
      <w:r w:rsidR="00414746" w:rsidRPr="00414746">
        <w:rPr>
          <w:rFonts w:cstheme="majorBidi" w:hAnsiTheme="majorBidi" w:asciiTheme="majorBidi"/>
          <w:szCs w:val="24"/>
          <w:lang w:val="hr-HR"/>
        </w:rPr>
        <w:t xml:space="preserve"> 42/3, OIB: 71689347895.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9C04E4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375BC9">
        <w:rPr>
          <w:rFonts w:hAnsi="Times New Roman" w:ascii="Times New Roman"/>
          <w:szCs w:val="24"/>
          <w:lang w:val="hr-HR"/>
        </w:rPr>
        <w:t>23</w:t>
      </w:r>
      <w:r w:rsidR="0062505F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D026B8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026B8" w:rsidP="00720C69" w:rsidR="00D026B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D026B8" w:rsidP="00720C69" w:rsidR="00D026B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D026B8" w:rsidR="007742FF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D0C" w:rsidP="00DB4528" w:rsidR="002D6D0C">
      <w:r>
        <w:separator/>
      </w:r>
    </w:p>
  </w:endnote>
  <w:endnote w:id="0" w:type="continuationSeparator">
    <w:p w:rsidRDefault="002D6D0C" w:rsidP="00DB4528" w:rsidR="002D6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D0C" w:rsidP="00DB4528" w:rsidR="002D6D0C">
      <w:r>
        <w:separator/>
      </w:r>
    </w:p>
  </w:footnote>
  <w:footnote w:id="0" w:type="continuationSeparator">
    <w:p w:rsidRDefault="002D6D0C" w:rsidP="00DB4528" w:rsidR="002D6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414746">
          <w:rPr>
            <w:rFonts w:hAnsi="Times New Roman" w:ascii="Times New Roman"/>
          </w:rPr>
          <w:t>7066</w:t>
        </w:r>
        <w:r w:rsidR="00F1743B">
          <w:rPr>
            <w:rFonts w:hAnsi="Times New Roman" w:ascii="Times New Roman"/>
          </w:rPr>
          <w:t>/</w:t>
        </w:r>
        <w:r w:rsidR="00414746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84228"/>
    <w:rsid w:val="0009026B"/>
    <w:rsid w:val="000962E6"/>
    <w:rsid w:val="000B609B"/>
    <w:rsid w:val="000C47B3"/>
    <w:rsid w:val="000D7DE8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279B0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4605D"/>
    <w:rsid w:val="00250B6E"/>
    <w:rsid w:val="002517D8"/>
    <w:rsid w:val="00256DFD"/>
    <w:rsid w:val="002648AA"/>
    <w:rsid w:val="002914C8"/>
    <w:rsid w:val="00291784"/>
    <w:rsid w:val="002A0CFB"/>
    <w:rsid w:val="002A7190"/>
    <w:rsid w:val="002B435F"/>
    <w:rsid w:val="002D2E48"/>
    <w:rsid w:val="002D6D0C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75BC9"/>
    <w:rsid w:val="003779D9"/>
    <w:rsid w:val="00385410"/>
    <w:rsid w:val="0038576B"/>
    <w:rsid w:val="00395AD6"/>
    <w:rsid w:val="00396ABE"/>
    <w:rsid w:val="003A001F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14746"/>
    <w:rsid w:val="0042162E"/>
    <w:rsid w:val="004323FA"/>
    <w:rsid w:val="0043325E"/>
    <w:rsid w:val="004368F9"/>
    <w:rsid w:val="0044662D"/>
    <w:rsid w:val="00452346"/>
    <w:rsid w:val="004544C1"/>
    <w:rsid w:val="00475A33"/>
    <w:rsid w:val="00475C41"/>
    <w:rsid w:val="004946B8"/>
    <w:rsid w:val="00495874"/>
    <w:rsid w:val="004A727D"/>
    <w:rsid w:val="004B4BEE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627F9"/>
    <w:rsid w:val="005940E9"/>
    <w:rsid w:val="005A351B"/>
    <w:rsid w:val="005A7380"/>
    <w:rsid w:val="005B16A7"/>
    <w:rsid w:val="005B39E9"/>
    <w:rsid w:val="005B4D41"/>
    <w:rsid w:val="005B7067"/>
    <w:rsid w:val="005D55A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4146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F7D32"/>
    <w:rsid w:val="00904336"/>
    <w:rsid w:val="0090755D"/>
    <w:rsid w:val="009078DE"/>
    <w:rsid w:val="009414D6"/>
    <w:rsid w:val="00956B1E"/>
    <w:rsid w:val="00961D9E"/>
    <w:rsid w:val="009634E3"/>
    <w:rsid w:val="009642F0"/>
    <w:rsid w:val="00990135"/>
    <w:rsid w:val="00991379"/>
    <w:rsid w:val="00993B2A"/>
    <w:rsid w:val="0099740D"/>
    <w:rsid w:val="00997BA9"/>
    <w:rsid w:val="009B02EC"/>
    <w:rsid w:val="009B6D76"/>
    <w:rsid w:val="009C04E4"/>
    <w:rsid w:val="009C6AAA"/>
    <w:rsid w:val="009C6C32"/>
    <w:rsid w:val="009D557F"/>
    <w:rsid w:val="009F38F1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260D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26B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80F4D"/>
    <w:rsid w:val="00D9240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228FC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026B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026B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447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St-7066/2016</izvorni_sadrzaj>
    <derivirana_varijabla naziv="DomainObject.Predmet.OznakaBroj_1">St-7066/2016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PESEKI j.d.o.o. zastupanog po punomoćniku GORDANA STEINBAUER SERDAR</izvorni_sadrzaj>
    <derivirana_varijabla naziv="DomainObject.Predmet.ProtustrankaFormated_1">  PESEKI j.d.o.o. zastupanog po punomoćniku GORDANA STEINBAUER SERDAR</derivirana_varijabla>
  </DomainObject.Predmet.ProtustrankaFormated>
  <DomainObject.Predmet.ProtustrankaFormatedOIB>
    <izvorni_sadrzaj>  PESEKI j.d.o.o., OIB 71689347895 zastupanog po punomoćniku GORDANA STEINBAUER SERDAR</izvorni_sadrzaj>
    <derivirana_varijabla naziv="DomainObject.Predmet.ProtustrankaFormatedOIB_1">  PESEKI j.d.o.o., OIB 71689347895 zastupanog po punomoćniku GORDANA STEINBAUER SERDAR</derivirana_varijabla>
  </DomainObject.Predmet.ProtustrankaFormatedOIB>
  <DomainObject.Predmet.ProtustrankaFormatedWithAdress>
    <izvorni_sadrzaj> PESEKI j.d.o.o., Klaićeva 42/3, 10000 Zagreb zastupanog po punomoćniku GORDANA STEINBAUER SERDAR</izvorni_sadrzaj>
    <derivirana_varijabla naziv="DomainObject.Predmet.ProtustrankaFormatedWithAdress_1"> PESEKI j.d.o.o., Klaićeva 42/3, 10000 Zagreb zastupanog po punomoćniku GORDANA STEINBAUER SERDAR</derivirana_varijabla>
  </DomainObject.Predmet.ProtustrankaFormatedWithAdress>
  <DomainObject.Predmet.ProtustrankaFormatedWithAdressOIB>
    <izvorni_sadrzaj> PESEKI j.d.o.o., OIB 71689347895, Klaićeva 42/3, 10000 Zagreb zastupanog po punomoćniku GORDANA STEINBAUER SERDAR</izvorni_sadrzaj>
    <derivirana_varijabla naziv="DomainObject.Predmet.ProtustrankaFormatedWithAdressOIB_1"> PESEKI j.d.o.o., OIB 71689347895, Klaićeva 42/3, 10000 Zagreb zastupanog po punomoćniku GORDANA STEINBAUER SERDAR</derivirana_varijabla>
  </DomainObject.Predmet.ProtustrankaFormatedWithAdressOIB>
  <DomainObject.Predmet.ProtustrankaWithAdress>
    <izvorni_sadrzaj>PESEKI j.d.o.o. Klaićeva 42/3, 10000 Zagreb</izvorni_sadrzaj>
    <derivirana_varijabla naziv="DomainObject.Predmet.ProtustrankaWithAdress_1">PESEKI j.d.o.o. Klaićeva 42/3, 10000 Zagreb</derivirana_varijabla>
  </DomainObject.Predmet.ProtustrankaWithAdress>
  <DomainObject.Predmet.ProtustrankaWithAdressOIB>
    <izvorni_sadrzaj>PESEKI j.d.o.o., OIB 71689347895, Klaićeva 42/3, 10000 Zagreb</izvorni_sadrzaj>
    <derivirana_varijabla naziv="DomainObject.Predmet.ProtustrankaWithAdressOIB_1">PESEKI j.d.o.o., OIB 71689347895, Klaićeva 42/3, 10000 Zagreb</derivirana_varijabla>
  </DomainObject.Predmet.ProtustrankaWithAdressOIB>
  <DomainObject.Predmet.ProtustrankaNazivFormated>
    <izvorni_sadrzaj>PESEKI j.d.o.o.</izvorni_sadrzaj>
    <derivirana_varijabla naziv="DomainObject.Predmet.ProtustrankaNazivFormated_1">PESEKI j.d.o.o.</derivirana_varijabla>
  </DomainObject.Predmet.ProtustrankaNazivFormated>
  <DomainObject.Predmet.ProtustrankaNazivFormatedOIB>
    <izvorni_sadrzaj>PESEKI j.d.o.o., OIB 71689347895</izvorni_sadrzaj>
    <derivirana_varijabla naziv="DomainObject.Predmet.ProtustrankaNazivFormatedOIB_1">PESEKI j.d.o.o., OIB 71689347895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PESEKI j.d.o.o. zastupanog po punomoćniku GORDANA STEINBAUER SERDAR</item>
    </izvorni_sadrzaj>
    <derivirana_varijabla naziv="DomainObject.Predmet.ProtuStrankaListFormated_1">
      <item>PESEKI j.d.o.o. zastupanog po punomoćniku GORDANA STEINBAUER SERDAR</item>
    </derivirana_varijabla>
  </DomainObject.Predmet.ProtuStrankaListFormated>
  <DomainObject.Predmet.ProtuStrankaListFormatedOIB>
    <izvorni_sadrzaj>
      <item>PESEKI j.d.o.o., OIB 71689347895 zastupanog po punomoćniku GORDANA STEINBAUER SERDAR</item>
    </izvorni_sadrzaj>
    <derivirana_varijabla naziv="DomainObject.Predmet.ProtuStrankaListFormatedOIB_1">
      <item>PESEKI j.d.o.o., OIB 71689347895 zastupanog po punomoćniku GORDANA STEINBAUER SERDAR</item>
    </derivirana_varijabla>
  </DomainObject.Predmet.ProtuStrankaListFormatedOIB>
  <DomainObject.Predmet.ProtuStrankaListFormatedWithAdress>
    <izvorni_sadrzaj>
      <item>PESEKI j.d.o.o., Klaićeva 42/3, 10000 Zagreb zastupanog po punomoćniku GORDANA STEINBAUER SERDAR</item>
    </izvorni_sadrzaj>
    <derivirana_varijabla naziv="DomainObject.Predmet.ProtuStrankaListFormatedWithAdress_1">
      <item>PESEKI j.d.o.o., Klaićeva 42/3, 10000 Zagreb zastupanog po punomoćniku GORDANA STEINBAUER SERDAR</item>
    </derivirana_varijabla>
  </DomainObject.Predmet.ProtuStrankaListFormatedWithAdress>
  <DomainObject.Predmet.ProtuStrankaListFormatedWithAdressOIB>
    <izvorni_sadrzaj>
      <item>PESEKI j.d.o.o., OIB 71689347895, Klaićeva 42/3, 10000 Zagreb zastupanog po punomoćniku GORDANA STEINBAUER SERDAR</item>
    </izvorni_sadrzaj>
    <derivirana_varijabla naziv="DomainObject.Predmet.ProtuStrankaListFormatedWithAdressOIB_1">
      <item>PESEKI j.d.o.o., OIB 71689347895, Klaićeva 42/3, 10000 Zagreb zastupanog po punomoćniku GORDANA STEINBAUER SERDAR</item>
    </derivirana_varijabla>
  </DomainObject.Predmet.ProtuStrankaListFormatedWithAdressOIB>
  <DomainObject.Predmet.ProtuStrankaListNazivFormated>
    <izvorni_sadrzaj>
      <item>PESEKI j.d.o.o.</item>
    </izvorni_sadrzaj>
    <derivirana_varijabla naziv="DomainObject.Predmet.ProtuStrankaListNazivFormated_1">
      <item>PESEKI j.d.o.o.</item>
    </derivirana_varijabla>
  </DomainObject.Predmet.ProtuStrankaListNazivFormated>
  <DomainObject.Predmet.ProtuStrankaListNazivFormatedOIB>
    <izvorni_sadrzaj>
      <item>PESEKI j.d.o.o., OIB 71689347895</item>
    </izvorni_sadrzaj>
    <derivirana_varijabla naziv="DomainObject.Predmet.ProtuStrankaListNazivFormatedOIB_1">
      <item>PESEKI j.d.o.o., OIB 71689347895</item>
    </derivirana_varijabla>
  </DomainObject.Predmet.ProtuStrankaListNazivFormatedOIB>
  <DomainObject.Predmet.OstaliListFormated>
    <izvorni_sadrzaj>
      <item>GORDANA STEINBAUER SERDAR punomoćnik sudionika u postupku PESEKI j.d.o.o.</item>
    </izvorni_sadrzaj>
    <derivirana_varijabla naziv="DomainObject.Predmet.OstaliListFormated_1">
      <item>GORDANA STEINBAUER SERDAR punomoćnik sudionika u postupku PESEKI j.d.o.o.</item>
    </derivirana_varijabla>
  </DomainObject.Predmet.OstaliListFormated>
  <DomainObject.Predmet.OstaliListFormatedOIB>
    <izvorni_sadrzaj>
      <item>GORDANA STEINBAUER SERDAR, OIB 09240553744 punomoćnik sudionika u postupku PESEKI j.d.o.o.</item>
    </izvorni_sadrzaj>
    <derivirana_varijabla naziv="DomainObject.Predmet.OstaliListFormatedOIB_1">
      <item>GORDANA STEINBAUER SERDAR, OIB 09240553744 punomoćnik sudionika u postupku PESEKI j.d.o.o.</item>
    </derivirana_varijabla>
  </DomainObject.Predmet.OstaliListFormatedOIB>
  <DomainObject.Predmet.OstaliListFormatedWithAdress>
    <izvorni_sadrzaj>
      <item>GORDANA STEINBAUER SERDAR, MARULIĆEV TRG 3, 10000 Zagreb punomoćnik sudionika u postupku PESEKI j.d.o.o.</item>
    </izvorni_sadrzaj>
    <derivirana_varijabla naziv="DomainObject.Predmet.OstaliListFormatedWithAdress_1">
      <item>GORDANA STEINBAUER SERDAR, MARULIĆEV TRG 3, 10000 Zagreb punomoćnik sudionika u postupku PESEKI j.d.o.o.</item>
    </derivirana_varijabla>
  </DomainObject.Predmet.OstaliListFormatedWithAdress>
  <DomainObject.Predmet.OstaliListFormatedWithAdressOIB>
    <izvorni_sadrzaj>
      <item>GORDANA STEINBAUER SERDAR, OIB 09240553744, MARULIĆEV TRG 3, 10000 Zagreb punomoćnik sudionika u postupku PESEKI j.d.o.o.</item>
    </izvorni_sadrzaj>
    <derivirana_varijabla naziv="DomainObject.Predmet.OstaliListFormatedWithAdressOIB_1">
      <item>GORDANA STEINBAUER SERDAR, OIB 09240553744, MARULIĆEV TRG 3, 10000 Zagreb punomoćnik sudionika u postupku PESEKI j.d.o.o.</item>
    </derivirana_varijabla>
  </DomainObject.Predmet.OstaliListFormatedWithAdressOIB>
  <DomainObject.Predmet.OstaliListNazivFormated>
    <izvorni_sadrzaj>
      <item>GORDANA STEINBAUER SERDAR</item>
    </izvorni_sadrzaj>
    <derivirana_varijabla naziv="DomainObject.Predmet.OstaliListNazivFormated_1">
      <item>GORDANA STEINBAUER SERDAR</item>
    </derivirana_varijabla>
  </DomainObject.Predmet.OstaliListNazivFormated>
  <DomainObject.Predmet.OstaliListNazivFormatedOIB>
    <izvorni_sadrzaj>
      <item>GORDANA STEINBAUER SERDAR, OIB 09240553744</item>
    </izvorni_sadrzaj>
    <derivirana_varijabla naziv="DomainObject.Predmet.OstaliListNazivFormatedOIB_1">
      <item>GORDANA STEINBAUER SERDAR, OIB 09240553744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PESEKI j.d.o.o.</izvorni_sadrzaj>
    <derivirana_varijabla naziv="DomainObject.Predmet.ProtustrankaIDrugi_1">PESEKI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PESEKI j.d.o.o., OIB 71689347895, Klaićeva 42/3, 10000 Zagreb</izvorni_sadrzaj>
    <derivirana_varijabla naziv="DomainObject.Predmet.ProtustrankaIDrugiAdressOIB_1">PESEKI j.d.o.o., OIB 71689347895, Klaićeva 42/3,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PESEKI j.d.o.o.</item>
      <item>GORDANA STEINBAUER SERDAR</item>
    </izvorni_sadrzaj>
    <derivirana_varijabla naziv="DomainObject.Predmet.SudioniciListNaziv_1">
      <item>FINA Regionalni centar Zagreb</item>
      <item>PESEKI j.d.o.o.</item>
      <item>GORDANA STEINBAUER SERDAR</item>
    </derivirana_varijabla>
  </DomainObject.Predmet.SudioniciListNaziv>
  <DomainObject.Predmet.SudioniciListAdressOIB>
    <izvorni_sadrzaj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izvorni_sadrzaj>
    <derivirana_varijabla naziv="DomainObject.Predmet.SudioniciListAdressOIB_1"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71689347895</item>
      <item>, OIB 09240553744</item>
    </izvorni_sadrzaj>
    <derivirana_varijabla naziv="DomainObject.Predmet.SudioniciListNazivOIB_1">
      <item>, OIB 85821130368</item>
      <item>, OIB 71689347895</item>
      <item>, OIB 09240553744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00866-EEF8-4AE5-B432-B464C66A0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2234</properties:Characters>
  <properties:Lines>71</properties:Lines>
  <properties:Paragraphs>27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2017-05-23T11:59:00Z</cp:lastPrinted>
  <dcterms:modified xmlns:xsi="http://www.w3.org/2001/XMLSchema-instance" xsi:type="dcterms:W3CDTF">2017-05-23T11:59:00Z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