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011f" w14:paraId="6c3011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9018E" w:rsidR="0029018E" w:rsidRPr="0029018E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018E" w:rsidRPr="0029018E">
        <w:rPr>
          <w:rFonts w:cs="Times New Roman" w:eastAsia="Times New Roman"/>
          <w:bCs/>
          <w:lang w:eastAsia="hr-HR"/>
        </w:rPr>
        <w:t>REPUBLIKA HRVATSKA</w:t>
      </w: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  <w:r w:rsidRPr="0029018E">
        <w:rPr>
          <w:rFonts w:cs="Times New Roman" w:eastAsia="Times New Roman"/>
          <w:b/>
          <w:bCs/>
          <w:lang w:eastAsia="hr-HR"/>
        </w:rPr>
        <w:t>TRGOVAČKI SUD U SPLITU</w:t>
      </w:r>
      <w:r w:rsidRPr="0029018E">
        <w:rPr>
          <w:rFonts w:cs="Times New Roman" w:eastAsia="Times New Roman"/>
          <w:lang w:eastAsia="hr-HR"/>
        </w:rPr>
        <w:t xml:space="preserve">                                             </w:t>
      </w:r>
      <w:r w:rsidRPr="0029018E">
        <w:rPr>
          <w:rFonts w:cs="Times New Roman" w:eastAsia="Times New Roman"/>
          <w:b/>
          <w:lang w:eastAsia="hr-HR"/>
        </w:rPr>
        <w:t xml:space="preserve">Broj: </w:t>
      </w:r>
      <w:r w:rsidRPr="0029018E">
        <w:rPr>
          <w:rFonts w:cs="Times New Roman" w:eastAsia="Times New Roman"/>
          <w:lang w:eastAsia="hr-HR"/>
        </w:rPr>
        <w:t xml:space="preserve"> </w:t>
      </w:r>
      <w:r w:rsidRPr="0029018E">
        <w:rPr>
          <w:rFonts w:cs="Times New Roman" w:eastAsia="Times New Roman"/>
          <w:b/>
          <w:lang w:eastAsia="hr-HR"/>
        </w:rPr>
        <w:t>14. St-18/2009</w:t>
      </w:r>
      <w:r w:rsidRPr="0029018E">
        <w:rPr>
          <w:rFonts w:cs="Times New Roman" w:eastAsia="Times New Roman"/>
          <w:lang w:eastAsia="hr-HR"/>
        </w:rPr>
        <w:t>.</w:t>
      </w: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9018E">
        <w:rPr>
          <w:rFonts w:cs="Times New Roman" w:eastAsia="Times New Roman"/>
          <w:b/>
          <w:lang w:eastAsia="hr-HR"/>
        </w:rPr>
        <w:t xml:space="preserve"> Sukoišanska 6. – 21 000 SPLIT</w:t>
      </w:r>
    </w:p>
    <w:p w:rsidRDefault="0029018E" w:rsidP="0029018E" w:rsidR="0029018E" w:rsidRPr="0029018E">
      <w:pPr>
        <w:spacing w:after="0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29018E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29018E" w:rsidP="0029018E" w:rsidR="0029018E" w:rsidRPr="0029018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9018E" w:rsidP="0029018E" w:rsidR="0029018E" w:rsidRPr="0029018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9018E">
        <w:rPr>
          <w:rFonts w:cs="Times New Roman" w:eastAsia="Times New Roman"/>
          <w:b/>
          <w:lang w:eastAsia="hr-HR"/>
        </w:rPr>
        <w:t>Z A K L J U Č A K</w:t>
      </w: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9018E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</w:t>
      </w:r>
      <w:r w:rsidRPr="0029018E">
        <w:rPr>
          <w:rFonts w:cs="Times New Roman" w:eastAsia="Times New Roman"/>
          <w:b/>
          <w:lang w:eastAsia="hr-HR"/>
        </w:rPr>
        <w:t xml:space="preserve"> </w:t>
      </w:r>
      <w:r w:rsidRPr="0029018E">
        <w:rPr>
          <w:rFonts w:cs="Times New Roman" w:eastAsia="Times New Roman"/>
          <w:lang w:eastAsia="hr-HR"/>
        </w:rPr>
        <w:t>TEHNIČAR-BIROOPREMA, d.o.o. za promet roba i usluga, Split, Ulica Jurja Plančića 8, kojega zastupa stečajna upraviteljica Natalija Mladineo, iz Splita, Viška 24, dana 14. studenog 2016. godine, donio je ovaj</w:t>
      </w:r>
    </w:p>
    <w:p w:rsidRDefault="0029018E" w:rsidP="0029018E" w:rsidR="0029018E" w:rsidRPr="0029018E">
      <w:pPr>
        <w:spacing w:after="0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jc w:val="center"/>
        <w:rPr>
          <w:rFonts w:cs="Times New Roman" w:eastAsia="Times New Roman"/>
          <w:lang w:eastAsia="hr-HR"/>
        </w:rPr>
      </w:pPr>
      <w:r w:rsidRPr="0029018E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  <w:r w:rsidRPr="0029018E">
        <w:rPr>
          <w:rFonts w:cs="Times New Roman" w:eastAsia="Times New Roman"/>
          <w:lang w:eastAsia="hr-HR"/>
        </w:rPr>
        <w:tab/>
        <w:t>Upućuje se Stečajna upraviteljica u roku od 8. dana, dostaviti ovom Sudu pismeno izvješće o tijeku stečajnog postupka, stanju stečajne mase, stanju u parnicama i drugim postupcima te o drugim pitanjima vezanim za tijek ovoga stečajnog postupka te predložiti poduzimanje radnja u cilju zaključenja ovoga stečajnog postupka i potom nastavka postupka u ime i za račun stečajne mase.</w:t>
      </w:r>
    </w:p>
    <w:p w:rsidRDefault="0029018E" w:rsidP="0029018E" w:rsidR="0029018E" w:rsidRPr="0029018E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jc w:val="center"/>
        <w:rPr>
          <w:rFonts w:cs="Times New Roman" w:eastAsia="Times New Roman"/>
          <w:lang w:eastAsia="hr-HR"/>
        </w:rPr>
      </w:pPr>
      <w:r w:rsidRPr="0029018E">
        <w:rPr>
          <w:rFonts w:cs="Times New Roman" w:eastAsia="Times New Roman"/>
          <w:lang w:eastAsia="hr-HR"/>
        </w:rPr>
        <w:t>Split, dne 14. studenog 2016. godine.</w:t>
      </w: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  <w:r w:rsidRPr="0029018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  <w:r w:rsidRPr="0029018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29018E" w:rsidP="0029018E" w:rsidR="0029018E" w:rsidRPr="0029018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  <w:r w:rsidRPr="0029018E">
        <w:rPr>
          <w:rFonts w:cs="Times New Roman" w:eastAsia="Times New Roman"/>
          <w:u w:val="single"/>
          <w:lang w:eastAsia="hr-HR"/>
        </w:rPr>
        <w:t>POUKA O PRAVNOM LIJEKU</w:t>
      </w:r>
      <w:r w:rsidRPr="0029018E">
        <w:rPr>
          <w:rFonts w:cs="Times New Roman" w:eastAsia="Times New Roman"/>
          <w:lang w:eastAsia="hr-HR"/>
        </w:rPr>
        <w:t>: Protiv ovog zaključka nije dopušten pravni lijek.</w:t>
      </w: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29018E" w:rsidP="0029018E" w:rsidR="0029018E" w:rsidRPr="0029018E">
      <w:pPr>
        <w:spacing w:after="0"/>
        <w:rPr>
          <w:rFonts w:cs="Times New Roman" w:eastAsia="Times New Roman"/>
          <w:lang w:eastAsia="hr-HR"/>
        </w:rPr>
      </w:pPr>
      <w:r w:rsidRPr="0029018E">
        <w:rPr>
          <w:rFonts w:cs="Times New Roman" w:eastAsia="Times New Roman"/>
          <w:u w:val="single"/>
          <w:lang w:eastAsia="hr-HR"/>
        </w:rPr>
        <w:t>DNA:</w:t>
      </w:r>
      <w:r w:rsidRPr="0029018E">
        <w:rPr>
          <w:rFonts w:cs="Times New Roman" w:eastAsia="Times New Roman"/>
          <w:lang w:eastAsia="hr-HR"/>
        </w:rPr>
        <w:t xml:space="preserve">  1) Stečajna upraviteljica Natalija Mladineo, iz Splita, Viška 24,</w:t>
      </w:r>
    </w:p>
    <w:p w:rsidRDefault="0029018E" w:rsidP="0029018E" w:rsidR="0029018E" w:rsidRPr="0029018E">
      <w:pPr>
        <w:spacing w:after="0"/>
        <w:rPr>
          <w:rFonts w:cs="Times New Roman" w:eastAsia="Times New Roman"/>
          <w:lang w:eastAsia="hr-HR"/>
        </w:rPr>
      </w:pPr>
      <w:r w:rsidRPr="0029018E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29018E" w:rsidP="0029018E" w:rsidR="0029018E" w:rsidRPr="0029018E">
      <w:pPr>
        <w:spacing w:after="0"/>
        <w:rPr>
          <w:rFonts w:cs="Times New Roman" w:eastAsia="Times New Roman"/>
          <w:lang w:eastAsia="hr-HR"/>
        </w:rPr>
      </w:pPr>
      <w:r w:rsidRPr="0029018E">
        <w:rPr>
          <w:rFonts w:cs="Times New Roman" w:eastAsia="Times New Roman"/>
          <w:lang w:eastAsia="hr-HR"/>
        </w:rPr>
        <w:t xml:space="preserve">            3) Spis.</w:t>
      </w:r>
    </w:p>
    <w:p w:rsidRDefault="0029018E" w:rsidP="0029018E" w:rsidR="0029018E" w:rsidRPr="0029018E">
      <w:pPr>
        <w:spacing w:after="0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18E" w:rsidP="0029018E" w:rsidR="0029018E" w:rsidRPr="00290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18E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71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St-18/2009-77</izvorni_sadrzaj>
    <derivirana_varijabla naziv="DomainObject.Oznaka_1">St-18/2009-77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2009.</izvorni_sadrzaj>
    <derivirana_varijabla naziv="DomainObject.Predmet.DatumOsnivanja_1">25. ožujka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St-18/2009</izvorni_sadrzaj>
    <derivirana_varijabla naziv="DomainObject.Predmet.OznakaBroj_1">St-18/2009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TEHNIČAR-BIROOPREMA, d.o.o. za promet roba i usluga "u stečaju"</izvorni_sadrzaj>
    <derivirana_varijabla naziv="DomainObject.Predmet.ProtustrankaFormated_1">  TEHNIČAR-BIROOPREMA, d.o.o. za promet roba i usluga "u stečaju"</derivirana_varijabla>
  </DomainObject.Predmet.ProtustrankaFormated>
  <DomainObject.Predmet.ProtustrankaFormatedOIB>
    <izvorni_sadrzaj>  TEHNIČAR-BIROOPREMA, d.o.o. za promet roba i usluga "u stečaju", OIB 04490090633</izvorni_sadrzaj>
    <derivirana_varijabla naziv="DomainObject.Predmet.ProtustrankaFormatedOIB_1">  TEHNIČAR-BIROOPREMA, d.o.o. za promet roba i usluga "u stečaju", OIB 04490090633</derivirana_varijabla>
  </DomainObject.Predmet.ProtustrankaFormatedOIB>
  <DomainObject.Predmet.ProtustrankaFormatedWithAdress>
    <izvorni_sadrzaj> TEHNIČAR-BIROOPREMA, d.o.o. za promet roba i usluga "u stečaju", Ulica Jurja Plančića 8, 21000 Split</izvorni_sadrzaj>
    <derivirana_varijabla naziv="DomainObject.Predmet.ProtustrankaFormatedWithAdress_1"> TEHNIČAR-BIROOPREMA, d.o.o. za promet roba i usluga "u stečaju", Ulica Jurja Plančića 8, 21000 Split</derivirana_varijabla>
  </DomainObject.Predmet.ProtustrankaFormatedWithAdress>
  <DomainObject.Predmet.ProtustrankaFormatedWithAdressOIB>
    <izvorni_sadrzaj> TEHNIČAR-BIROOPREMA, d.o.o. za promet roba i usluga "u stečaju", OIB 04490090633, Ulica Jurja Plančića 8, 21000 Split</izvorni_sadrzaj>
    <derivirana_varijabla naziv="DomainObject.Predmet.ProtustrankaFormatedWithAdressOIB_1"> TEHNIČAR-BIROOPREMA, d.o.o. za promet roba i usluga "u stečaju", OIB 04490090633, Ulica Jurja Plančića 8, 21000 Split</derivirana_varijabla>
  </DomainObject.Predmet.ProtustrankaFormatedWithAdressOIB>
  <DomainObject.Predmet.ProtustrankaWithAdress>
    <izvorni_sadrzaj>TEHNIČAR-BIROOPREMA, d.o.o. za promet roba i usluga "u stečaju" Ulica Jurja Plančića 8, 21000 Split</izvorni_sadrzaj>
    <derivirana_varijabla naziv="DomainObject.Predmet.ProtustrankaWithAdress_1">TEHNIČAR-BIROOPREMA, d.o.o. za promet roba i usluga "u stečaju" Ulica Jurja Plančića 8, 21000 Split</derivirana_varijabla>
  </DomainObject.Predmet.ProtustrankaWithAdress>
  <DomainObject.Predmet.ProtustrankaWithAdressOIB>
    <izvorni_sadrzaj>TEHNIČAR-BIROOPREMA, d.o.o. za promet roba i usluga "u stečaju", OIB 04490090633, Ulica Jurja Plančića 8, 21000 Split</izvorni_sadrzaj>
    <derivirana_varijabla naziv="DomainObject.Predmet.ProtustrankaWithAdressOIB_1">TEHNIČAR-BIROOPREMA, d.o.o. za promet roba i usluga "u stečaju", OIB 04490090633, Ulica Jurja Plančića 8, 21000 Split</derivirana_varijabla>
  </DomainObject.Predmet.ProtustrankaWithAdressOIB>
  <DomainObject.Predmet.ProtustrankaNazivFormated>
    <izvorni_sadrzaj>TEHNIČAR-BIROOPREMA, d.o.o. za promet roba i usluga "u stečaju"</izvorni_sadrzaj>
    <derivirana_varijabla naziv="DomainObject.Predmet.ProtustrankaNazivFormated_1">TEHNIČAR-BIROOPREMA, d.o.o. za promet roba i usluga "u stečaju"</derivirana_varijabla>
  </DomainObject.Predmet.ProtustrankaNazivFormated>
  <DomainObject.Predmet.ProtustrankaNazivFormatedOIB>
    <izvorni_sadrzaj>TEHNIČAR-BIROOPREMA, d.o.o. za promet roba i usluga "u stečaju", OIB 04490090633</izvorni_sadrzaj>
    <derivirana_varijabla naziv="DomainObject.Predmet.ProtustrankaNazivFormatedOIB_1">TEHNIČAR-BIROOPREMA, d.o.o. za promet roba i usluga "u stečaju", OIB 04490090633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uprava; SOCIETE GENERALE-SPLITSKA BANKA dioničko društvo; ŽUPANIJSKO DRŽAVNO ODVJETNIŠTVO; EUROCOM d.o.o. za promet roba i usluga; CROATIA osiguranje d.d.; BANKA SPLITSKO-DALMATINSKA d.d.; EUROPA TRADE društvo s ograničenom odgovornošću za trgovinu, posredovanje i knjigovodstvene usluge; CORONA-COPY društvo sa ograničenom odgovornošću za usluge i trgovinu; POREZNA UPRAVA</izvorni_sadrzaj>
    <derivirana_varijabla naziv="DomainObject.Predmet.StrankaFormated_1">  Porezna uprava; SOCIETE GENERALE-SPLITSKA BANKA dioničko društvo; ŽUPANIJSKO DRŽAVNO ODVJETNIŠTVO; EUROCOM d.o.o. za promet roba i usluga; CROATIA osiguranje d.d.; BANKA SPLITSKO-DALMATINSKA d.d.; EUROPA TRADE društvo s ograničenom odgovornošću za trgovinu, posredovanje i knjigovodstvene usluge; CORONA-COPY društvo sa ograničenom odgovornošću za usluge i trgovinu; POREZNA UPRAVA</derivirana_varijabla>
  </DomainObject.Predmet.StrankaFormated>
  <DomainObject.Predmet.StrankaFormatedOIB>
    <izvorni_sadrzaj>  Porezna uprava, OIB 85821130368; SOCIETE GENERALE-SPLITSKA BANKA dioničko društvo, OIB 69326397242; ŽUPANIJSKO DRŽAVNO ODVJETNIŠTVO, OIB 70793241859; EUROCOM d.o.o. za promet roba i usluga, OIB 61781931283; CROATIA osiguranje d.d., OIB 26187994862; BANKA SPLITSKO-DALMATINSKA d.d., OIB 25351138943; EUROPA TRADE društvo s ograničenom odgovornošću za trgovinu, posredovanje i knjigovodstvene usluge, OIB 97421355024; CORONA-COPY društvo sa ograničenom odgovornošću za usluge i trgovinu, OIB 23495584640; POREZNA UPRAVA, OIB 18683136487</izvorni_sadrzaj>
    <derivirana_varijabla naziv="DomainObject.Predmet.StrankaFormatedOIB_1">  Porezna uprava, OIB 85821130368; SOCIETE GENERALE-SPLITSKA BANKA dioničko društvo, OIB 69326397242; ŽUPANIJSKO DRŽAVNO ODVJETNIŠTVO, OIB 70793241859; EUROCOM d.o.o. za promet roba i usluga, OIB 61781931283; CROATIA osiguranje d.d., OIB 26187994862; BANKA SPLITSKO-DALMATINSKA d.d., OIB 25351138943; EUROPA TRADE društvo s ograničenom odgovornošću za trgovinu, posredovanje i knjigovodstvene usluge, OIB 97421355024; CORONA-COPY društvo sa ograničenom odgovornošću za usluge i trgovinu, OIB 23495584640; POREZNA UPRAVA, OIB 18683136487</derivirana_varijabla>
  </DomainObject.Predmet.StrankaFormatedOIB>
  <DomainObject.Predmet.StrankaFormatedWithAdress>
    <izvorni_sadrzaj> Porezna uprava, Vukovarska 1, 21000 Split; SOCIETE GENERALE-SPLITSKA BANKA dioničko društvo, Ruđera Boškovića 16, 21000 Split; ŽUPANIJSKO DRŽAVNO ODVJETNIŠTVO, Gundulićeva 29, 21000 Split; EUROCOM d.o.o. za promet roba i usluga, Donji stupnik, pod bregom 8, 10000 Zagreb; CROATIA osiguranje d.d., Miramarska 22, 10000 Zagreb; BANKA SPLITSKO-DALMATINSKA d.d., 114. brigade 9, 21000 Split; EUROPA TRADE društvo s ograničenom odgovornošću za trgovinu, posredovanje i knjigovodstvene usluge, Uskočka 24, Pula; CORONA-COPY društvo sa ograničenom odgovornošću za usluge i trgovinu, Tome Jerčića/bb, Kaštel Sućurac; POREZNA UPRAVA, 10430 Samobor</izvorni_sadrzaj>
    <derivirana_varijabla naziv="DomainObject.Predmet.StrankaFormatedWithAdress_1"> Porezna uprava, Vukovarska 1, 21000 Split; SOCIETE GENERALE-SPLITSKA BANKA dioničko društvo, Ruđera Boškovića 16, 21000 Split; ŽUPANIJSKO DRŽAVNO ODVJETNIŠTVO, Gundulićeva 29, 21000 Split; EUROCOM d.o.o. za promet roba i usluga, Donji stupnik, pod bregom 8, 10000 Zagreb; CROATIA osiguranje d.d., Miramarska 22, 10000 Zagreb; BANKA SPLITSKO-DALMATINSKA d.d., 114. brigade 9, 21000 Split; EUROPA TRADE društvo s ograničenom odgovornošću za trgovinu, posredovanje i knjigovodstvene usluge, Uskočka 24, Pula; CORONA-COPY društvo sa ograničenom odgovornošću za usluge i trgovinu, Tome Jerčića/bb, Kaštel Sućurac; POREZNA UPRAVA, 10430 Samobor</derivirana_varijabla>
  </DomainObject.Predmet.StrankaFormatedWithAdress>
  <DomainObject.Predmet.StrankaFormatedWithAdressOIB>
    <izvorni_sadrzaj> Porezna uprava, OIB 85821130368, Vukovarska 1, 21000 Split; SOCIETE GENERALE-SPLITSKA BANKA dioničko društvo, OIB 69326397242, Ruđera Boškovića 16, 21000 Split; ŽUPANIJSKO DRŽAVNO ODVJETNIŠTVO, OIB 70793241859, Gundulićeva 29, 21000 Split; EUROCOM d.o.o. za promet roba i usluga, OIB 61781931283, Donji stupnik, pod bregom 8, 10000 Zagreb; CROATIA osiguranje d.d., OIB 26187994862, Miramarska 22, 10000 Zagreb; BANKA SPLITSKO-DALMATINSKA d.d., OIB 25351138943, 114. brigade 9, 21000 Split; EUROPA TRADE društvo s ograničenom odgovornošću za trgovinu, posredovanje i knjigovodstvene usluge, OIB 97421355024, Uskočka 24, Pula; CORONA-COPY društvo sa ograničenom odgovornošću za usluge i trgovinu, OIB 23495584640, Tome Jerčića/bb, Kaštel Sućurac; POREZNA UPRAVA, OIB 18683136487, 10430 Samobor</izvorni_sadrzaj>
    <derivirana_varijabla naziv="DomainObject.Predmet.StrankaFormatedWithAdressOIB_1"> Porezna uprava, OIB 85821130368, Vukovarska 1, 21000 Split; SOCIETE GENERALE-SPLITSKA BANKA dioničko društvo, OIB 69326397242, Ruđera Boškovića 16, 21000 Split; ŽUPANIJSKO DRŽAVNO ODVJETNIŠTVO, OIB 70793241859, Gundulićeva 29, 21000 Split; EUROCOM d.o.o. za promet roba i usluga, OIB 61781931283, Donji stupnik, pod bregom 8, 10000 Zagreb; CROATIA osiguranje d.d., OIB 26187994862, Miramarska 22, 10000 Zagreb; BANKA SPLITSKO-DALMATINSKA d.d., OIB 25351138943, 114. brigade 9, 21000 Split; EUROPA TRADE društvo s ograničenom odgovornošću za trgovinu, posredovanje i knjigovodstvene usluge, OIB 97421355024, Uskočka 24, Pula; CORONA-COPY društvo sa ograničenom odgovornošću za usluge i trgovinu, OIB 23495584640, Tome Jerčića/bb, Kaštel Sućurac; POREZNA UPRAVA, OIB 18683136487, 10430 Samobor</derivirana_varijabla>
  </DomainObject.Predmet.StrankaFormatedWithAdressOIB>
  <DomainObject.Predmet.StrankaWithAdress>
    <izvorni_sadrzaj>Porezna uprava Vukovarska 1,21000 Split,SOCIETE GENERALE-SPLITSKA BANKA dioničko društvo Ruđera Boškovića 16,21000 Split,ŽUPANIJSKO DRŽAVNO ODVJETNIŠTVO Gundulićeva 29,21000 Split,EUROCOM d.o.o. za promet roba i usluga Donji stupnik, pod bregom 8,10000 Zagreb,CROATIA osiguranje d.d. Miramarska 22,10000 Zagreb,BANKA SPLITSKO-DALMATINSKA d.d. 114. brigade 9,21000 Split,EUROPA TRADE društvo s ograničenom odgovornošću za trgovinu, posredovanje i knjigovodstvene usluge Uskočka 24,Pula,CORONA-COPY društvo sa ograničenom odgovornošću za usluge i trgovinu Tome Jerčića/bb,Kaštel Sućurac,POREZNA UPRAVA 10430 Samobor</izvorni_sadrzaj>
    <derivirana_varijabla naziv="DomainObject.Predmet.StrankaWithAdress_1">Porezna uprava Vukovarska 1,21000 Split,SOCIETE GENERALE-SPLITSKA BANKA dioničko društvo Ruđera Boškovića 16,21000 Split,ŽUPANIJSKO DRŽAVNO ODVJETNIŠTVO Gundulićeva 29,21000 Split,EUROCOM d.o.o. za promet roba i usluga Donji stupnik, pod bregom 8,10000 Zagreb,CROATIA osiguranje d.d. Miramarska 22,10000 Zagreb,BANKA SPLITSKO-DALMATINSKA d.d. 114. brigade 9,21000 Split,EUROPA TRADE društvo s ograničenom odgovornošću za trgovinu, posredovanje i knjigovodstvene usluge Uskočka 24,Pula,CORONA-COPY društvo sa ograničenom odgovornošću za usluge i trgovinu Tome Jerčića/bb,Kaštel Sućurac,POREZNA UPRAVA 10430 Samobor</derivirana_varijabla>
  </DomainObject.Predmet.StrankaWithAdress>
  <DomainObject.Predmet.StrankaWithAdressOIB>
    <izvorni_sadrzaj>Porezna uprava, OIB 85821130368, Vukovarska 1,21000 Split,SOCIETE GENERALE-SPLITSKA BANKA dioničko društvo, OIB 69326397242, Ruđera Boškovića 16,21000 Split,ŽUPANIJSKO DRŽAVNO ODVJETNIŠTVO, OIB 70793241859, Gundulićeva 29,21000 Split,EUROCOM d.o.o. za promet roba i usluga, OIB 61781931283, Donji stupnik, pod bregom 8,10000 Zagreb,CROATIA osiguranje d.d., OIB 26187994862, Miramarska 22,10000 Zagreb,BANKA SPLITSKO-DALMATINSKA d.d., OIB 25351138943, 114. brigade 9,21000 Split,EUROPA TRADE društvo s ograničenom odgovornošću za trgovinu, posredovanje i knjigovodstvene usluge, OIB 97421355024, Uskočka 24,Pula,CORONA-COPY društvo sa ograničenom odgovornošću za usluge i trgovinu, OIB 23495584640, Tome Jerčića/bb,Kaštel Sućurac,POREZNA UPRAVA, OIB 18683136487, 10430 Samobor</izvorni_sadrzaj>
    <derivirana_varijabla naziv="DomainObject.Predmet.StrankaWithAdressOIB_1">Porezna uprava, OIB 85821130368, Vukovarska 1,21000 Split,SOCIETE GENERALE-SPLITSKA BANKA dioničko društvo, OIB 69326397242, Ruđera Boškovića 16,21000 Split,ŽUPANIJSKO DRŽAVNO ODVJETNIŠTVO, OIB 70793241859, Gundulićeva 29,21000 Split,EUROCOM d.o.o. za promet roba i usluga, OIB 61781931283, Donji stupnik, pod bregom 8,10000 Zagreb,CROATIA osiguranje d.d., OIB 26187994862, Miramarska 22,10000 Zagreb,BANKA SPLITSKO-DALMATINSKA d.d., OIB 25351138943, 114. brigade 9,21000 Split,EUROPA TRADE društvo s ograničenom odgovornošću za trgovinu, posredovanje i knjigovodstvene usluge, OIB 97421355024, Uskočka 24,Pula,CORONA-COPY društvo sa ograničenom odgovornošću za usluge i trgovinu, OIB 23495584640, Tome Jerčića/bb,Kaštel Sućurac,POREZNA UPRAVA, OIB 18683136487, 10430 Samobor</derivirana_varijabla>
  </DomainObject.Predmet.StrankaWithAdressOIB>
  <DomainObject.Predmet.StrankaNazivFormated>
    <izvorni_sadrzaj>Porezna uprava,SOCIETE GENERALE-SPLITSKA BANKA dioničko društvo,ŽUPANIJSKO DRŽAVNO ODVJETNIŠTVO,EUROCOM d.o.o. za promet roba i usluga,CROATIA osiguranje d.d.,BANKA SPLITSKO-DALMATINSKA d.d.,EUROPA TRADE društvo s ograničenom odgovornošću za trgovinu, posredovanje i knjigovodstvene usluge,CORONA-COPY društvo sa ograničenom odgovornošću za usluge i trgovinu,POREZNA UPRAVA</izvorni_sadrzaj>
    <derivirana_varijabla naziv="DomainObject.Predmet.StrankaNazivFormated_1">Porezna uprava,SOCIETE GENERALE-SPLITSKA BANKA dioničko društvo,ŽUPANIJSKO DRŽAVNO ODVJETNIŠTVO,EUROCOM d.o.o. za promet roba i usluga,CROATIA osiguranje d.d.,BANKA SPLITSKO-DALMATINSKA d.d.,EUROPA TRADE društvo s ograničenom odgovornošću za trgovinu, posredovanje i knjigovodstvene usluge,CORONA-COPY društvo sa ograničenom odgovornošću za usluge i trgovinu,POREZNA UPRAVA</derivirana_varijabla>
  </DomainObject.Predmet.StrankaNazivFormated>
  <DomainObject.Predmet.StrankaNazivFormatedOIB>
    <izvorni_sadrzaj>Porezna uprava, OIB 85821130368,SOCIETE GENERALE-SPLITSKA BANKA dioničko društvo, OIB 69326397242,ŽUPANIJSKO DRŽAVNO ODVJETNIŠTVO, OIB 70793241859,EUROCOM d.o.o. za promet roba i usluga, OIB 61781931283,CROATIA osiguranje d.d., OIB 26187994862,BANKA SPLITSKO-DALMATINSKA d.d., OIB 25351138943,EUROPA TRADE društvo s ograničenom odgovornošću za trgovinu, posredovanje i knjigovodstvene usluge, OIB 97421355024,CORONA-COPY društvo sa ograničenom odgovornošću za usluge i trgovinu, OIB 23495584640,POREZNA UPRAVA, OIB 18683136487</izvorni_sadrzaj>
    <derivirana_varijabla naziv="DomainObject.Predmet.StrankaNazivFormatedOIB_1">Porezna uprava, OIB 85821130368,SOCIETE GENERALE-SPLITSKA BANKA dioničko društvo, OIB 69326397242,ŽUPANIJSKO DRŽAVNO ODVJETNIŠTVO, OIB 70793241859,EUROCOM d.o.o. za promet roba i usluga, OIB 61781931283,CROATIA osiguranje d.d., OIB 26187994862,BANKA SPLITSKO-DALMATINSKA d.d., OIB 25351138943,EUROPA TRADE društvo s ograničenom odgovornošću za trgovinu, posredovanje i knjigovodstvene usluge, OIB 97421355024,CORONA-COPY društvo sa ograničenom odgovornošću za usluge i trgovinu, OIB 23495584640,POREZNA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izvorni_sadrzaj>
    <derivirana_varijabla naziv="DomainObject.Predmet.StrankaListFormated_1"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derivirana_varijabla>
  </DomainObject.Predmet.StrankaListFormated>
  <DomainObject.Predmet.StrankaListFormatedOIB>
    <izvorni_sadrzaj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izvorni_sadrzaj>
    <derivirana_varijabla naziv="DomainObject.Predmet.StrankaListFormatedOIB_1"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derivirana_varijabla>
  </DomainObject.Predmet.StrankaListFormatedOIB>
  <DomainObject.Predmet.StrankaListFormatedWithAdress>
    <izvorni_sadrzaj>
      <item>Porezna uprava, Vukovarska 1, 21000 Split</item>
      <item>SOCIETE GENERALE-SPLITSKA BANKA dioničko društvo, Ruđera Boškovića 16, 21000 Split</item>
      <item>ŽUPANIJSKO DRŽAVNO ODVJETNIŠTVO, Gundulićeva 29, 21000 Split</item>
      <item>EUROCOM d.o.o. za promet roba i usluga, Donji stupnik, pod bregom 8, 10000 Zagreb</item>
      <item>CROATIA osiguranje d.d., Miramarska 22, 10000 Zagreb</item>
      <item>BANKA SPLITSKO-DALMATINSKA d.d., 114. brigade 9, 21000 Split</item>
      <item>EUROPA TRADE društvo s ograničenom odgovornošću za trgovinu, posredovanje i knjigovodstvene usluge, Uskočka 24, Pula</item>
      <item>CORONA-COPY društvo sa ograničenom odgovornošću za usluge i trgovinu, Tome Jerčića/bb, Kaštel Sućurac</item>
      <item>POREZNA UPRAVA, 10430 Samobor</item>
    </izvorni_sadrzaj>
    <derivirana_varijabla naziv="DomainObject.Predmet.StrankaListFormatedWithAdress_1">
      <item>Porezna uprava, Vukovarska 1, 21000 Split</item>
      <item>SOCIETE GENERALE-SPLITSKA BANKA dioničko društvo, Ruđera Boškovića 16, 21000 Split</item>
      <item>ŽUPANIJSKO DRŽAVNO ODVJETNIŠTVO, Gundulićeva 29, 21000 Split</item>
      <item>EUROCOM d.o.o. za promet roba i usluga, Donji stupnik, pod bregom 8, 10000 Zagreb</item>
      <item>CROATIA osiguranje d.d., Miramarska 22, 10000 Zagreb</item>
      <item>BANKA SPLITSKO-DALMATINSKA d.d., 114. brigade 9, 21000 Split</item>
      <item>EUROPA TRADE društvo s ograničenom odgovornošću za trgovinu, posredovanje i knjigovodstvene usluge, Uskočka 24, Pula</item>
      <item>CORONA-COPY društvo sa ograničenom odgovornošću za usluge i trgovinu, Tome Jerčića/bb, Kaštel Sućurac</item>
      <item>POREZNA UPRAVA, 10430 Samobor</item>
    </derivirana_varijabla>
  </DomainObject.Predmet.StrankaListFormatedWithAdress>
  <DomainObject.Predmet.StrankaListFormatedWithAdressOIB>
    <izvorni_sadrzaj>
      <item>Porezna uprava, OIB 85821130368, Vukovarska 1, 21000 Split</item>
      <item>SOCIETE GENERALE-SPLITSKA BANKA dioničko društvo, OIB 69326397242, Ruđera Boškovića 16, 21000 Split</item>
      <item>ŽUPANIJSKO DRŽAVNO ODVJETNIŠTVO, OIB 70793241859, Gundulićeva 29, 21000 Split</item>
      <item>EUROCOM d.o.o. za promet roba i usluga, OIB 61781931283, Donji stupnik, pod bregom 8, 10000 Zagreb</item>
      <item>CROATIA osiguranje d.d., OIB 26187994862, Miramarska 22, 10000 Zagreb</item>
      <item>BANKA SPLITSKO-DALMATINSKA d.d., OIB 25351138943, 114. brigade 9, 21000 Split</item>
      <item>EUROPA TRADE društvo s ograničenom odgovornošću za trgovinu, posredovanje i knjigovodstvene usluge, OIB 97421355024, Uskočka 24, Pula</item>
      <item>CORONA-COPY društvo sa ograničenom odgovornošću za usluge i trgovinu, OIB 23495584640, Tome Jerčića/bb, Kaštel Sućurac</item>
      <item>POREZNA UPRAVA, OIB 18683136487, 10430 Samobor</item>
    </izvorni_sadrzaj>
    <derivirana_varijabla naziv="DomainObject.Predmet.StrankaListFormatedWithAdressOIB_1">
      <item>Porezna uprava, OIB 85821130368, Vukovarska 1, 21000 Split</item>
      <item>SOCIETE GENERALE-SPLITSKA BANKA dioničko društvo, OIB 69326397242, Ruđera Boškovića 16, 21000 Split</item>
      <item>ŽUPANIJSKO DRŽAVNO ODVJETNIŠTVO, OIB 70793241859, Gundulićeva 29, 21000 Split</item>
      <item>EUROCOM d.o.o. za promet roba i usluga, OIB 61781931283, Donji stupnik, pod bregom 8, 10000 Zagreb</item>
      <item>CROATIA osiguranje d.d., OIB 26187994862, Miramarska 22, 10000 Zagreb</item>
      <item>BANKA SPLITSKO-DALMATINSKA d.d., OIB 25351138943, 114. brigade 9, 21000 Split</item>
      <item>EUROPA TRADE društvo s ograničenom odgovornošću za trgovinu, posredovanje i knjigovodstvene usluge, OIB 97421355024, Uskočka 24, Pula</item>
      <item>CORONA-COPY društvo sa ograničenom odgovornošću za usluge i trgovinu, OIB 23495584640, Tome Jerčića/bb, Kaštel Sućurac</item>
      <item>POREZNA UPRAVA, OIB 18683136487, 10430 Samobor</item>
    </derivirana_varijabla>
  </DomainObject.Predmet.StrankaListFormatedWithAdressOIB>
  <DomainObject.Predmet.StrankaListNazivFormated>
    <izvorni_sadrzaj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izvorni_sadrzaj>
    <derivirana_varijabla naziv="DomainObject.Predmet.StrankaListNazivFormated_1"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derivirana_varijabla>
  </DomainObject.Predmet.StrankaListNazivFormated>
  <DomainObject.Predmet.StrankaListNazivFormatedOIB>
    <izvorni_sadrzaj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izvorni_sadrzaj>
    <derivirana_varijabla naziv="DomainObject.Predmet.StrankaListNazivFormatedOIB_1"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derivirana_varijabla>
  </DomainObject.Predmet.StrankaListNazivFormatedOIB>
  <DomainObject.Predmet.ProtuStrankaListFormated>
    <izvorni_sadrzaj>
      <item>TEHNIČAR-BIROOPREMA, d.o.o. za promet roba i usluga "u stečaju"</item>
    </izvorni_sadrzaj>
    <derivirana_varijabla naziv="DomainObject.Predmet.ProtuStrankaListFormated_1">
      <item>TEHNIČAR-BIROOPREMA, d.o.o. za promet roba i usluga "u stečaju"</item>
    </derivirana_varijabla>
  </DomainObject.Predmet.ProtuStrankaListFormated>
  <DomainObject.Predmet.ProtuStrankaListFormatedOIB>
    <izvorni_sadrzaj>
      <item>TEHNIČAR-BIROOPREMA, d.o.o. za promet roba i usluga "u stečaju", OIB 04490090633</item>
    </izvorni_sadrzaj>
    <derivirana_varijabla naziv="DomainObject.Predmet.ProtuStrankaListFormatedOIB_1">
      <item>TEHNIČAR-BIROOPREMA, d.o.o. za promet roba i usluga "u stečaju", OIB 04490090633</item>
    </derivirana_varijabla>
  </DomainObject.Predmet.ProtuStrankaListFormatedOIB>
  <DomainObject.Predmet.ProtuStrankaListFormatedWithAdress>
    <izvorni_sadrzaj>
      <item>TEHNIČAR-BIROOPREMA, d.o.o. za promet roba i usluga "u stečaju", Ulica Jurja Plančića 8, 21000 Split</item>
    </izvorni_sadrzaj>
    <derivirana_varijabla naziv="DomainObject.Predmet.ProtuStrankaListFormatedWithAdress_1">
      <item>TEHNIČAR-BIROOPREMA, d.o.o. za promet roba i usluga "u stečaju", Ulica Jurja Plančića 8, 21000 Split</item>
    </derivirana_varijabla>
  </DomainObject.Predmet.ProtuStrankaListFormatedWithAdress>
  <DomainObject.Predmet.ProtuStrankaListFormatedWithAdressOIB>
    <izvorni_sadrzaj>
      <item>TEHNIČAR-BIROOPREMA, d.o.o. za promet roba i usluga "u stečaju", OIB 04490090633, Ulica Jurja Plančića 8, 21000 Split</item>
    </izvorni_sadrzaj>
    <derivirana_varijabla naziv="DomainObject.Predmet.ProtuStrankaListFormatedWithAdressOIB_1">
      <item>TEHNIČAR-BIROOPREMA, d.o.o. za promet roba i usluga "u stečaju", OIB 04490090633, Ulica Jurja Plančića 8, 21000 Split</item>
    </derivirana_varijabla>
  </DomainObject.Predmet.ProtuStrankaListFormatedWithAdressOIB>
  <DomainObject.Predmet.ProtuStrankaListNazivFormated>
    <izvorni_sadrzaj>
      <item>TEHNIČAR-BIROOPREMA, d.o.o. za promet roba i usluga "u stečaju"</item>
    </izvorni_sadrzaj>
    <derivirana_varijabla naziv="DomainObject.Predmet.ProtuStrankaListNazivFormated_1">
      <item>TEHNIČAR-BIROOPREMA, d.o.o. za promet roba i usluga "u stečaju"</item>
    </derivirana_varijabla>
  </DomainObject.Predmet.ProtuStrankaListNazivFormated>
  <DomainObject.Predmet.ProtuStrankaListNazivFormatedOIB>
    <izvorni_sadrzaj>
      <item>TEHNIČAR-BIROOPREMA, d.o.o. za promet roba i usluga "u stečaju", OIB 04490090633</item>
    </izvorni_sadrzaj>
    <derivirana_varijabla naziv="DomainObject.Predmet.ProtuStrankaListNazivFormatedOIB_1">
      <item>TEHNIČAR-BIROOPREMA, d.o.o. za promet roba i usluga "u stečaju", OIB 04490090633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Viška, 21000 Split</item>
    </izvorni_sadrzaj>
    <derivirana_varijabla naziv="DomainObject.Predmet.OstaliListFormatedWithAdress_1">
      <item>Natalija Mladineo, Viška, 21000 Split</item>
    </derivirana_varijabla>
  </DomainObject.Predmet.OstaliListFormatedWithAdress>
  <DomainObject.Predmet.OstaliListFormatedWithAdressOIB>
    <izvorni_sadrzaj>
      <item>Natalija Mladineo, OIB 62875698528, Viška, 21000 Split</item>
    </izvorni_sadrzaj>
    <derivirana_varijabla naziv="DomainObject.Predmet.OstaliListFormatedWithAdressOIB_1">
      <item>Natalija Mladineo, OIB 62875698528, Viška,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St-18/2009-77</izvorni_sadrzaj>
    <derivirana_varijabla naziv="DomainObject.PoslovniBrojDokumenta_1">St-18/2009-77</derivirana_varijabla>
  </DomainObject.PoslovniBrojDokumenta>
  <DomainObject.Predmet.StrankaIDrugi>
    <izvorni_sadrzaj>CORONA-COPY društvo sa ograničenom odgovornošću za usluge i trgovinu i dr.</izvorni_sadrzaj>
    <derivirana_varijabla naziv="DomainObject.Predmet.StrankaIDrugi_1">CORONA-COPY društvo sa ograničenom odgovornošću za usluge i trgovinu i dr.</derivirana_varijabla>
  </DomainObject.Predmet.StrankaIDrugi>
  <DomainObject.Predmet.ProtustrankaIDrugi>
    <izvorni_sadrzaj>TEHNIČAR-BIROOPREMA, d.o.o. za promet roba i usluga "u stečaju"</izvorni_sadrzaj>
    <derivirana_varijabla naziv="DomainObject.Predmet.ProtustrankaIDrugi_1">TEHNIČAR-BIROOPREMA, d.o.o. za promet roba i usluga "u stečaju"</derivirana_varijabla>
  </DomainObject.Predmet.ProtustrankaIDrugi>
  <DomainObject.Predmet.StrankaIDrugiAdressOIB>
    <izvorni_sadrzaj>CORONA-COPY društvo sa ograničenom odgovornošću za usluge i trgovinu, OIB 23495584640, Tome Jerčića/bb, Kaštel Sućurac i dr.</izvorni_sadrzaj>
    <derivirana_varijabla naziv="DomainObject.Predmet.StrankaIDrugiAdressOIB_1">CORONA-COPY društvo sa ograničenom odgovornošću za usluge i trgovinu, OIB 23495584640, Tome Jerčića/bb, Kaštel Sućurac i dr.</derivirana_varijabla>
  </DomainObject.Predmet.StrankaIDrugiAdressOIB>
  <DomainObject.Predmet.ProtustrankaIDrugiAdressOIB>
    <izvorni_sadrzaj>TEHNIČAR-BIROOPREMA, d.o.o. za promet roba i usluga "u stečaju", OIB 04490090633, Ulica Jurja Plančića 8, 21000 Split</izvorni_sadrzaj>
    <derivirana_varijabla naziv="DomainObject.Predmet.ProtustrankaIDrugiAdressOIB_1">TEHNIČAR-BIROOPREMA, d.o.o. za promet roba i usluga "u stečaju", OIB 04490090633, Ulica Jurja Plančića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  <item>TEHNIČAR-BIROOPREMA, d.o.o. za promet roba i usluga "u stečaju"</item>
      <item>Natalija Mladineo</item>
    </izvorni_sadrzaj>
    <derivirana_varijabla naziv="DomainObject.Predmet.SudioniciListNaziv_1"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  <item>TEHNIČAR-BIROOPREMA, d.o.o. za promet roba i usluga "u stečaju"</item>
      <item>Natalija Mladineo</item>
    </derivirana_varijabla>
  </DomainObject.Predmet.SudioniciListNaziv>
  <DomainObject.Predmet.SudioniciListAdressOIB>
    <izvorni_sadrzaj>
      <item>Porezna uprava, OIB 85821130368, Vukovarska 1,21000 Split</item>
      <item>SOCIETE GENERALE-SPLITSKA BANKA dioničko društvo, OIB 69326397242, Ruđera Boškovića 16,21000 Split</item>
      <item>ŽUPANIJSKO DRŽAVNO ODVJETNIŠTVO, OIB 70793241859, Gundulićeva 29,21000 Split</item>
      <item>EUROCOM d.o.o. za promet roba i usluga, OIB 61781931283, Donji stupnik, pod bregom 8,10000 Zagreb</item>
      <item>CROATIA osiguranje d.d., OIB 26187994862, Miramarska 22,10000 Zagreb</item>
      <item>BANKA SPLITSKO-DALMATINSKA d.d., OIB 25351138943, 114. brigade 9,21000 Split</item>
      <item>EUROPA TRADE društvo s ograničenom odgovornošću za trgovinu, posredovanje i knjigovodstvene usluge, OIB 97421355024, Uskočka 24,Pula</item>
      <item>CORONA-COPY društvo sa ograničenom odgovornošću za usluge i trgovinu, OIB 23495584640, Tome Jerčića/bb,Kaštel Sućurac</item>
      <item>POREZNA UPRAVA, OIB 18683136487, 10430 Samobor</item>
      <item>TEHNIČAR-BIROOPREMA, d.o.o. za promet roba i usluga "u stečaju", OIB 04490090633, Ulica Jurja Plančića 8,21000 Split</item>
      <item>Natalija Mladineo, OIB 62875698528, Viška,21000 Split</item>
    </izvorni_sadrzaj>
    <derivirana_varijabla naziv="DomainObject.Predmet.SudioniciListAdressOIB_1">
      <item>Porezna uprava, OIB 85821130368, Vukovarska 1,21000 Split</item>
      <item>SOCIETE GENERALE-SPLITSKA BANKA dioničko društvo, OIB 69326397242, Ruđera Boškovića 16,21000 Split</item>
      <item>ŽUPANIJSKO DRŽAVNO ODVJETNIŠTVO, OIB 70793241859, Gundulićeva 29,21000 Split</item>
      <item>EUROCOM d.o.o. za promet roba i usluga, OIB 61781931283, Donji stupnik, pod bregom 8,10000 Zagreb</item>
      <item>CROATIA osiguranje d.d., OIB 26187994862, Miramarska 22,10000 Zagreb</item>
      <item>BANKA SPLITSKO-DALMATINSKA d.d., OIB 25351138943, 114. brigade 9,21000 Split</item>
      <item>EUROPA TRADE društvo s ograničenom odgovornošću za trgovinu, posredovanje i knjigovodstvene usluge, OIB 97421355024, Uskočka 24,Pula</item>
      <item>CORONA-COPY društvo sa ograničenom odgovornošću za usluge i trgovinu, OIB 23495584640, Tome Jerčića/bb,Kaštel Sućurac</item>
      <item>POREZNA UPRAVA, OIB 18683136487, 10430 Samobor</item>
      <item>TEHNIČAR-BIROOPREMA, d.o.o. za promet roba i usluga "u stečaju", OIB 04490090633, Ulica Jurja Plančića 8,21000 Split</item>
      <item>Natalija Mladineo, OIB 62875698528, Viška,21000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7D4C5-CCD0-4A72-9D7B-8C505705D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192</properties:Words>
  <properties:Characters>921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2016-11-14T07:46:00Z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St-18/2009-77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