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029d" w14:paraId="36b029d" w:rsidRDefault="008615FD" w:rsidP="008615FD" w:rsidR="00E13C1D" w:rsidRPr="00007C58">
      <w:pPr>
        <w15:collapsed w:val="false"/>
        <w:rPr>
          <w:b/>
          <w:bCs/>
        </w:rPr>
      </w:pPr>
      <w:bookmarkStart w:name="_GoBack" w:id="0"/>
      <w:bookmarkEnd w:id="0"/>
      <w:r w:rsidRPr="002A0C8C">
        <w:rPr>
          <w:rStyle w:val="Naglaeno"/>
        </w:rPr>
        <w:t xml:space="preserve">             </w:t>
      </w:r>
      <w:r w:rsidR="00574060" w:rsidRPr="002A0C8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6130AF">
      <w:pPr>
        <w:ind w:hanging="720" w:left="360"/>
      </w:pPr>
      <w:r w:rsidRPr="006130AF">
        <w:t xml:space="preserve">     </w:t>
      </w:r>
      <w:r w:rsidR="00A8162D" w:rsidRPr="006130AF">
        <w:t xml:space="preserve">   </w:t>
      </w:r>
      <w:r w:rsidRPr="006130AF">
        <w:t>REPUBLIKA HRVATSKA</w:t>
      </w:r>
    </w:p>
    <w:p w:rsidRDefault="008615FD" w:rsidP="008A4695" w:rsidR="008615FD" w:rsidRPr="002A0C8C">
      <w:pPr>
        <w:ind w:hanging="720" w:left="360"/>
      </w:pPr>
      <w:r w:rsidRPr="002A0C8C">
        <w:t xml:space="preserve">     TRGOVAČKI SUD U OSIJEKU</w:t>
      </w:r>
    </w:p>
    <w:p w:rsidRDefault="00D27785" w:rsidP="008615FD" w:rsidR="00D27785" w:rsidRPr="002A0C8C"/>
    <w:p w:rsidRDefault="009B4A86" w:rsidP="00007C58" w:rsidR="00E13C1D" w:rsidRPr="00482210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U  I M E  R E P U B L I K E  H R V A T S K E</w:t>
      </w:r>
    </w:p>
    <w:p w:rsidRDefault="009B4A86" w:rsidP="006D694B" w:rsidR="009B4A86">
      <w:pPr>
        <w:pStyle w:val="Naslov1"/>
        <w:rPr>
          <w:b w:val="false"/>
          <w:lang w:val="hr-HR"/>
        </w:rPr>
      </w:pPr>
      <w:r w:rsidRPr="00482210">
        <w:rPr>
          <w:b w:val="false"/>
          <w:lang w:val="hr-HR"/>
        </w:rPr>
        <w:t>R J E Š E N J E</w:t>
      </w:r>
    </w:p>
    <w:p w:rsidRDefault="00E13C1D" w:rsidP="006D694B" w:rsidR="00E13C1D">
      <w:pPr>
        <w:pStyle w:val="Naslov1"/>
        <w:rPr>
          <w:b w:val="false"/>
          <w:lang w:val="hr-HR"/>
        </w:rPr>
      </w:pPr>
    </w:p>
    <w:p w:rsidRDefault="009B4A86" w:rsidP="00FE3F69" w:rsidR="009B4A86">
      <w:pPr>
        <w:rPr>
          <w:b/>
          <w:bCs/>
        </w:rPr>
      </w:pPr>
    </w:p>
    <w:p w:rsidRDefault="005C1895" w:rsidP="009A7AAA" w:rsidR="009A7AAA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KIOSK PLUS d.o.o., Vukovar, Trpinjska cesta 45, MBS: 030123434, OIB: 12919923052</w:t>
      </w:r>
      <w:r w:rsidR="009A7AAA">
        <w:rPr>
          <w:color w:val="000000"/>
        </w:rPr>
        <w:t xml:space="preserve">, </w:t>
      </w:r>
      <w:r>
        <w:rPr>
          <w:color w:val="000000"/>
        </w:rPr>
        <w:t xml:space="preserve">koje zastupa punomoćnik Vedran Pajić odvjetnik u Osijeku F. Krežme 11, </w:t>
      </w:r>
      <w:r w:rsidR="009A7AAA">
        <w:rPr>
          <w:color w:val="000000"/>
        </w:rPr>
        <w:t>dana 10. svibnja 2018. godine</w:t>
      </w:r>
    </w:p>
    <w:p w:rsidRDefault="00E13C1D" w:rsidP="009A7AAA" w:rsidR="00E13C1D">
      <w:pPr>
        <w:ind w:firstLine="708"/>
        <w:jc w:val="both"/>
      </w:pPr>
    </w:p>
    <w:p w:rsidRDefault="00FB2294" w:rsidP="004514A1" w:rsidR="00FB2294">
      <w:pPr>
        <w:ind w:firstLine="708"/>
        <w:jc w:val="both"/>
      </w:pPr>
    </w:p>
    <w:p w:rsidRDefault="00BF557C" w:rsidP="00BF557C" w:rsidR="00BF557C">
      <w:pPr>
        <w:jc w:val="center"/>
      </w:pPr>
      <w:r>
        <w:t>r i j e š i o   j e</w:t>
      </w:r>
    </w:p>
    <w:p w:rsidRDefault="005C1895" w:rsidP="00BF557C" w:rsidR="005C1895">
      <w:pPr>
        <w:jc w:val="center"/>
      </w:pPr>
    </w:p>
    <w:p w:rsidRDefault="00FB2294" w:rsidP="00BF557C" w:rsidR="00FB2294">
      <w:pPr>
        <w:jc w:val="both"/>
      </w:pPr>
    </w:p>
    <w:p w:rsidRDefault="00763814" w:rsidP="00044AA2" w:rsidR="00BF557C">
      <w:pPr>
        <w:ind w:firstLine="708"/>
        <w:jc w:val="both"/>
      </w:pPr>
      <w:r>
        <w:t xml:space="preserve">I  </w:t>
      </w:r>
      <w:r w:rsidR="00BF557C">
        <w:t xml:space="preserve">OBUSTAVLJA SE stečajni postupak nad dužnikom </w:t>
      </w:r>
      <w:r w:rsidR="009C7A05">
        <w:t>KIOSK PLUS d.o.o., Vukovar, Trpinjska cesta 45, MBS: 030123434, OIB: 12919923052</w:t>
      </w:r>
      <w:r w:rsidR="00BF557C">
        <w:t xml:space="preserve">. </w:t>
      </w:r>
    </w:p>
    <w:p w:rsidRDefault="00635B86" w:rsidP="00044AA2" w:rsidR="00635B86">
      <w:pPr>
        <w:ind w:firstLine="708"/>
        <w:jc w:val="both"/>
      </w:pPr>
    </w:p>
    <w:p w:rsidRDefault="00635B86" w:rsidP="00635B86" w:rsidR="00635B86" w:rsidRPr="00D52FCC">
      <w:pPr>
        <w:ind w:firstLine="708"/>
        <w:jc w:val="both"/>
      </w:pPr>
      <w:r>
        <w:t xml:space="preserve">II </w:t>
      </w:r>
      <w:r w:rsidR="00C91CFE">
        <w:t xml:space="preserve"> </w:t>
      </w:r>
      <w:r>
        <w:t xml:space="preserve">Ročište radi očitovanja o prijedlogu za otvaranje stečajnog postupka i ročište radi rasprave o pretpostavkama za otvaranje stečajnog postupka zakazano za </w:t>
      </w:r>
      <w:r w:rsidR="00AC7B45">
        <w:t>2</w:t>
      </w:r>
      <w:r w:rsidR="009C7A05">
        <w:t>4</w:t>
      </w:r>
      <w:r>
        <w:t xml:space="preserve">. svibanj 2018. godine u </w:t>
      </w:r>
      <w:r w:rsidR="00AC7B45">
        <w:t>10</w:t>
      </w:r>
      <w:r>
        <w:t>,00 sati neće se održati.</w:t>
      </w:r>
    </w:p>
    <w:p w:rsidRDefault="00763814" w:rsidP="00635B86" w:rsidR="00763814">
      <w:pPr>
        <w:jc w:val="both"/>
      </w:pPr>
    </w:p>
    <w:p w:rsidRDefault="00635B86" w:rsidP="004514A1" w:rsidR="00635B86">
      <w:pPr>
        <w:ind w:firstLine="708"/>
        <w:jc w:val="both"/>
      </w:pPr>
    </w:p>
    <w:p w:rsidRDefault="00BF557C" w:rsidP="00007C58" w:rsidR="00061706">
      <w:pPr>
        <w:jc w:val="center"/>
      </w:pPr>
      <w:r>
        <w:t>Obrazloženje</w:t>
      </w:r>
    </w:p>
    <w:p w:rsidRDefault="00BF557C" w:rsidP="006130AF" w:rsidR="00BF557C"/>
    <w:p w:rsidRDefault="009C7A05" w:rsidP="006130AF" w:rsidR="009C7A05"/>
    <w:p w:rsidRDefault="009C7A05" w:rsidP="009C7A05" w:rsidR="009C7A05">
      <w:pPr>
        <w:ind w:firstLine="708"/>
        <w:jc w:val="both"/>
      </w:pPr>
      <w:r>
        <w:t xml:space="preserve">Dana 4. travnja 2018. godine zaprimljen je na ovome sudu zahtjev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04-06-18-1485 od 3. travnja 2018. godine, za otvaranje stečajnog postupka nad dužnikom KIOSK PLUS d.o.o., Vukovar, Trpinjska cesta 45, MBS: 030123434, OIB: 12919923052.  </w:t>
      </w:r>
    </w:p>
    <w:p w:rsidRDefault="009C7A05" w:rsidP="009C7A05" w:rsidR="009C7A05">
      <w:pPr>
        <w:ind w:firstLine="708"/>
        <w:jc w:val="both"/>
      </w:pPr>
    </w:p>
    <w:p w:rsidRDefault="009C7A05" w:rsidP="009C7A05" w:rsidR="009C7A05">
      <w:pPr>
        <w:ind w:firstLine="708"/>
        <w:jc w:val="both"/>
      </w:pPr>
      <w:r>
        <w:t>U zahtjevu je navela da na dan 30. ožujka 2018. godine dužnik u Očevidniku redoslijeda osnova za plaćanje ima evidentirane neizvršene osnove za plaćanje u neprekinutom razdoblju od 120 dana, u ukupnom iznosu od 58.924,77 kn, u koji iznos je uračunata kamata i naknada FINE za provedbu ovrhe na novčanim sredstvima dužnika. Navodi da dužnik ima 9 zaposlenih radnika.</w:t>
      </w:r>
    </w:p>
    <w:p w:rsidRDefault="009C7A05" w:rsidP="009C7A05" w:rsidR="009C7A05">
      <w:pPr>
        <w:ind w:firstLine="708"/>
        <w:jc w:val="both"/>
      </w:pPr>
    </w:p>
    <w:p w:rsidRDefault="009C7A05" w:rsidP="009C7A05" w:rsidR="009C7A05">
      <w:pPr>
        <w:ind w:firstLine="708"/>
        <w:jc w:val="both"/>
      </w:pPr>
      <w:r>
        <w:t>FINA je dostavila popis računa i oročenih novčanih sredstava dužnika na dan 30. ožujka 2018. godine te u svom podnesku od 3. travnja 2018. godine navodi da dužnik na dan 30. ožujka 2018. godine u Jedinstvenom registru računa ima otvorene sljedeće račune i oročena novčana sredstva: HR5623600001102383507 Zagrebačka banka d.d.</w:t>
      </w:r>
      <w:r>
        <w:rPr>
          <w:color w:val="000000"/>
        </w:rPr>
        <w:t xml:space="preserve">, </w:t>
      </w:r>
      <w:r>
        <w:t xml:space="preserve">te da na temelju čl. 112. st. 5. Stečajnog zakona dužnik na dan 30. ožujka 2018. godine na ime </w:t>
      </w:r>
      <w:r>
        <w:lastRenderedPageBreak/>
        <w:t>predujma za namirenje troškova stečajnog postupka ima zaplijenjena novčana sredstva u iznosu od 5.000,00 kn.</w:t>
      </w:r>
    </w:p>
    <w:p w:rsidRDefault="009C7A05" w:rsidP="009C7A05" w:rsidR="009C7A05">
      <w:pPr>
        <w:jc w:val="both"/>
      </w:pPr>
      <w:r>
        <w:t xml:space="preserve">   </w:t>
      </w:r>
    </w:p>
    <w:p w:rsidRDefault="00061706" w:rsidP="009C7A05" w:rsidR="00061706" w:rsidRPr="009C7A05">
      <w:pPr>
        <w:pStyle w:val="Tijeloteksta"/>
        <w:ind w:firstLine="708"/>
        <w:rPr>
          <w:sz w:val="24"/>
        </w:rPr>
      </w:pPr>
      <w:r w:rsidRPr="009C7A05">
        <w:rPr>
          <w:sz w:val="24"/>
        </w:rPr>
        <w:t xml:space="preserve">Sud je utvrdio da je predlagatelj ovlašten za podnošenje predmetnoga prijedloga temeljem odredbe čl. </w:t>
      </w:r>
      <w:r w:rsidR="009C7A05" w:rsidRPr="009C7A05">
        <w:rPr>
          <w:sz w:val="24"/>
        </w:rPr>
        <w:t>110</w:t>
      </w:r>
      <w:r w:rsidRPr="009C7A05">
        <w:rPr>
          <w:sz w:val="24"/>
        </w:rPr>
        <w:t xml:space="preserve">. st. 1. </w:t>
      </w:r>
      <w:r w:rsidR="009C7A05" w:rsidRPr="009C7A05">
        <w:rPr>
          <w:sz w:val="24"/>
        </w:rPr>
        <w:t>Stečajnog zakona („Narodne novine“ broj 71/15 i 104/17; u daljnjem tekstu SZ)</w:t>
      </w:r>
      <w:r w:rsidRPr="009C7A05">
        <w:rPr>
          <w:sz w:val="24"/>
        </w:rPr>
        <w:t xml:space="preserve">, te je zakazao ročište radi očitovanja o prijedlogu za otvaranje stečajnoga postupka i rasprave o pretpostavkama za ispitivanje uvjeta za otvaranje stečajnog postupka nad dužnikom </w:t>
      </w:r>
      <w:r w:rsidR="009C7A05">
        <w:t>KIOSK PLUS d.o.o., Vukovar, Trpinjska cesta 45, MBS: 030123434, OIB: 12919923052</w:t>
      </w:r>
      <w:r w:rsidRPr="009C7A05">
        <w:rPr>
          <w:sz w:val="24"/>
        </w:rPr>
        <w:t xml:space="preserve"> (čl. 123. i 128. st. 1. SZ-a).</w:t>
      </w:r>
    </w:p>
    <w:p w:rsidRDefault="0061629A" w:rsidP="00591FC4" w:rsidR="0061629A">
      <w:pPr>
        <w:jc w:val="both"/>
      </w:pPr>
    </w:p>
    <w:p w:rsidRDefault="00061706" w:rsidP="00061706" w:rsidR="00061706" w:rsidRPr="00D52FCC">
      <w:pPr>
        <w:ind w:firstLine="720"/>
        <w:jc w:val="both"/>
      </w:pPr>
      <w:r>
        <w:t xml:space="preserve">Dana </w:t>
      </w:r>
      <w:r w:rsidR="009C7A05">
        <w:t>08</w:t>
      </w:r>
      <w:r>
        <w:t xml:space="preserve">. svibnja 2018. godine </w:t>
      </w:r>
      <w:r w:rsidR="009C7A05">
        <w:t xml:space="preserve">dužnik zastupan po punomoćniku – odvjetniku </w:t>
      </w:r>
      <w:r w:rsidRPr="00D52FCC">
        <w:t xml:space="preserve"> dostavio je</w:t>
      </w:r>
      <w:r>
        <w:t xml:space="preserve"> </w:t>
      </w:r>
      <w:r w:rsidR="009C7A05">
        <w:t>sudu podnesak</w:t>
      </w:r>
      <w:r w:rsidR="00696B3D">
        <w:t xml:space="preserve"> te </w:t>
      </w:r>
      <w:r w:rsidRPr="00D52FCC">
        <w:t xml:space="preserve"> u privitku </w:t>
      </w:r>
      <w:r w:rsidR="00AE30E5">
        <w:t xml:space="preserve">istog </w:t>
      </w:r>
      <w:r w:rsidRPr="00D52FCC">
        <w:t>dokaz</w:t>
      </w:r>
      <w:r>
        <w:t xml:space="preserve"> </w:t>
      </w:r>
      <w:r w:rsidRPr="00D52FCC">
        <w:t xml:space="preserve">– Potvrdu o blokadi računa i novčanih sredstava </w:t>
      </w:r>
      <w:proofErr w:type="spellStart"/>
      <w:r w:rsidRPr="00D52FCC">
        <w:t>ovršenika</w:t>
      </w:r>
      <w:proofErr w:type="spellEnd"/>
      <w:r w:rsidRPr="00D52FCC">
        <w:t xml:space="preserve"> od </w:t>
      </w:r>
      <w:r w:rsidR="00696B3D">
        <w:t>3. svibnja</w:t>
      </w:r>
      <w:r>
        <w:t xml:space="preserve"> 2018</w:t>
      </w:r>
      <w:r w:rsidRPr="00D52FCC">
        <w:t xml:space="preserve">. iz koje je vidljivo da na računima i novčanim sredstvima stečajnog dužnika na dan izdavanja potvrde nema nepodmirenih obveza za plaćanje te da isti nije u blokadi. </w:t>
      </w:r>
    </w:p>
    <w:p w:rsidRDefault="00591FC4" w:rsidP="00061706" w:rsidR="00591FC4">
      <w:pPr>
        <w:jc w:val="both"/>
      </w:pPr>
    </w:p>
    <w:p w:rsidRDefault="00591FC4" w:rsidP="00007C58" w:rsidR="00F53859">
      <w:pPr>
        <w:ind w:firstLine="720"/>
        <w:jc w:val="both"/>
      </w:pPr>
      <w:r>
        <w:t xml:space="preserve">Sud je izvršio uvid u spis i dokumente u spisu i to Potvrdu o blokadi računa i novčanih sredstava </w:t>
      </w:r>
      <w:proofErr w:type="spellStart"/>
      <w:r>
        <w:t>ovršenika</w:t>
      </w:r>
      <w:proofErr w:type="spellEnd"/>
      <w:r>
        <w:t xml:space="preserve"> od </w:t>
      </w:r>
      <w:r w:rsidR="00696B3D">
        <w:t>3. svibnja</w:t>
      </w:r>
      <w:r>
        <w:t xml:space="preserve"> 2018. te utvrdio da je dužnik postao sposoban za plaćanje pa je odlučio kao u izreci temeljem odredbe čl. 128. st. 9. SZ-a. </w:t>
      </w:r>
    </w:p>
    <w:p w:rsidRDefault="00B857E5" w:rsidP="00007C58" w:rsidR="00B857E5">
      <w:pPr>
        <w:ind w:firstLine="720"/>
        <w:jc w:val="both"/>
      </w:pPr>
    </w:p>
    <w:p w:rsidRDefault="00D57D40" w:rsidP="00FC5C99" w:rsidR="00D57D40">
      <w:pPr>
        <w:ind w:firstLine="720"/>
        <w:jc w:val="both"/>
      </w:pPr>
    </w:p>
    <w:p w:rsidRDefault="009B4A86" w:rsidP="006130AF" w:rsidR="009B4A86">
      <w:pPr>
        <w:jc w:val="center"/>
        <w:rPr>
          <w:bCs/>
        </w:rPr>
      </w:pPr>
      <w:r>
        <w:rPr>
          <w:bCs/>
        </w:rPr>
        <w:t xml:space="preserve">U Osijeku </w:t>
      </w:r>
      <w:r w:rsidR="00E62820">
        <w:rPr>
          <w:bCs/>
        </w:rPr>
        <w:t>10. svibnja</w:t>
      </w:r>
      <w:r>
        <w:rPr>
          <w:bCs/>
        </w:rPr>
        <w:t xml:space="preserve"> 201</w:t>
      </w:r>
      <w:r w:rsidR="00655387">
        <w:rPr>
          <w:bCs/>
        </w:rPr>
        <w:t>8</w:t>
      </w:r>
      <w:r>
        <w:rPr>
          <w:bCs/>
        </w:rPr>
        <w:t xml:space="preserve">.                </w:t>
      </w:r>
    </w:p>
    <w:p w:rsidRDefault="00D30FEE" w:rsidP="009B4A86" w:rsidR="009B4A86" w:rsidRPr="00D30FEE">
      <w:pPr>
        <w:ind w:left="5580"/>
        <w:jc w:val="center"/>
      </w:pPr>
      <w:r w:rsidRPr="00D30FEE">
        <w:rPr>
          <w:bCs/>
        </w:rPr>
        <w:t>STEČAJNI SUDAC</w:t>
      </w:r>
    </w:p>
    <w:p w:rsidRDefault="009B4A86" w:rsidP="00FE3F69" w:rsidR="00CD7F07">
      <w:pPr>
        <w:ind w:left="5580"/>
        <w:jc w:val="center"/>
      </w:pPr>
      <w:r>
        <w:t>mr.</w:t>
      </w:r>
      <w:r w:rsidR="00FE3F69">
        <w:t xml:space="preserve"> </w:t>
      </w:r>
      <w:r>
        <w:t>sc. Boris Vuković</w:t>
      </w:r>
    </w:p>
    <w:p w:rsidRDefault="00905909" w:rsidP="00FE3F69" w:rsidR="00905909">
      <w:pPr>
        <w:ind w:left="5580"/>
        <w:jc w:val="center"/>
      </w:pPr>
    </w:p>
    <w:p w:rsidRDefault="00905909" w:rsidP="00FE3F69" w:rsidR="00905909">
      <w:pPr>
        <w:ind w:left="5580"/>
        <w:jc w:val="center"/>
      </w:pPr>
    </w:p>
    <w:p w:rsidRDefault="00B47E69" w:rsidP="006130AF" w:rsidR="00B47E69"/>
    <w:p w:rsidRDefault="00CD7F07" w:rsidP="00FE3F69" w:rsidR="006130AF">
      <w:r>
        <w:t>Zapisničar Danijela Špeletić</w:t>
      </w:r>
    </w:p>
    <w:p w:rsidRDefault="00905909" w:rsidP="00FE3F69" w:rsidR="00905909"/>
    <w:p w:rsidRDefault="00FC5C99" w:rsidP="00BF557C" w:rsidR="00BF557C" w:rsidRPr="00905909">
      <w:pPr>
        <w:jc w:val="both"/>
      </w:pPr>
      <w:r w:rsidRPr="00905909">
        <w:t>UPUTA</w:t>
      </w:r>
      <w:r w:rsidR="00BF557C" w:rsidRPr="00905909">
        <w:t xml:space="preserve"> O PRAVNOM LIJEKU:</w:t>
      </w:r>
    </w:p>
    <w:p w:rsidRDefault="00BF557C" w:rsidP="00BF557C" w:rsidR="00BF557C" w:rsidRPr="00905909">
      <w:pPr>
        <w:jc w:val="both"/>
      </w:pPr>
      <w:r w:rsidRPr="00905909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6130AF">
      <w:pPr>
        <w:ind w:left="5580"/>
        <w:jc w:val="center"/>
        <w:rPr>
          <w:sz w:val="22"/>
          <w:szCs w:val="22"/>
        </w:rPr>
      </w:pPr>
    </w:p>
    <w:p w:rsidRDefault="009B4A86" w:rsidP="00D1116B" w:rsidR="009B4A86">
      <w:pPr>
        <w:rPr>
          <w:bCs/>
        </w:rPr>
      </w:pPr>
    </w:p>
    <w:p w:rsidRDefault="009B4A86" w:rsidP="009B4A86" w:rsidR="009B4A86">
      <w:pPr>
        <w:rPr>
          <w:bCs/>
        </w:rPr>
      </w:pPr>
      <w:r>
        <w:rPr>
          <w:bCs/>
        </w:rPr>
        <w:t>DNA:</w:t>
      </w:r>
    </w:p>
    <w:p w:rsidRDefault="00B857E5" w:rsidP="00B857E5" w:rsidR="00B857E5" w:rsidRPr="00B857E5">
      <w:pPr>
        <w:pStyle w:val="Tijeloteksta"/>
        <w:ind w:left="360"/>
        <w:rPr>
          <w:bCs/>
          <w:sz w:val="24"/>
        </w:rPr>
      </w:pPr>
      <w:r w:rsidRPr="00B857E5">
        <w:rPr>
          <w:bCs/>
          <w:sz w:val="24"/>
        </w:rPr>
        <w:t>-predlagatelju na njegov poslovni broj</w:t>
      </w:r>
    </w:p>
    <w:p w:rsidRDefault="00B857E5" w:rsidP="00B857E5" w:rsidR="00B857E5" w:rsidRPr="00B857E5">
      <w:pPr>
        <w:pStyle w:val="Tijeloteksta"/>
        <w:ind w:left="360"/>
        <w:rPr>
          <w:bCs/>
          <w:sz w:val="24"/>
        </w:rPr>
      </w:pPr>
      <w:r w:rsidRPr="00B857E5">
        <w:rPr>
          <w:bCs/>
          <w:sz w:val="24"/>
        </w:rPr>
        <w:t>-dužniku po pun.</w:t>
      </w:r>
      <w:r>
        <w:rPr>
          <w:bCs/>
          <w:sz w:val="24"/>
        </w:rPr>
        <w:t xml:space="preserve"> </w:t>
      </w:r>
      <w:proofErr w:type="spellStart"/>
      <w:r>
        <w:rPr>
          <w:bCs/>
          <w:sz w:val="24"/>
        </w:rPr>
        <w:t>odvj</w:t>
      </w:r>
      <w:proofErr w:type="spellEnd"/>
      <w:r>
        <w:rPr>
          <w:bCs/>
          <w:sz w:val="24"/>
        </w:rPr>
        <w:t>.</w:t>
      </w:r>
      <w:r w:rsidRPr="00B857E5">
        <w:rPr>
          <w:bCs/>
          <w:sz w:val="24"/>
        </w:rPr>
        <w:t xml:space="preserve"> Vedran Pajić, Osijek, F. Krežme 11</w:t>
      </w:r>
    </w:p>
    <w:p w:rsidRDefault="00B857E5" w:rsidP="00B857E5" w:rsidR="00B857E5" w:rsidRPr="00B857E5">
      <w:pPr>
        <w:pStyle w:val="Tijeloteksta"/>
        <w:ind w:left="360"/>
        <w:rPr>
          <w:bCs/>
          <w:sz w:val="24"/>
        </w:rPr>
      </w:pPr>
      <w:r w:rsidRPr="00B857E5">
        <w:rPr>
          <w:bCs/>
          <w:sz w:val="24"/>
        </w:rPr>
        <w:t>-</w:t>
      </w:r>
      <w:proofErr w:type="spellStart"/>
      <w:r w:rsidRPr="00B857E5">
        <w:rPr>
          <w:bCs/>
          <w:sz w:val="24"/>
        </w:rPr>
        <w:t>eOgl</w:t>
      </w:r>
      <w:proofErr w:type="spellEnd"/>
      <w:r w:rsidRPr="00B857E5">
        <w:rPr>
          <w:bCs/>
          <w:sz w:val="24"/>
        </w:rPr>
        <w:t>. ploča</w:t>
      </w:r>
    </w:p>
    <w:p w:rsidRDefault="00B857E5" w:rsidP="00B857E5" w:rsidR="00B857E5" w:rsidRPr="00B857E5">
      <w:pPr>
        <w:pStyle w:val="Tijeloteksta"/>
        <w:ind w:left="360"/>
        <w:rPr>
          <w:bCs/>
          <w:sz w:val="24"/>
        </w:rPr>
      </w:pPr>
      <w:r w:rsidRPr="00B857E5">
        <w:rPr>
          <w:bCs/>
          <w:sz w:val="24"/>
        </w:rPr>
        <w:t xml:space="preserve">-riješeno obustavom </w:t>
      </w:r>
    </w:p>
    <w:p w:rsidRDefault="00B857E5" w:rsidP="00B857E5" w:rsidR="008615FD" w:rsidRPr="002A0C8C">
      <w:pPr>
        <w:pStyle w:val="Tijeloteksta"/>
        <w:ind w:left="360"/>
        <w:jc w:val="left"/>
        <w:rPr>
          <w:sz w:val="24"/>
        </w:rPr>
      </w:pPr>
      <w:r w:rsidRPr="00B857E5">
        <w:rPr>
          <w:bCs/>
          <w:sz w:val="24"/>
        </w:rPr>
        <w:t xml:space="preserve">-kal </w:t>
      </w:r>
      <w:r>
        <w:rPr>
          <w:bCs/>
          <w:sz w:val="24"/>
        </w:rPr>
        <w:t>0</w:t>
      </w:r>
      <w:r w:rsidRPr="00B857E5">
        <w:rPr>
          <w:bCs/>
          <w:sz w:val="24"/>
        </w:rPr>
        <w:t>8.</w:t>
      </w:r>
      <w:r>
        <w:rPr>
          <w:bCs/>
          <w:sz w:val="24"/>
        </w:rPr>
        <w:t>0</w:t>
      </w:r>
      <w:r w:rsidRPr="00B857E5">
        <w:rPr>
          <w:bCs/>
          <w:sz w:val="24"/>
        </w:rPr>
        <w:t>8.</w:t>
      </w:r>
      <w:r>
        <w:rPr>
          <w:bCs/>
          <w:sz w:val="24"/>
        </w:rPr>
        <w:t>20</w:t>
      </w:r>
      <w:r w:rsidRPr="00B857E5">
        <w:rPr>
          <w:bCs/>
          <w:sz w:val="24"/>
        </w:rPr>
        <w:t>18.</w:t>
      </w: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2A0C8C"/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lastRenderedPageBreak/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</w:t>
      </w:r>
      <w:r w:rsidRPr="002A0C8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 xml:space="preserve">                                                                                                                                </w:t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</w:r>
      <w:r w:rsidRPr="002A0C8C">
        <w:rPr>
          <w:sz w:val="24"/>
        </w:rPr>
        <w:tab/>
        <w:t xml:space="preserve">   </w:t>
      </w:r>
      <w:r w:rsidRPr="002A0C8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2A0C8C">
      <w:pPr>
        <w:pStyle w:val="Tijeloteksta"/>
        <w:jc w:val="left"/>
        <w:rPr>
          <w:sz w:val="24"/>
        </w:rPr>
      </w:pPr>
    </w:p>
    <w:p w:rsidRDefault="006D3C3F" w:rsidP="008615FD" w:rsidR="006D3C3F" w:rsidRPr="002A0C8C"/>
    <w:sectPr w:rsidSect="00606835" w:rsidR="006D3C3F" w:rsidRPr="002A0C8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5FFD" w:rsidR="00BE5FFD">
      <w:r>
        <w:separator/>
      </w:r>
    </w:p>
  </w:endnote>
  <w:endnote w:id="0" w:type="continuationSeparator">
    <w:p w:rsidRDefault="00BE5FFD" w:rsidR="00BE5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5FFD" w:rsidR="00BE5FFD">
      <w:r>
        <w:separator/>
      </w:r>
    </w:p>
  </w:footnote>
  <w:footnote w:id="0" w:type="continuationSeparator">
    <w:p w:rsidRDefault="00BE5FFD" w:rsidR="00BE5F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08D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C1895" w:rsidRPr="005C1895">
      <w:t>7 St-288/18-15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C1895">
      <w:t>288</w:t>
    </w:r>
    <w:r w:rsidR="006F7D28">
      <w:t>/</w:t>
    </w:r>
    <w:r w:rsidR="00346AC8">
      <w:t>1</w:t>
    </w:r>
    <w:r w:rsidR="000A20F6">
      <w:t>8</w:t>
    </w:r>
    <w:r w:rsidR="00346AC8">
      <w:t>-</w:t>
    </w:r>
    <w:r w:rsidR="005C1895">
      <w:t>15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07C58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1706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0F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123F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84C51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64F7"/>
    <w:rsid w:val="00342932"/>
    <w:rsid w:val="0034388F"/>
    <w:rsid w:val="00343A29"/>
    <w:rsid w:val="00345532"/>
    <w:rsid w:val="00345BCD"/>
    <w:rsid w:val="003462CE"/>
    <w:rsid w:val="00346AC8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08D2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4FA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895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5B86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B3D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5684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312D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909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A7AAA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C7A05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4F3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C7B45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30E5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57E5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E5FFD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1CFE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474F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3C1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84E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820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859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2294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3C08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C08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C08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8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8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6AC8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3C08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C08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C08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8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8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69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4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1374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131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602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</izvorni_sadrzaj>
    <derivirana_varijabla naziv="DomainObject.Predmet.Broj_1">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St-288/2018</izvorni_sadrzaj>
    <derivirana_varijabla naziv="DomainObject.Predmet.OznakaBroj_1">St-288/2018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KIOSK PLUS d.o.o. za trgovinu i usluge zastupanog po punomoćniku Zlatko Stipić; Vedran Pajić</izvorni_sadrzaj>
    <derivirana_varijabla naziv="DomainObject.Predmet.ProtustrankaFormated_1">  KIOSK PLUS d.o.o. za trgovinu i usluge zastupanog po punomoćniku Zlatko Stipić; Vedran Pajić</derivirana_varijabla>
  </DomainObject.Predmet.ProtustrankaFormated>
  <DomainObject.Predmet.ProtustrankaFormatedOIB>
    <izvorni_sadrzaj>  KIOSK PLUS d.o.o. za trgovinu i usluge, OIB 12919923052 zastupanog po punomoćniku Zlatko Stipić; Vedran Pajić</izvorni_sadrzaj>
    <derivirana_varijabla naziv="DomainObject.Predmet.ProtustrankaFormatedOIB_1">  KIOSK PLUS d.o.o. za trgovinu i usluge, OIB 12919923052 zastupanog po punomoćniku Zlatko Stipić; Vedran Pajić</derivirana_varijabla>
  </DomainObject.Predmet.ProtustrankaFormatedOIB>
  <DomainObject.Predmet.ProtustrankaFormatedWithAdress>
    <izvorni_sadrzaj> KIOSK PLUS d.o.o. za trgovinu i usluge, Trpinjska cesta 45, 32000 Vukovar zastupanog po punomoćniku Zlatko Stipić; Vedran Pajić</izvorni_sadrzaj>
    <derivirana_varijabla naziv="DomainObject.Predmet.ProtustrankaFormatedWithAdress_1"> KIOSK PLUS d.o.o. za trgovinu i usluge, Trpinjska cesta 45, 32000 Vukovar zastupanog po punomoćniku Zlatko Stipić; Vedran Pajić</derivirana_varijabla>
  </DomainObject.Predmet.ProtustrankaFormatedWithAdress>
  <DomainObject.Predmet.ProtustrankaFormatedWithAdressOIB>
    <izvorni_sadrzaj> KIOSK PLUS d.o.o. za trgovinu i usluge, OIB 12919923052, Trpinjska cesta 45, 32000 Vukovar zastupanog po punomoćniku Zlatko Stipić; Vedran Pajić</izvorni_sadrzaj>
    <derivirana_varijabla naziv="DomainObject.Predmet.ProtustrankaFormatedWithAdressOIB_1"> KIOSK PLUS d.o.o. za trgovinu i usluge, OIB 12919923052, Trpinjska cesta 45, 32000 Vukovar zastupanog po punomoćniku Zlatko Stipić; Vedran Pajić</derivirana_varijabla>
  </DomainObject.Predmet.ProtustrankaFormatedWithAdressOIB>
  <DomainObject.Predmet.ProtustrankaWithAdress>
    <izvorni_sadrzaj>KIOSK PLUS d.o.o. za trgovinu i usluge Trpinjska cesta 45, 32000 Vukovar</izvorni_sadrzaj>
    <derivirana_varijabla naziv="DomainObject.Predmet.ProtustrankaWithAdress_1">KIOSK PLUS d.o.o. za trgovinu i usluge Trpinjska cesta 45, 32000 Vukovar</derivirana_varijabla>
  </DomainObject.Predmet.ProtustrankaWithAdress>
  <DomainObject.Predmet.ProtustrankaWithAdressOIB>
    <izvorni_sadrzaj>KIOSK PLUS d.o.o. za trgovinu i usluge, OIB 12919923052, Trpinjska cesta 45, 32000 Vukovar</izvorni_sadrzaj>
    <derivirana_varijabla naziv="DomainObject.Predmet.ProtustrankaWithAdressOIB_1">KIOSK PLUS d.o.o. za trgovinu i usluge, OIB 12919923052, Trpinjska cesta 45, 32000 Vukovar</derivirana_varijabla>
  </DomainObject.Predmet.ProtustrankaWithAdressOIB>
  <DomainObject.Predmet.ProtustrankaNazivFormated>
    <izvorni_sadrzaj>KIOSK PLUS d.o.o. za trgovinu i usluge</izvorni_sadrzaj>
    <derivirana_varijabla naziv="DomainObject.Predmet.ProtustrankaNazivFormated_1">KIOSK PLUS d.o.o. za trgovinu i usluge</derivirana_varijabla>
  </DomainObject.Predmet.ProtustrankaNazivFormated>
  <DomainObject.Predmet.ProtustrankaNazivFormatedOIB>
    <izvorni_sadrzaj>KIOSK PLUS d.o.o. za trgovinu i usluge, OIB 12919923052</izvorni_sadrzaj>
    <derivirana_varijabla naziv="DomainObject.Predmet.ProtustrankaNazivFormatedOIB_1">KIOSK PLUS d.o.o. za trgovinu i usluge, OIB 12919923052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KIOSK PLUS d.o.o. za trgovinu i usluge zastupanog po punomoćniku Zlatko Stipić; Vedran Pajić</item>
    </izvorni_sadrzaj>
    <derivirana_varijabla naziv="DomainObject.Predmet.ProtuStrankaListFormated_1">
      <item>KIOSK PLUS d.o.o. za trgovinu i usluge zastupanog po punomoćniku Zlatko Stipić; Vedran Pajić</item>
    </derivirana_varijabla>
  </DomainObject.Predmet.ProtuStrankaListFormated>
  <DomainObject.Predmet.ProtuStrankaListFormatedOIB>
    <izvorni_sadrzaj>
      <item>KIOSK PLUS d.o.o. za trgovinu i usluge, OIB 12919923052 zastupanog po punomoćniku Zlatko Stipić; Vedran Pajić</item>
    </izvorni_sadrzaj>
    <derivirana_varijabla naziv="DomainObject.Predmet.ProtuStrankaListFormatedOIB_1">
      <item>KIOSK PLUS d.o.o. za trgovinu i usluge, OIB 12919923052 zastupanog po punomoćniku Zlatko Stipić; Vedran Pajić</item>
    </derivirana_varijabla>
  </DomainObject.Predmet.ProtuStrankaListFormatedOIB>
  <DomainObject.Predmet.ProtuStrankaListFormatedWithAdress>
    <izvorni_sadrzaj>
      <item>KIOSK PLUS d.o.o. za trgovinu i usluge, Trpinjska cesta 45, 32000 Vukovar zastupanog po punomoćniku Zlatko Stipić; Vedran Pajić</item>
    </izvorni_sadrzaj>
    <derivirana_varijabla naziv="DomainObject.Predmet.ProtuStrankaListFormatedWithAdress_1">
      <item>KIOSK PLUS d.o.o. za trgovinu i usluge, Trpinjska cesta 45, 32000 Vukovar zastupanog po punomoćniku Zlatko Stipić; Vedran Pajić</item>
    </derivirana_varijabla>
  </DomainObject.Predmet.ProtuStrankaListFormatedWithAdress>
  <DomainObject.Predmet.ProtuStrankaListFormatedWithAdressOIB>
    <izvorni_sadrzaj>
      <item>KIOSK PLUS d.o.o. za trgovinu i usluge, OIB 12919923052, Trpinjska cesta 45, 32000 Vukovar zastupanog po punomoćniku Zlatko Stipić; Vedran Pajić</item>
    </izvorni_sadrzaj>
    <derivirana_varijabla naziv="DomainObject.Predmet.ProtuStrankaListFormatedWithAdressOIB_1">
      <item>KIOSK PLUS d.o.o. za trgovinu i usluge, OIB 12919923052, Trpinjska cesta 45, 32000 Vukovar zastupanog po punomoćniku Zlatko Stipić; Vedran Pajić</item>
    </derivirana_varijabla>
  </DomainObject.Predmet.ProtuStrankaListFormatedWithAdressOIB>
  <DomainObject.Predmet.ProtuStrankaListNazivFormated>
    <izvorni_sadrzaj>
      <item>KIOSK PLUS d.o.o. za trgovinu i usluge</item>
    </izvorni_sadrzaj>
    <derivirana_varijabla naziv="DomainObject.Predmet.ProtuStrankaListNazivFormated_1">
      <item>KIOSK PLUS d.o.o. za trgovinu i usluge</item>
    </derivirana_varijabla>
  </DomainObject.Predmet.ProtuStrankaListNazivFormated>
  <DomainObject.Predmet.ProtuStrankaListNazivFormatedOIB>
    <izvorni_sadrzaj>
      <item>KIOSK PLUS d.o.o. za trgovinu i usluge, OIB 12919923052</item>
    </izvorni_sadrzaj>
    <derivirana_varijabla naziv="DomainObject.Predmet.ProtuStrankaListNazivFormatedOIB_1">
      <item>KIOSK PLUS d.o.o. za trgovinu i usluge, OIB 12919923052</item>
    </derivirana_varijabla>
  </DomainObject.Predmet.ProtuStrankaListNazivFormatedOIB>
  <DomainObject.Predmet.OstaliListFormated>
    <izvorni_sadrzaj>
      <item>Zlatko Stipić punomoćnik sudionika u postupku KIOSK PLUS d.o.o. za trgovinu i usluge</item>
      <item>Vedran Pajić punomoćnik sudionika u postupku KIOSK PLUS d.o.o. za trgovinu i usluge</item>
    </izvorni_sadrzaj>
    <derivirana_varijabla naziv="DomainObject.Predmet.OstaliListFormated_1">
      <item>Zlatko Stipić punomoćnik sudionika u postupku KIOSK PLUS d.o.o. za trgovinu i usluge</item>
      <item>Vedran Pajić punomoćnik sudionika u postupku KIOSK PLUS d.o.o. za trgovinu i usluge</item>
    </derivirana_varijabla>
  </DomainObject.Predmet.OstaliListFormated>
  <DomainObject.Predmet.OstaliListFormatedOIB>
    <izvorni_sadrzaj>
      <item>Zlatko Stipić, OIB 91773519046 punomoćnik sudionika u postupku KIOSK PLUS d.o.o. za trgovinu i usluge</item>
      <item>Vedran Pajić, OIB 48066401121 punomoćnik sudionika u postupku KIOSK PLUS d.o.o. za trgovinu i usluge</item>
    </izvorni_sadrzaj>
    <derivirana_varijabla naziv="DomainObject.Predmet.OstaliListFormatedOIB_1">
      <item>Zlatko Stipić, OIB 91773519046 punomoćnik sudionika u postupku KIOSK PLUS d.o.o. za trgovinu i usluge</item>
      <item>Vedran Pajić, OIB 48066401121 punomoćnik sudionika u postupku KIOSK PLUS d.o.o. za trgovinu i usluge</item>
    </derivirana_varijabla>
  </DomainObject.Predmet.OstaliListFormatedOIB>
  <DomainObject.Predmet.OstaliListFormatedWithAdress>
    <izvorni_sadrzaj>
      <item>Zlatko Stipić, Ulica Grgura Ninskog 7, 32100 Vinkovci punomoćnik sudionika u postupku KIOSK PLUS d.o.o. za trgovinu i usluge</item>
      <item>Vedran Pajić, Franje Krežme 11, 31000 Osijek punomoćnik sudionika u postupku KIOSK PLUS d.o.o. za trgovinu i usluge</item>
    </izvorni_sadrzaj>
    <derivirana_varijabla naziv="DomainObject.Predmet.OstaliListFormatedWithAdress_1">
      <item>Zlatko Stipić, Ulica Grgura Ninskog 7, 32100 Vinkovci punomoćnik sudionika u postupku KIOSK PLUS d.o.o. za trgovinu i usluge</item>
      <item>Vedran Pajić, Franje Krežme 11, 31000 Osijek punomoćnik sudionika u postupku KIOSK PLUS d.o.o. za trgovinu i usluge</item>
    </derivirana_varijabla>
  </DomainObject.Predmet.OstaliListFormatedWithAdress>
  <DomainObject.Predmet.OstaliListFormatedWithAdressOIB>
    <izvorni_sadrzaj>
      <item>Zlatko Stipić, OIB 91773519046, Ulica Grgura Ninskog 7, 32100 Vinkovci punomoćnik sudionika u postupku KIOSK PLUS d.o.o. za trgovinu i usluge</item>
      <item>Vedran Pajić, OIB 48066401121, Franje Krežme 11, 31000 Osijek punomoćnik sudionika u postupku KIOSK PLUS d.o.o. za trgovinu i usluge</item>
    </izvorni_sadrzaj>
    <derivirana_varijabla naziv="DomainObject.Predmet.OstaliListFormatedWithAdressOIB_1">
      <item>Zlatko Stipić, OIB 91773519046, Ulica Grgura Ninskog 7, 32100 Vinkovci punomoćnik sudionika u postupku KIOSK PLUS d.o.o. za trgovinu i usluge</item>
      <item>Vedran Pajić, OIB 48066401121, Franje Krežme 11, 31000 Osijek punomoćnik sudionika u postupku KIOSK PLUS d.o.o. za trgovinu i usluge</item>
    </derivirana_varijabla>
  </DomainObject.Predmet.OstaliListFormatedWithAdressOIB>
  <DomainObject.Predmet.OstaliListNazivFormated>
    <izvorni_sadrzaj>
      <item>Zlatko Stipić</item>
      <item>Vedran Pajić</item>
    </izvorni_sadrzaj>
    <derivirana_varijabla naziv="DomainObject.Predmet.OstaliListNazivFormated_1">
      <item>Zlatko Stipić</item>
      <item>Vedran Pajić</item>
    </derivirana_varijabla>
  </DomainObject.Predmet.OstaliListNazivFormated>
  <DomainObject.Predmet.OstaliListNazivFormatedOIB>
    <izvorni_sadrzaj>
      <item>Zlatko Stipić, OIB 91773519046</item>
      <item>Vedran Pajić, OIB 48066401121</item>
    </izvorni_sadrzaj>
    <derivirana_varijabla naziv="DomainObject.Predmet.OstaliListNazivFormatedOIB_1">
      <item>Zlatko Stipić, OIB 91773519046</item>
      <item>Vedran Pajić, OIB 48066401121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KIOSK PLUS d.o.o. za trgovinu i usluge</izvorni_sadrzaj>
    <derivirana_varijabla naziv="DomainObject.Predmet.ProtustrankaIDrugi_1">KIOSK PLUS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KIOSK PLUS d.o.o. za trgovinu i usluge, OIB 12919923052, Trpinjska cesta 45, 32000 Vukovar</izvorni_sadrzaj>
    <derivirana_varijabla naziv="DomainObject.Predmet.ProtustrankaIDrugiAdressOIB_1">KIOSK PLUS d.o.o. za trgovinu i usluge, OIB 12919923052, Trpinjska cesta 45,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KIOSK PLUS d.o.o. za trgovinu i usluge</item>
      <item>Zlatko Stipić</item>
      <item>Vedran Pajić</item>
    </izvorni_sadrzaj>
    <derivirana_varijabla naziv="DomainObject.Predmet.SudioniciListNaziv_1">
      <item>FINA RC OSIJEK</item>
      <item>KIOSK PLUS d.o.o. za trgovinu i usluge</item>
      <item>Zlatko Stipić</item>
      <item>Vedran Pajić</item>
    </derivirana_varijabla>
  </DomainObject.Predmet.SudioniciListNaziv>
  <DomainObject.Predmet.SudioniciListAdressOIB>
    <izvorni_sadrzaj>
      <item>FINA RC OSIJEK, OIB 85821130368</item>
      <item>KIOSK PLUS d.o.o. za trgovinu i usluge, OIB 12919923052, Trpinjska cesta 45,32000 Vukovar</item>
      <item>Zlatko Stipić, OIB 91773519046, Ulica Grgura Ninskog 7,32100 Vinkovci</item>
      <item>Vedran Pajić, OIB 48066401121, Franje Krežme 11,31000 Osijek</item>
    </izvorni_sadrzaj>
    <derivirana_varijabla naziv="DomainObject.Predmet.SudioniciListAdressOIB_1">
      <item>FINA RC OSIJEK, OIB 85821130368</item>
      <item>KIOSK PLUS d.o.o. za trgovinu i usluge, OIB 12919923052, Trpinjska cesta 45,32000 Vukovar</item>
      <item>Zlatko Stipić, OIB 91773519046, Ulica Grgura Ninskog 7,32100 Vinkovci</item>
      <item>Vedran Pajić, OIB 48066401121, Franje Krežme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12919923052</item>
      <item>, OIB 91773519046</item>
      <item>, OIB 48066401121</item>
    </izvorni_sadrzaj>
    <derivirana_varijabla naziv="DomainObject.Predmet.SudioniciListNazivOIB_1">
      <item>, OIB 85821130368</item>
      <item>, OIB 12919923052</item>
      <item>, OIB 91773519046</item>
      <item>, OIB 48066401121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5D18E9-0159-4F9F-A55A-4C554186D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590</properties:Words>
  <properties:Characters>3100</properties:Characters>
  <properties:Lines>151</properties:Lines>
  <properties:Paragraphs>27</properties:Paragraphs>
  <properties:TotalTime>508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2017-03-06T10:12:00Z</cp:lastPrinted>
  <dcterms:modified xmlns:xsi="http://www.w3.org/2001/XMLSchema-instance" xsi:type="dcterms:W3CDTF">2018-05-10T09:26:00Z</dcterms:modified>
  <cp:revision>475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(288-18 OBUSTAVA + ROČ. SE NEĆE ODRŽATI.docx)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