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9aec1" w14:paraId="6a9aec1" w:rsidRDefault="007A3A09" w:rsidP="007A3A09" w:rsidR="007A3A09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3A09" w:rsidP="007A3A09" w:rsidR="007A3A09" w:rsidRPr="002E5F1B">
      <w:pPr>
        <w:rPr>
          <w:b/>
        </w:rPr>
      </w:pPr>
      <w:r w:rsidRPr="002E5F1B">
        <w:rPr>
          <w:b/>
        </w:rPr>
        <w:t>REPUBLIKA HRVATSKA</w:t>
      </w:r>
    </w:p>
    <w:p w:rsidRDefault="007A3A09" w:rsidP="007A3A09" w:rsidR="007A3A09" w:rsidRPr="002E5F1B">
      <w:pPr>
        <w:rPr>
          <w:b/>
        </w:rPr>
      </w:pPr>
      <w:r>
        <w:rPr>
          <w:b/>
        </w:rPr>
        <w:t xml:space="preserve">TRGOVAČKI </w:t>
      </w:r>
      <w:r w:rsidRPr="002E5F1B">
        <w:rPr>
          <w:b/>
        </w:rPr>
        <w:t xml:space="preserve">SUD U OSIJEKU </w:t>
      </w:r>
    </w:p>
    <w:p w:rsidRDefault="007A3A09" w:rsidP="007A3A09" w:rsidR="007A3A09">
      <w:pPr>
        <w:rPr>
          <w:b/>
        </w:rPr>
      </w:pPr>
      <w:r>
        <w:rPr>
          <w:b/>
        </w:rPr>
        <w:t xml:space="preserve">STALNA SLUŽBA </w:t>
      </w:r>
      <w:r w:rsidR="006B3C51">
        <w:rPr>
          <w:b/>
        </w:rPr>
        <w:t>U SLAVONSKOMBRODU</w:t>
      </w:r>
    </w:p>
    <w:p w:rsidRDefault="007A3A09" w:rsidP="007A3A09" w:rsidR="007A3A09">
      <w:pPr>
        <w:rPr>
          <w:b/>
        </w:rPr>
      </w:pPr>
      <w:r>
        <w:rPr>
          <w:b/>
        </w:rPr>
        <w:t xml:space="preserve">Trg pobjede 13                                                                           </w:t>
      </w:r>
      <w:r w:rsidRPr="002E5F1B">
        <w:rPr>
          <w:b/>
        </w:rPr>
        <w:t xml:space="preserve"> Broj: 7/St-</w:t>
      </w:r>
      <w:r w:rsidR="004751AF">
        <w:rPr>
          <w:b/>
        </w:rPr>
        <w:t>59</w:t>
      </w:r>
      <w:r>
        <w:rPr>
          <w:b/>
        </w:rPr>
        <w:t>4/2016-</w:t>
      </w:r>
      <w:r w:rsidR="004751AF">
        <w:rPr>
          <w:b/>
        </w:rPr>
        <w:t>36</w:t>
      </w:r>
    </w:p>
    <w:p w:rsidRDefault="007A3A09" w:rsidP="007A3A09" w:rsidR="007A3A09" w:rsidRPr="002E5F1B">
      <w:pPr>
        <w:rPr>
          <w:b/>
        </w:rPr>
      </w:pPr>
      <w:r>
        <w:rPr>
          <w:b/>
        </w:rPr>
        <w:t>Slavonski Brod</w:t>
      </w:r>
    </w:p>
    <w:p w:rsidRDefault="007A3A09" w:rsidP="007A3A09" w:rsidR="007A3A09" w:rsidRPr="002E5F1B">
      <w:pPr>
        <w:rPr>
          <w:b/>
        </w:rPr>
      </w:pPr>
    </w:p>
    <w:p w:rsidRDefault="007A3A09" w:rsidP="007A3A09" w:rsidR="007A3A09">
      <w:pPr>
        <w:jc w:val="center"/>
        <w:rPr>
          <w:b/>
        </w:rPr>
      </w:pPr>
      <w:r w:rsidRPr="001A6A58">
        <w:rPr>
          <w:b/>
        </w:rPr>
        <w:t>R E P U B L I K A   H R V A T S K A</w:t>
      </w:r>
    </w:p>
    <w:p w:rsidRDefault="007A3A09" w:rsidP="007A3A09" w:rsidR="007A3A09" w:rsidRPr="001A6A58">
      <w:pPr>
        <w:jc w:val="center"/>
        <w:rPr>
          <w:b/>
        </w:rPr>
      </w:pPr>
    </w:p>
    <w:p w:rsidRDefault="007A3A09" w:rsidP="007A3A09" w:rsidR="007A3A09">
      <w:pPr>
        <w:jc w:val="center"/>
        <w:rPr>
          <w:b/>
        </w:rPr>
      </w:pPr>
      <w:r w:rsidRPr="002E5F1B">
        <w:rPr>
          <w:b/>
        </w:rPr>
        <w:t>R</w:t>
      </w:r>
      <w:r>
        <w:rPr>
          <w:b/>
        </w:rPr>
        <w:t xml:space="preserve"> </w:t>
      </w:r>
      <w:r w:rsidRPr="002E5F1B">
        <w:rPr>
          <w:b/>
        </w:rPr>
        <w:t>J</w:t>
      </w:r>
      <w:r>
        <w:rPr>
          <w:b/>
        </w:rPr>
        <w:t xml:space="preserve"> </w:t>
      </w:r>
      <w:r w:rsidRPr="002E5F1B">
        <w:rPr>
          <w:b/>
        </w:rPr>
        <w:t>E</w:t>
      </w:r>
      <w:r>
        <w:rPr>
          <w:b/>
        </w:rPr>
        <w:t xml:space="preserve"> </w:t>
      </w:r>
      <w:r w:rsidRPr="002E5F1B">
        <w:rPr>
          <w:b/>
        </w:rPr>
        <w:t>Š</w:t>
      </w:r>
      <w:r>
        <w:rPr>
          <w:b/>
        </w:rPr>
        <w:t xml:space="preserve"> </w:t>
      </w:r>
      <w:r w:rsidRPr="002E5F1B">
        <w:rPr>
          <w:b/>
        </w:rPr>
        <w:t>E</w:t>
      </w:r>
      <w:r>
        <w:rPr>
          <w:b/>
        </w:rPr>
        <w:t xml:space="preserve"> </w:t>
      </w:r>
      <w:r w:rsidRPr="002E5F1B">
        <w:rPr>
          <w:b/>
        </w:rPr>
        <w:t>N</w:t>
      </w:r>
      <w:r>
        <w:rPr>
          <w:b/>
        </w:rPr>
        <w:t xml:space="preserve"> </w:t>
      </w:r>
      <w:r w:rsidRPr="002E5F1B">
        <w:rPr>
          <w:b/>
        </w:rPr>
        <w:t>J</w:t>
      </w:r>
      <w:r>
        <w:rPr>
          <w:b/>
        </w:rPr>
        <w:t xml:space="preserve"> </w:t>
      </w:r>
      <w:r w:rsidRPr="002E5F1B">
        <w:rPr>
          <w:b/>
        </w:rPr>
        <w:t>E</w:t>
      </w:r>
    </w:p>
    <w:p w:rsidRDefault="007A3A09" w:rsidP="007A3A09" w:rsidR="007A3A09" w:rsidRPr="002E5F1B">
      <w:pPr>
        <w:jc w:val="center"/>
        <w:rPr>
          <w:b/>
        </w:rPr>
      </w:pPr>
    </w:p>
    <w:p w:rsidRDefault="007A3A09" w:rsidP="007A3A09" w:rsidR="007A3A09" w:rsidRPr="002E5F1B">
      <w:pPr>
        <w:ind w:left="720"/>
        <w:jc w:val="both"/>
      </w:pPr>
    </w:p>
    <w:p w:rsidRDefault="007A3A09" w:rsidP="007A3A09" w:rsidR="007A3A09" w:rsidRPr="002E5F1B">
      <w:pPr>
        <w:jc w:val="both"/>
        <w:rPr>
          <w:b/>
        </w:rPr>
      </w:pPr>
      <w:r w:rsidRPr="002E5F1B">
        <w:rPr>
          <w:b/>
        </w:rPr>
        <w:t xml:space="preserve">                       </w:t>
      </w:r>
      <w:r w:rsidRPr="00984281">
        <w:t xml:space="preserve">TRGOVAČKI SUD U OSIJEKU, STALNA SLUŽBA </w:t>
      </w:r>
      <w:r>
        <w:t>U SLAVONSKOM BRODU</w:t>
      </w:r>
      <w:r w:rsidRPr="002E5F1B">
        <w:rPr>
          <w:b/>
        </w:rPr>
        <w:t>,</w:t>
      </w:r>
      <w:r w:rsidRPr="002E5F1B">
        <w:t xml:space="preserve"> po stečajnoj sutkinji Mirni Vujčić </w:t>
      </w:r>
      <w:r>
        <w:t xml:space="preserve">postupajući po zahtjevu privremenog stečajnog upravitelja za isplatu </w:t>
      </w:r>
      <w:r w:rsidR="00CF6C8D">
        <w:t>naknade stvarnih troškova</w:t>
      </w:r>
      <w:r>
        <w:t xml:space="preserve"> </w:t>
      </w:r>
      <w:r w:rsidRPr="002E5F1B">
        <w:t>u postupku nad stečajnim dužnikom</w:t>
      </w:r>
      <w:r>
        <w:t xml:space="preserve"> </w:t>
      </w:r>
      <w:r w:rsidR="004751AF" w:rsidRPr="004751AF">
        <w:t>SAVONA d.o.o. za trgovinu i usluge, skraćena tvrtka: SAVONA d.o.o., Slavonski Brod,  Naselje Slavonija I 2/2, OIB: 34233467341</w:t>
      </w:r>
      <w:r w:rsidR="004751AF" w:rsidRPr="004751AF">
        <w:rPr>
          <w:b/>
        </w:rPr>
        <w:t>,</w:t>
      </w:r>
      <w:r w:rsidR="004751AF" w:rsidRPr="004751AF">
        <w:t xml:space="preserve"> dana 17. kolovoza  2017. godine</w:t>
      </w:r>
    </w:p>
    <w:p w:rsidRDefault="007A3A09" w:rsidP="007A3A09" w:rsidR="007A3A09" w:rsidRPr="002E5F1B"/>
    <w:p w:rsidRDefault="007A3A09" w:rsidP="007A3A09" w:rsidR="007A3A09" w:rsidRPr="001A6A58">
      <w:pPr>
        <w:jc w:val="center"/>
      </w:pPr>
      <w:r w:rsidRPr="001A6A58">
        <w:t>r i j e š i o   j e</w:t>
      </w:r>
    </w:p>
    <w:p w:rsidRDefault="007A3A09" w:rsidP="007A3A09" w:rsidR="00E71C5A">
      <w:pPr>
        <w:jc w:val="both"/>
      </w:pPr>
      <w:r w:rsidRPr="002E5F1B">
        <w:tab/>
      </w:r>
    </w:p>
    <w:p w:rsidRDefault="00E71C5A" w:rsidP="00E71C5A" w:rsidR="00E71C5A" w:rsidRPr="00E71C5A">
      <w:pPr>
        <w:jc w:val="both"/>
      </w:pPr>
      <w:r>
        <w:t xml:space="preserve"> </w:t>
      </w:r>
      <w:r>
        <w:tab/>
      </w:r>
      <w:r>
        <w:tab/>
      </w:r>
      <w:r w:rsidRPr="00E71C5A">
        <w:rPr>
          <w:b/>
        </w:rPr>
        <w:t>I</w:t>
      </w:r>
      <w:r w:rsidRPr="00E71C5A">
        <w:t xml:space="preserve"> Privremenom stečajnom upravitelju </w:t>
      </w:r>
      <w:r w:rsidR="004751AF" w:rsidRPr="004751AF">
        <w:t>Zlatku Markasović iz Osijeka, Vij.I.Meštrovića 50, OIB 82230536462</w:t>
      </w:r>
      <w:r w:rsidRPr="00E71C5A">
        <w:t xml:space="preserve"> određuje se n</w:t>
      </w:r>
      <w:r>
        <w:t>aknada stvarnih troškova</w:t>
      </w:r>
      <w:r w:rsidRPr="00E71C5A">
        <w:t xml:space="preserve"> u iznosu od </w:t>
      </w:r>
      <w:r w:rsidR="004751AF">
        <w:t xml:space="preserve">249,75 </w:t>
      </w:r>
      <w:r w:rsidR="00CF6C8D">
        <w:t>Kn neto.</w:t>
      </w:r>
    </w:p>
    <w:p w:rsidRDefault="00E71C5A" w:rsidP="007A3A09" w:rsidR="00E71C5A" w:rsidRPr="00E71C5A">
      <w:pPr>
        <w:jc w:val="both"/>
        <w:rPr>
          <w:b/>
        </w:rPr>
      </w:pPr>
    </w:p>
    <w:p w:rsidRDefault="00E71C5A" w:rsidP="007A3A09" w:rsidR="007A3A09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="007A3A09" w:rsidRPr="002E5F1B">
        <w:rPr>
          <w:b/>
        </w:rPr>
        <w:t>I</w:t>
      </w:r>
      <w:r>
        <w:rPr>
          <w:b/>
        </w:rPr>
        <w:t>I</w:t>
      </w:r>
      <w:r w:rsidR="007A3A09">
        <w:rPr>
          <w:b/>
        </w:rPr>
        <w:t>.</w:t>
      </w:r>
      <w:r w:rsidR="007A3A09" w:rsidRPr="002E5F1B">
        <w:rPr>
          <w:b/>
        </w:rPr>
        <w:t xml:space="preserve"> </w:t>
      </w:r>
      <w:r w:rsidR="007A3A09">
        <w:t xml:space="preserve"> </w:t>
      </w:r>
      <w:r w:rsidR="00C7230D" w:rsidRPr="00C7230D">
        <w:t>Nalaže se računovodstvu suda na</w:t>
      </w:r>
      <w:r w:rsidR="00C7230D">
        <w:t>knadu stvarnih troškova</w:t>
      </w:r>
      <w:r w:rsidR="00C7230D" w:rsidRPr="00C7230D">
        <w:t xml:space="preserve"> iz točke I. ovoga rješenja po pravomoćnosti rješenja isplatiti iz sredstava Fonda za namirenje troškova  stečajnog postupka, na poslovni račun privremenog stečajnog upravitelja broj </w:t>
      </w:r>
      <w:r w:rsidR="004751AF" w:rsidRPr="004751AF">
        <w:t>HR7625000093120066063 kod Addiko banke d.d. Zagreb</w:t>
      </w:r>
      <w:r w:rsidR="007A3A09">
        <w:t xml:space="preserve">. </w:t>
      </w:r>
    </w:p>
    <w:p w:rsidRDefault="007A3A09" w:rsidP="007A3A09" w:rsidR="007A3A09" w:rsidRPr="00970785">
      <w:pPr>
        <w:jc w:val="both"/>
        <w:rPr>
          <w:b/>
        </w:rPr>
      </w:pPr>
      <w:r w:rsidRPr="00970785">
        <w:rPr>
          <w:b/>
        </w:rPr>
        <w:t xml:space="preserve"> </w:t>
      </w:r>
    </w:p>
    <w:p w:rsidRDefault="007A3A09" w:rsidP="007A3A09" w:rsidR="007A3A09" w:rsidRPr="001A6A58">
      <w:pPr>
        <w:jc w:val="center"/>
      </w:pPr>
      <w:r w:rsidRPr="001A6A58">
        <w:t>Obrazloženje</w:t>
      </w:r>
    </w:p>
    <w:p w:rsidRDefault="007A3A09" w:rsidP="007A3A09" w:rsidR="007A3A09" w:rsidRPr="002E5F1B">
      <w:pPr>
        <w:jc w:val="both"/>
      </w:pPr>
    </w:p>
    <w:p w:rsidRDefault="007A3A09" w:rsidP="007A3A09" w:rsidR="007A3A09">
      <w:pPr>
        <w:jc w:val="both"/>
      </w:pPr>
      <w:r>
        <w:t xml:space="preserve"> </w:t>
      </w:r>
      <w:r>
        <w:tab/>
        <w:t xml:space="preserve"> </w:t>
      </w:r>
      <w:r>
        <w:tab/>
      </w:r>
      <w:r w:rsidRPr="002E5F1B">
        <w:t xml:space="preserve">Rješenjem </w:t>
      </w:r>
      <w:r w:rsidR="004751AF">
        <w:t>poslovni broj 7/St-59</w:t>
      </w:r>
      <w:r>
        <w:t>4/2016-1</w:t>
      </w:r>
      <w:r w:rsidR="004751AF">
        <w:t>9 od 08</w:t>
      </w:r>
      <w:r>
        <w:t xml:space="preserve">. </w:t>
      </w:r>
      <w:r w:rsidR="004751AF">
        <w:t>prosinca</w:t>
      </w:r>
      <w:r>
        <w:t xml:space="preserve"> 2016.godine imenovan je privremeni stečajni upra</w:t>
      </w:r>
      <w:r w:rsidR="00960AF3">
        <w:t xml:space="preserve">vitelj </w:t>
      </w:r>
      <w:r w:rsidR="004751AF">
        <w:t>Zlatk</w:t>
      </w:r>
      <w:r w:rsidR="003E564A">
        <w:t>o</w:t>
      </w:r>
      <w:r w:rsidR="004751AF">
        <w:t xml:space="preserve"> Markasović iz Osijeka</w:t>
      </w:r>
      <w:r w:rsidR="00960AF3">
        <w:t xml:space="preserve">, </w:t>
      </w:r>
      <w:r>
        <w:t>a sukladno odredbi čl. 118 SZ-a.</w:t>
      </w:r>
    </w:p>
    <w:p w:rsidRDefault="007A3A09" w:rsidP="007A3A09" w:rsidR="007A3A09">
      <w:pPr>
        <w:jc w:val="both"/>
      </w:pPr>
      <w:r>
        <w:t xml:space="preserve"> </w:t>
      </w:r>
      <w:r>
        <w:tab/>
      </w:r>
      <w:r>
        <w:tab/>
        <w:t>P</w:t>
      </w:r>
      <w:r w:rsidRPr="002E5F1B">
        <w:t>rivremeni stečajni upravitelj</w:t>
      </w:r>
      <w:r>
        <w:t xml:space="preserve"> </w:t>
      </w:r>
      <w:r w:rsidR="00960AF3">
        <w:t>zatražio</w:t>
      </w:r>
      <w:r w:rsidR="008E3636">
        <w:t xml:space="preserve"> je </w:t>
      </w:r>
      <w:r w:rsidR="00960AF3">
        <w:t>naknadu stvarnih</w:t>
      </w:r>
      <w:r w:rsidR="008E3636">
        <w:t xml:space="preserve"> troškova u ukupnom iznosu od </w:t>
      </w:r>
      <w:r w:rsidR="004751AF">
        <w:t>249,75</w:t>
      </w:r>
      <w:r w:rsidR="008E3636">
        <w:t xml:space="preserve"> Kn, a po osnovi </w:t>
      </w:r>
      <w:r w:rsidR="00B56D85">
        <w:t xml:space="preserve">troškova cestarine, </w:t>
      </w:r>
      <w:r w:rsidR="008E3636">
        <w:t>troškova pristojbi</w:t>
      </w:r>
      <w:r w:rsidR="004751AF">
        <w:t xml:space="preserve">, naknade FINA-i  za izdavanje podataka </w:t>
      </w:r>
      <w:r w:rsidR="00B56D85">
        <w:t xml:space="preserve"> poštanskih troškova</w:t>
      </w:r>
      <w:r w:rsidR="004751AF">
        <w:t xml:space="preserve"> i preslika.</w:t>
      </w:r>
    </w:p>
    <w:p w:rsidRDefault="008E3636" w:rsidP="00221418" w:rsidR="00221418">
      <w:pPr>
        <w:jc w:val="both"/>
      </w:pPr>
      <w:r>
        <w:t xml:space="preserve"> </w:t>
      </w:r>
      <w:r>
        <w:tab/>
      </w:r>
      <w:r>
        <w:tab/>
        <w:t>Ocjena je suda</w:t>
      </w:r>
      <w:r w:rsidR="00B56D85">
        <w:t xml:space="preserve"> da je osnovan </w:t>
      </w:r>
      <w:r w:rsidR="00677468">
        <w:t>z</w:t>
      </w:r>
      <w:r w:rsidR="00B56D85">
        <w:t>ahtjev za naknadu stvarnih troškova</w:t>
      </w:r>
      <w:r w:rsidR="00677468">
        <w:t xml:space="preserve"> u ukupnom iznosu od </w:t>
      </w:r>
      <w:r w:rsidR="004751AF">
        <w:t>249,75</w:t>
      </w:r>
      <w:r w:rsidR="00677468">
        <w:t xml:space="preserve"> Kn neto i to</w:t>
      </w:r>
      <w:r w:rsidR="00B56D85">
        <w:t xml:space="preserve"> po osnovi poštanskih troškova u iznosu od  </w:t>
      </w:r>
      <w:r w:rsidR="003E564A">
        <w:t xml:space="preserve">50,75 </w:t>
      </w:r>
      <w:r w:rsidR="00B56D85" w:rsidRPr="003E564A">
        <w:t>Kn</w:t>
      </w:r>
      <w:r w:rsidR="00B819FC" w:rsidRPr="003E564A">
        <w:t>,</w:t>
      </w:r>
      <w:r w:rsidR="00677468">
        <w:t xml:space="preserve"> </w:t>
      </w:r>
      <w:r w:rsidR="00B56D85">
        <w:t>pristojbi u iznosu od 60,00 Kn</w:t>
      </w:r>
      <w:r w:rsidR="00B819FC">
        <w:t>, naknade za trošak cestarine u iznosu od 68,00 Kn, naknade FINA-i u iznosu od 50,00 kn, troškova preslika u iznosu od 21,00 Kn</w:t>
      </w:r>
      <w:r w:rsidR="003E564A">
        <w:t xml:space="preserve">, a koje je </w:t>
      </w:r>
    </w:p>
    <w:p w:rsidRDefault="00221418" w:rsidP="00221418" w:rsidR="00221418">
      <w:pPr>
        <w:jc w:val="both"/>
      </w:pPr>
    </w:p>
    <w:p w:rsidRDefault="00221418" w:rsidP="00221418" w:rsidR="00221418">
      <w:pPr>
        <w:jc w:val="both"/>
      </w:pPr>
    </w:p>
    <w:p w:rsidRDefault="00221418" w:rsidP="00221418" w:rsidR="00221418">
      <w:pPr>
        <w:jc w:val="both"/>
      </w:pPr>
    </w:p>
    <w:p w:rsidRDefault="00221418" w:rsidP="00221418" w:rsidR="00221418">
      <w:pPr>
        <w:jc w:val="right"/>
        <w:rPr>
          <w:b/>
        </w:rPr>
      </w:pPr>
      <w:r w:rsidRPr="00221418">
        <w:rPr>
          <w:b/>
        </w:rPr>
        <w:t>Broj: 7/St-594/2016-36</w:t>
      </w:r>
    </w:p>
    <w:p w:rsidRDefault="00221418" w:rsidP="00221418" w:rsidR="00221418">
      <w:pPr>
        <w:jc w:val="right"/>
      </w:pPr>
    </w:p>
    <w:p w:rsidRDefault="003E564A" w:rsidP="00221418" w:rsidR="002605D0">
      <w:pPr>
        <w:jc w:val="both"/>
      </w:pPr>
      <w:r>
        <w:t>pri</w:t>
      </w:r>
      <w:r w:rsidR="00221418">
        <w:t>vremeni stečajni upravitelj dokazao preslikama računa i bili su mu potrebni za izvršenje naložene obveze</w:t>
      </w:r>
      <w:r>
        <w:t>.</w:t>
      </w:r>
      <w:r w:rsidR="00B819FC">
        <w:t xml:space="preserve"> </w:t>
      </w:r>
      <w:r w:rsidR="00677468">
        <w:t xml:space="preserve"> </w:t>
      </w:r>
    </w:p>
    <w:p w:rsidRDefault="002605D0" w:rsidP="00DF2826" w:rsidR="007A3A09" w:rsidRPr="00AE2C59">
      <w:pPr>
        <w:ind w:firstLine="720"/>
        <w:jc w:val="both"/>
      </w:pPr>
      <w:r>
        <w:t xml:space="preserve"> </w:t>
      </w:r>
      <w:r>
        <w:tab/>
      </w:r>
      <w:r w:rsidR="00B56D85">
        <w:t>Kako je</w:t>
      </w:r>
      <w:r w:rsidR="007A3A09">
        <w:t xml:space="preserve"> </w:t>
      </w:r>
      <w:r w:rsidR="00B56D85">
        <w:t xml:space="preserve">utvrđeno da </w:t>
      </w:r>
      <w:r w:rsidR="007A3A09">
        <w:t>Financijska agencija nije zaplijenila novčana sredstva na ime predujma za namirenje troškova stečajnog postupka sukladno odredbi čl.112 st. 5 SZ-a, a niti prisilno naplatila rješenje kojima je osobama za zastupanje dužnika po zakonu naloženo plaćanje predujma za namirenje troškova stečajnog postupka</w:t>
      </w:r>
      <w:r w:rsidR="00DF2826">
        <w:t>, t</w:t>
      </w:r>
      <w:r w:rsidR="00B56D85">
        <w:t>o</w:t>
      </w:r>
      <w:r w:rsidR="007A3A09">
        <w:t xml:space="preserve"> je na temelju odredbe  i odredbe čl. 94 st. 1, st. </w:t>
      </w:r>
      <w:r w:rsidR="00397D61">
        <w:t>3</w:t>
      </w:r>
      <w:r w:rsidR="007A3A09">
        <w:t>, st. 4, st. 5 i st. 6 i čl. 119 st. 6 SZ-a odlučeno kao u izreci</w:t>
      </w:r>
      <w:r w:rsidR="007A3A09" w:rsidRPr="002E5F1B">
        <w:t xml:space="preserve"> rješenja.</w:t>
      </w:r>
    </w:p>
    <w:p w:rsidRDefault="007A3A09" w:rsidP="007A3A09" w:rsidR="007A3A09" w:rsidRPr="002E5F1B">
      <w:pPr>
        <w:jc w:val="both"/>
      </w:pPr>
    </w:p>
    <w:p w:rsidRDefault="007A3A09" w:rsidP="007A3A09" w:rsidR="007A3A09">
      <w:r w:rsidRPr="002E5F1B">
        <w:tab/>
      </w:r>
      <w:r>
        <w:tab/>
        <w:t>U Slavonskom Brodu, 1</w:t>
      </w:r>
      <w:r w:rsidR="004751AF">
        <w:t>7</w:t>
      </w:r>
      <w:r>
        <w:t>. kolovoza 2017</w:t>
      </w:r>
      <w:r w:rsidRPr="002E5F1B">
        <w:t>. godine</w:t>
      </w:r>
    </w:p>
    <w:p w:rsidRDefault="007A3A09" w:rsidP="007A3A09" w:rsidR="007A3A09"/>
    <w:p w:rsidRDefault="007A3A09" w:rsidP="007A3A09" w:rsidR="007A3A09" w:rsidRPr="002E5F1B"/>
    <w:p w:rsidRDefault="007A3A09" w:rsidP="00F86731" w:rsidR="00F86731" w:rsidRPr="00F8673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F86731" w:rsidRPr="00F86731">
        <w:t>Stečajna sutkinja</w:t>
      </w:r>
    </w:p>
    <w:p w:rsidRDefault="00F86731" w:rsidP="00F86731" w:rsidR="00F86731" w:rsidRPr="00F86731">
      <w:r w:rsidRPr="00F86731">
        <w:tab/>
      </w:r>
      <w:r w:rsidRPr="00F86731">
        <w:tab/>
      </w:r>
      <w:r w:rsidRPr="00F86731">
        <w:tab/>
      </w:r>
      <w:r w:rsidRPr="00F86731">
        <w:tab/>
      </w:r>
      <w:r w:rsidRPr="00F86731">
        <w:tab/>
      </w:r>
      <w:r w:rsidRPr="00F86731">
        <w:tab/>
        <w:t xml:space="preserve">                        </w:t>
      </w:r>
      <w:r>
        <w:t xml:space="preserve">     </w:t>
      </w:r>
      <w:r w:rsidRPr="00F86731">
        <w:t xml:space="preserve">  Mirna Vujčić</w:t>
      </w:r>
    </w:p>
    <w:p w:rsidRDefault="00F86731" w:rsidP="00F86731" w:rsidR="007A3A09">
      <w:r w:rsidRPr="00F86731">
        <w:t xml:space="preserve"> </w:t>
      </w:r>
      <w:r w:rsidRPr="00F86731">
        <w:tab/>
      </w:r>
      <w:r w:rsidRPr="00F86731">
        <w:tab/>
      </w:r>
      <w:r w:rsidRPr="00F86731">
        <w:tab/>
      </w:r>
      <w:r w:rsidRPr="00F86731">
        <w:tab/>
      </w:r>
      <w:r w:rsidRPr="00F86731">
        <w:tab/>
      </w:r>
      <w:r w:rsidRPr="00F86731">
        <w:tab/>
      </w:r>
    </w:p>
    <w:p w:rsidRDefault="00D16205" w:rsidP="00D16205" w:rsidR="00D16205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A3A09" w:rsidP="007A3A09" w:rsidR="007A3A09">
      <w:pPr>
        <w:ind w:left="4320"/>
      </w:pPr>
      <w:r>
        <w:t xml:space="preserve">   </w:t>
      </w:r>
    </w:p>
    <w:p w:rsidRDefault="007A3A09" w:rsidP="007A3A09" w:rsidR="007A3A09">
      <w:pPr>
        <w:ind w:left="4320"/>
      </w:pPr>
      <w:r>
        <w:t xml:space="preserve">    </w:t>
      </w:r>
    </w:p>
    <w:p w:rsidRDefault="007A3A09" w:rsidP="007A3A09" w:rsidR="007A3A09" w:rsidRPr="002E5F1B"/>
    <w:p w:rsidRDefault="007A3A09" w:rsidP="007A3A09" w:rsidR="007A3A09" w:rsidRPr="002E5F1B"/>
    <w:p w:rsidRDefault="007A3A09" w:rsidP="007A3A09" w:rsidR="007A3A09" w:rsidRPr="002E5F1B">
      <w:pPr>
        <w:rPr>
          <w:b/>
        </w:rPr>
      </w:pPr>
      <w:r w:rsidRPr="002E5F1B">
        <w:rPr>
          <w:b/>
        </w:rPr>
        <w:t>Pouka o pravnom lijeku:</w:t>
      </w:r>
    </w:p>
    <w:p w:rsidRDefault="008D5177" w:rsidP="008D5177" w:rsidR="008D5177" w:rsidRPr="008D5177">
      <w:pPr>
        <w:rPr>
          <w:sz w:val="20"/>
          <w:szCs w:val="20"/>
        </w:rPr>
      </w:pPr>
      <w:r w:rsidRPr="008D5177">
        <w:rPr>
          <w:sz w:val="20"/>
          <w:szCs w:val="20"/>
        </w:rPr>
        <w:t>Protiv ovog rješenja  pravo na žalbu imaju stečajni</w:t>
      </w:r>
    </w:p>
    <w:p w:rsidRDefault="008D5177" w:rsidP="008D5177" w:rsidR="008D5177" w:rsidRPr="008D5177">
      <w:pPr>
        <w:rPr>
          <w:sz w:val="20"/>
          <w:szCs w:val="20"/>
        </w:rPr>
      </w:pPr>
      <w:r w:rsidRPr="008D5177">
        <w:rPr>
          <w:sz w:val="20"/>
          <w:szCs w:val="20"/>
        </w:rPr>
        <w:t>upravitelj i svaki stečajni vjerovnik, a u roku od osam dana</w:t>
      </w:r>
    </w:p>
    <w:p w:rsidRDefault="008D5177" w:rsidP="008D5177" w:rsidR="008D5177" w:rsidRPr="008D5177">
      <w:pPr>
        <w:rPr>
          <w:sz w:val="20"/>
          <w:szCs w:val="20"/>
        </w:rPr>
      </w:pPr>
      <w:r w:rsidRPr="008D5177">
        <w:rPr>
          <w:sz w:val="20"/>
          <w:szCs w:val="20"/>
        </w:rPr>
        <w:t xml:space="preserve"> po isteku osmog dana od dana objave rješenja na mrežnoj stranici</w:t>
      </w:r>
    </w:p>
    <w:p w:rsidRDefault="008D5177" w:rsidP="008D5177" w:rsidR="008D5177" w:rsidRPr="008D5177">
      <w:pPr>
        <w:rPr>
          <w:sz w:val="20"/>
          <w:szCs w:val="20"/>
        </w:rPr>
      </w:pPr>
      <w:r w:rsidRPr="008D5177">
        <w:rPr>
          <w:sz w:val="20"/>
          <w:szCs w:val="20"/>
        </w:rPr>
        <w:t xml:space="preserve"> e-Oglasna ploča sudova. Žalba se podnosi  Visokom trgovačkom </w:t>
      </w:r>
    </w:p>
    <w:p w:rsidRDefault="008D5177" w:rsidP="008D5177" w:rsidR="007A3A09" w:rsidRPr="000D1661">
      <w:pPr>
        <w:rPr>
          <w:sz w:val="20"/>
          <w:szCs w:val="20"/>
        </w:rPr>
      </w:pPr>
      <w:r w:rsidRPr="008D5177">
        <w:rPr>
          <w:sz w:val="20"/>
          <w:szCs w:val="20"/>
        </w:rPr>
        <w:t>sudu u Zagrebu  putem ovoga suda  u tri  primjerka</w:t>
      </w:r>
      <w:r w:rsidR="007A3A09" w:rsidRPr="000D1661">
        <w:rPr>
          <w:sz w:val="20"/>
          <w:szCs w:val="20"/>
        </w:rPr>
        <w:t>.</w:t>
      </w:r>
    </w:p>
    <w:p w:rsidRDefault="007A3A09" w:rsidP="007A3A09" w:rsidR="007A3A09"/>
    <w:p w:rsidRDefault="007A3A09" w:rsidP="007A3A09" w:rsidR="007A3A09"/>
    <w:p w:rsidRDefault="007A3A09" w:rsidP="007A3A09" w:rsidR="007A3A09"/>
    <w:p w:rsidRDefault="007A3A09" w:rsidP="007A3A09" w:rsidR="007A3A09" w:rsidRPr="002E5F1B"/>
    <w:p w:rsidRDefault="007A3A09" w:rsidP="007A3A09" w:rsidR="007A3A09" w:rsidRPr="002E5F1B">
      <w:r w:rsidRPr="002E5F1B">
        <w:t>DNA:</w:t>
      </w:r>
    </w:p>
    <w:p w:rsidRDefault="007A3A09" w:rsidP="007A3A09" w:rsidR="007A3A09" w:rsidRPr="002E5F1B">
      <w:pPr>
        <w:numPr>
          <w:ilvl w:val="0"/>
          <w:numId w:val="1"/>
        </w:numPr>
      </w:pPr>
      <w:r w:rsidRPr="002E5F1B">
        <w:t>Rješenje nepravomoćno</w:t>
      </w:r>
    </w:p>
    <w:p w:rsidRDefault="007A3A09" w:rsidP="007A3A09" w:rsidR="007A3A09">
      <w:pPr>
        <w:numPr>
          <w:ilvl w:val="0"/>
          <w:numId w:val="1"/>
        </w:numPr>
      </w:pPr>
      <w:r w:rsidRPr="002E5F1B">
        <w:t>Dostaviti:</w:t>
      </w:r>
    </w:p>
    <w:p w:rsidRDefault="007A3A09" w:rsidP="007A3A09" w:rsidR="007A3A09" w:rsidRPr="002E5F1B">
      <w:pPr>
        <w:ind w:left="360"/>
      </w:pPr>
      <w:r>
        <w:t xml:space="preserve">  </w:t>
      </w:r>
      <w:r>
        <w:tab/>
        <w:t xml:space="preserve">      -  </w:t>
      </w:r>
      <w:r>
        <w:tab/>
        <w:t>objaviti na mrežnoj stranici e-Oglasna ploča sudova</w:t>
      </w:r>
    </w:p>
    <w:p w:rsidRDefault="007A3A09" w:rsidP="007A3A09" w:rsidR="007A3A09" w:rsidRPr="002E5F1B">
      <w:pPr>
        <w:numPr>
          <w:ilvl w:val="1"/>
          <w:numId w:val="1"/>
        </w:numPr>
      </w:pPr>
      <w:r w:rsidRPr="002E5F1B">
        <w:t>privremenom ste</w:t>
      </w:r>
      <w:r>
        <w:t xml:space="preserve">čajnom upravitelju </w:t>
      </w:r>
      <w:r w:rsidR="003E564A">
        <w:t>Zlatku Markasović</w:t>
      </w:r>
    </w:p>
    <w:p w:rsidRDefault="007A3A09" w:rsidP="007A3A09" w:rsidR="007A3A09" w:rsidRPr="002E5F1B">
      <w:r>
        <w:t xml:space="preserve">      3. Kalendar 15</w:t>
      </w:r>
      <w:r w:rsidRPr="002E5F1B">
        <w:t xml:space="preserve"> </w:t>
      </w:r>
      <w:r w:rsidRPr="002E5F1B">
        <w:tab/>
      </w:r>
      <w:r w:rsidRPr="002E5F1B">
        <w:tab/>
      </w:r>
      <w:r w:rsidRPr="002E5F1B">
        <w:tab/>
      </w:r>
      <w:r w:rsidRPr="002E5F1B">
        <w:tab/>
      </w:r>
      <w:r w:rsidRPr="002E5F1B">
        <w:tab/>
      </w:r>
      <w:r w:rsidRPr="002E5F1B">
        <w:tab/>
      </w:r>
      <w:r w:rsidRPr="002E5F1B">
        <w:tab/>
      </w:r>
      <w:r w:rsidRPr="002E5F1B">
        <w:tab/>
        <w:t xml:space="preserve">                   </w:t>
      </w:r>
    </w:p>
    <w:p w:rsidRDefault="007A3A09" w:rsidP="007A3A09" w:rsidR="007A3A09" w:rsidRPr="002E5F1B"/>
    <w:p w:rsidRDefault="007A3A09" w:rsidP="007A3A09" w:rsidR="007A3A09" w:rsidRPr="002E5F1B">
      <w:pPr>
        <w:jc w:val="center"/>
        <w:rPr>
          <w:b/>
        </w:rPr>
      </w:pPr>
    </w:p>
    <w:p w:rsidRDefault="007A3A09" w:rsidP="007A3A09" w:rsidR="007A3A09" w:rsidRPr="002E5F1B">
      <w:pPr>
        <w:jc w:val="center"/>
        <w:rPr>
          <w:b/>
        </w:rPr>
      </w:pPr>
    </w:p>
    <w:p w:rsidRDefault="007A3A09" w:rsidP="007A3A09" w:rsidR="007A3A09" w:rsidRPr="002E5F1B">
      <w:pPr>
        <w:jc w:val="center"/>
        <w:rPr>
          <w:b/>
        </w:rPr>
      </w:pPr>
    </w:p>
    <w:p w:rsidRDefault="00DB052E" w:rsidP="007A3A09" w:rsidR="00DB052E" w:rsidRPr="007A3A09"/>
    <w:sectPr w:rsidSect="00EE1FA8" w:rsidR="00DB052E" w:rsidRPr="007A3A09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2832" w:rsidR="00982832">
      <w:r>
        <w:separator/>
      </w:r>
    </w:p>
  </w:endnote>
  <w:endnote w:id="0" w:type="continuationSeparator">
    <w:p w:rsidRDefault="00982832" w:rsidR="009828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2832" w:rsidR="00982832">
      <w:r>
        <w:separator/>
      </w:r>
    </w:p>
  </w:footnote>
  <w:footnote w:id="0" w:type="continuationSeparator">
    <w:p w:rsidRDefault="00982832" w:rsidR="009828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205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68B5" w:rsidR="005000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205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68B5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EA68B5" w:rsidR="005000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3A09"/>
    <w:rsid w:val="000C127A"/>
    <w:rsid w:val="00221418"/>
    <w:rsid w:val="002605D0"/>
    <w:rsid w:val="00390C31"/>
    <w:rsid w:val="00397D61"/>
    <w:rsid w:val="003D2214"/>
    <w:rsid w:val="003E564A"/>
    <w:rsid w:val="004751AF"/>
    <w:rsid w:val="00677468"/>
    <w:rsid w:val="006B3C51"/>
    <w:rsid w:val="00731181"/>
    <w:rsid w:val="007A3A09"/>
    <w:rsid w:val="007C5BE9"/>
    <w:rsid w:val="008068C6"/>
    <w:rsid w:val="008D5177"/>
    <w:rsid w:val="008E3636"/>
    <w:rsid w:val="00960AF3"/>
    <w:rsid w:val="00982832"/>
    <w:rsid w:val="009A4C36"/>
    <w:rsid w:val="00A932A9"/>
    <w:rsid w:val="00B56D85"/>
    <w:rsid w:val="00B819FC"/>
    <w:rsid w:val="00C7230D"/>
    <w:rsid w:val="00CD0F28"/>
    <w:rsid w:val="00CF6C8D"/>
    <w:rsid w:val="00D16205"/>
    <w:rsid w:val="00DB052E"/>
    <w:rsid w:val="00DF2826"/>
    <w:rsid w:val="00E413A2"/>
    <w:rsid w:val="00E71C5A"/>
    <w:rsid w:val="00EA515F"/>
    <w:rsid w:val="00EA68B5"/>
    <w:rsid w:val="00F86731"/>
    <w:rsid w:val="00FE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3A0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A3A0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7A3A09"/>
    <w:rPr>
      <w:rFonts w:cs="Times New Roman" w:eastAsia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rsid w:val="007A3A09"/>
  </w:style>
  <w:style w:styleId="Tekstbalonia" w:type="paragraph">
    <w:name w:val="Balloon Text"/>
    <w:basedOn w:val="Normal"/>
    <w:link w:val="TekstbaloniaChar"/>
    <w:uiPriority w:val="99"/>
    <w:semiHidden/>
    <w:unhideWhenUsed/>
    <w:rsid w:val="007A3A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A3A09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68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68B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68B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68B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68B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3A0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A3A0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7A3A09"/>
    <w:rPr>
      <w:rFonts w:ascii="Times New Roman" w:cs="Times New Roman" w:eastAsia="Times New Roman" w:hAnsi="Times New Roman"/>
      <w:sz w:val="24"/>
      <w:szCs w:val="24"/>
    </w:rPr>
  </w:style>
  <w:style w:styleId="Brojstranice" w:type="character">
    <w:name w:val="page number"/>
    <w:basedOn w:val="Zadanifontodlomka"/>
    <w:rsid w:val="007A3A09"/>
  </w:style>
  <w:style w:styleId="Tekstbalonia" w:type="paragraph">
    <w:name w:val="Balloon Text"/>
    <w:basedOn w:val="Normal"/>
    <w:link w:val="TekstbaloniaChar"/>
    <w:uiPriority w:val="99"/>
    <w:semiHidden/>
    <w:unhideWhenUsed/>
    <w:rsid w:val="007A3A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3A09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68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68B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68B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68B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68B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kolovoza 2017.</izvorni_sadrzaj>
    <derivirana_varijabla naziv="DomainObject.DatumDonosenjaOdluke_1">17.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NAG.I NAKNADA STVARNIH TROŠKOVA</izvorni_sadrzaj>
    <derivirana_varijabla naziv="DomainObject.Primjedba_1">NAG.I NAKNADA STVARNIH TROŠKOVA</derivirana_varijabla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ožujka 2017.</izvorni_sadrzaj>
    <derivirana_varijabla naziv="DomainObject.Predmet.DatumRjesavanja_1">29.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41605.42</izvorni_sadrzaj>
    <derivirana_varijabla naziv="DomainObject.Predmet.InicijalnaVrijednost_1">41605.42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St-594/2016</izvorni_sadrzaj>
    <derivirana_varijabla naziv="DomainObject.Predmet.OznakaBroj_1">St-594/2016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>čl.444 st.2 SZ</izvorni_sadrzaj>
    <derivirana_varijabla naziv="DomainObject.Predmet.PrimjedbaSuca_1">čl.444 st.2 SZ</derivirana_varijabla>
  </DomainObject.Predmet.PrimjedbaSuca>
  <DomainObject.Predmet.ProtustrankaFormated>
    <izvorni_sadrzaj>  SAVONA d.o.o. za trgovinu i usluge zastupanog po punomoćniku Renata Šušak</izvorni_sadrzaj>
    <derivirana_varijabla naziv="DomainObject.Predmet.ProtustrankaFormated_1">  SAVONA d.o.o. za trgovinu i usluge zastupanog po punomoćniku Renata Šušak</derivirana_varijabla>
  </DomainObject.Predmet.ProtustrankaFormated>
  <DomainObject.Predmet.ProtustrankaFormatedOIB>
    <izvorni_sadrzaj>  SAVONA d.o.o. za trgovinu i usluge, OIB 34233467341 zastupanog po punomoćniku Renata Šušak</izvorni_sadrzaj>
    <derivirana_varijabla naziv="DomainObject.Predmet.ProtustrankaFormatedOIB_1">  SAVONA d.o.o. za trgovinu i usluge, OIB 34233467341 zastupanog po punomoćniku Renata Šušak</derivirana_varijabla>
  </DomainObject.Predmet.ProtustrankaFormatedOIB>
  <DomainObject.Predmet.ProtustrankaFormatedWithAdress>
    <izvorni_sadrzaj> SAVONA d.o.o. za trgovinu i usluge, Naselje Slavonija I 2/2 , 35000 Slavonski Brod zastupanog po punomoćniku Renata Šušak</izvorni_sadrzaj>
    <derivirana_varijabla naziv="DomainObject.Predmet.ProtustrankaFormatedWithAdress_1"> SAVONA d.o.o. za trgovinu i usluge, Naselje Slavonija I 2/2 , 35000 Slavonski Brod zastupanog po punomoćniku Renata Šušak</derivirana_varijabla>
  </DomainObject.Predmet.ProtustrankaFormatedWithAdress>
  <DomainObject.Predmet.ProtustrankaFormatedWithAdressOIB>
    <izvorni_sadrzaj> SAVONA d.o.o. za trgovinu i usluge, OIB 34233467341, Naselje Slavonija I 2/2 , 35000 Slavonski Brod zastupanog po punomoćniku Renata Šušak</izvorni_sadrzaj>
    <derivirana_varijabla naziv="DomainObject.Predmet.ProtustrankaFormatedWithAdressOIB_1"> SAVONA d.o.o. za trgovinu i usluge, OIB 34233467341, Naselje Slavonija I 2/2 , 35000 Slavonski Brod zastupanog po punomoćniku Renata Šušak</derivirana_varijabla>
  </DomainObject.Predmet.ProtustrankaFormatedWithAdressOIB>
  <DomainObject.Predmet.ProtustrankaWithAdress>
    <izvorni_sadrzaj>SAVONA d.o.o. za trgovinu i usluge Naselje Slavonija I 2/2 , 35000 Slavonski Brod</izvorni_sadrzaj>
    <derivirana_varijabla naziv="DomainObject.Predmet.ProtustrankaWithAdress_1">SAVONA d.o.o. za trgovinu i usluge Naselje Slavonija I 2/2 , 35000 Slavonski Brod</derivirana_varijabla>
  </DomainObject.Predmet.ProtustrankaWithAdress>
  <DomainObject.Predmet.ProtustrankaWithAdressOIB>
    <izvorni_sadrzaj>SAVONA d.o.o. za trgovinu i usluge, OIB 34233467341, Naselje Slavonija I 2/2 , 35000 Slavonski Brod</izvorni_sadrzaj>
    <derivirana_varijabla naziv="DomainObject.Predmet.ProtustrankaWithAdressOIB_1">SAVONA d.o.o. za trgovinu i usluge, OIB 34233467341, Naselje Slavonija I 2/2 , 35000 Slavonski Brod</derivirana_varijabla>
  </DomainObject.Predmet.ProtustrankaWithAdressOIB>
  <DomainObject.Predmet.ProtustrankaNazivFormated>
    <izvorni_sadrzaj>SAVONA d.o.o. za trgovinu i usluge</izvorni_sadrzaj>
    <derivirana_varijabla naziv="DomainObject.Predmet.ProtustrankaNazivFormated_1">SAVONA d.o.o. za trgovinu i usluge</derivirana_varijabla>
  </DomainObject.Predmet.ProtustrankaNazivFormated>
  <DomainObject.Predmet.ProtustrankaNazivFormatedOIB>
    <izvorni_sadrzaj>SAVONA d.o.o. za trgovinu i usluge, OIB 34233467341</izvorni_sadrzaj>
    <derivirana_varijabla naziv="DomainObject.Predmet.ProtustrankaNazivFormatedOIB_1">SAVONA d.o.o. za trgovinu i usluge, OIB 34233467341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SAVONA d.o.o. za trgovinu i usluge zastupanog po punomoćniku Renata Šušak</item>
    </izvorni_sadrzaj>
    <derivirana_varijabla naziv="DomainObject.Predmet.ProtuStrankaListFormated_1">
      <item>SAVONA d.o.o. za trgovinu i usluge zastupanog po punomoćniku Renata Šušak</item>
    </derivirana_varijabla>
  </DomainObject.Predmet.ProtuStrankaListFormated>
  <DomainObject.Predmet.ProtuStrankaListFormatedOIB>
    <izvorni_sadrzaj>
      <item>SAVONA d.o.o. za trgovinu i usluge, OIB 34233467341 zastupanog po punomoćniku Renata Šušak</item>
    </izvorni_sadrzaj>
    <derivirana_varijabla naziv="DomainObject.Predmet.ProtuStrankaListFormatedOIB_1">
      <item>SAVONA d.o.o. za trgovinu i usluge, OIB 34233467341 zastupanog po punomoćniku Renata Šušak</item>
    </derivirana_varijabla>
  </DomainObject.Predmet.ProtuStrankaListFormatedOIB>
  <DomainObject.Predmet.ProtuStrankaListFormatedWithAdress>
    <izvorni_sadrzaj>
      <item>SAVONA d.o.o. za trgovinu i usluge, Naselje Slavonija I 2/2 , 35000 Slavonski Brod zastupanog po punomoćniku Renata Šušak</item>
    </izvorni_sadrzaj>
    <derivirana_varijabla naziv="DomainObject.Predmet.ProtuStrankaListFormatedWithAdress_1">
      <item>SAVONA d.o.o. za trgovinu i usluge, Naselje Slavonija I 2/2 , 35000 Slavonski Brod zastupanog po punomoćniku Renata Šušak</item>
    </derivirana_varijabla>
  </DomainObject.Predmet.ProtuStrankaListFormatedWithAdress>
  <DomainObject.Predmet.ProtuStrankaListFormatedWithAdressOIB>
    <izvorni_sadrzaj>
      <item>SAVONA d.o.o. za trgovinu i usluge, OIB 34233467341, Naselje Slavonija I 2/2 , 35000 Slavonski Brod zastupanog po punomoćniku Renata Šušak</item>
    </izvorni_sadrzaj>
    <derivirana_varijabla naziv="DomainObject.Predmet.ProtuStrankaListFormatedWithAdressOIB_1">
      <item>SAVONA d.o.o. za trgovinu i usluge, OIB 34233467341, Naselje Slavonija I 2/2 , 35000 Slavonski Brod zastupanog po punomoćniku Renata Šušak</item>
    </derivirana_varijabla>
  </DomainObject.Predmet.ProtuStrankaListFormatedWithAdressOIB>
  <DomainObject.Predmet.ProtuStrankaListNazivFormated>
    <izvorni_sadrzaj>
      <item>SAVONA d.o.o. za trgovinu i usluge</item>
    </izvorni_sadrzaj>
    <derivirana_varijabla naziv="DomainObject.Predmet.ProtuStrankaListNazivFormated_1">
      <item>SAVONA d.o.o. za trgovinu i usluge</item>
    </derivirana_varijabla>
  </DomainObject.Predmet.ProtuStrankaListNazivFormated>
  <DomainObject.Predmet.ProtuStrankaListNazivFormatedOIB>
    <izvorni_sadrzaj>
      <item>SAVONA d.o.o. za trgovinu i usluge, OIB 34233467341</item>
    </izvorni_sadrzaj>
    <derivirana_varijabla naziv="DomainObject.Predmet.ProtuStrankaListNazivFormatedOIB_1">
      <item>SAVONA d.o.o. za trgovinu i usluge, OIB 34233467341</item>
    </derivirana_varijabla>
  </DomainObject.Predmet.ProtuStrankaListNazivFormatedOIB>
  <DomainObject.Predmet.OstaliListFormated>
    <izvorni_sadrzaj>
      <item>Renata Šušak punomoćnik sudionika u postupku SAVONA d.o.o. za trgovinu i usluge</item>
      <item>Zlatko Markasović</item>
    </izvorni_sadrzaj>
    <derivirana_varijabla naziv="DomainObject.Predmet.OstaliListFormated_1">
      <item>Renata Šušak punomoćnik sudionika u postupku SAVONA d.o.o. za trgovinu i usluge</item>
      <item>Zlatko Markasović</item>
    </derivirana_varijabla>
  </DomainObject.Predmet.OstaliListFormated>
  <DomainObject.Predmet.OstaliListFormatedOIB>
    <izvorni_sadrzaj>
      <item>Renata Šušak, OIB 85963181784 punomoćnik sudionika u postupku SAVONA d.o.o. za trgovinu i usluge</item>
      <item>Zlatko Markasović, OIB 82230536462</item>
    </izvorni_sadrzaj>
    <derivirana_varijabla naziv="DomainObject.Predmet.OstaliListFormatedOIB_1">
      <item>Renata Šušak, OIB 85963181784 punomoćnik sudionika u postupku SAVONA d.o.o. za trgovinu i usluge</item>
      <item>Zlatko Markasović, OIB 82230536462</item>
    </derivirana_varijabla>
  </DomainObject.Predmet.OstaliListFormatedOIB>
  <DomainObject.Predmet.OstaliListFormatedWithAdress>
    <izvorni_sadrzaj>
      <item>Renata Šušak, Ulica Milke Trnine 5, 10000 Zagreb punomoćnik sudionika u postupku SAVONA d.o.o. za trgovinu i usluge</item>
      <item>Zlatko Markasović, Vij.I.Meštrovića 50, 31000 Osijek</item>
    </izvorni_sadrzaj>
    <derivirana_varijabla naziv="DomainObject.Predmet.OstaliListFormatedWithAdress_1">
      <item>Renata Šušak, Ulica Milke Trnine 5, 10000 Zagreb punomoćnik sudionika u postupku SAVONA d.o.o. za trgovinu i usluge</item>
      <item>Zlatko Markasović, Vij.I.Meštrovića 50, 31000 Osijek</item>
    </derivirana_varijabla>
  </DomainObject.Predmet.OstaliListFormatedWithAdress>
  <DomainObject.Predmet.OstaliListFormatedWithAdressOIB>
    <izvorni_sadrzaj>
      <item>Renata Šušak, OIB 85963181784, Ulica Milke Trnine 5, 10000 Zagreb punomoćnik sudionika u postupku SAVONA d.o.o. za trgovinu i usluge</item>
      <item>Zlatko Markasović, OIB 82230536462, Vij.I.Meštrovića 50, 31000 Osijek</item>
    </izvorni_sadrzaj>
    <derivirana_varijabla naziv="DomainObject.Predmet.OstaliListFormatedWithAdressOIB_1">
      <item>Renata Šušak, OIB 85963181784, Ulica Milke Trnine 5, 10000 Zagreb punomoćnik sudionika u postupku SAVONA d.o.o. za trgovinu i usluge</item>
      <item>Zlatko Markasović, OIB 82230536462, Vij.I.Meštrovića 50, 31000 Osijek</item>
    </derivirana_varijabla>
  </DomainObject.Predmet.OstaliListFormatedWithAdressOIB>
  <DomainObject.Predmet.OstaliListNazivFormated>
    <izvorni_sadrzaj>
      <item>Renata Šušak</item>
      <item>Zlatko Markasović</item>
    </izvorni_sadrzaj>
    <derivirana_varijabla naziv="DomainObject.Predmet.OstaliListNazivFormated_1">
      <item>Renata Šušak</item>
      <item>Zlatko Markasović</item>
    </derivirana_varijabla>
  </DomainObject.Predmet.OstaliListNazivFormated>
  <DomainObject.Predmet.OstaliListNazivFormatedOIB>
    <izvorni_sadrzaj>
      <item>Renata Šušak, OIB 85963181784</item>
      <item>Zlatko Markasović, OIB 82230536462</item>
    </izvorni_sadrzaj>
    <derivirana_varijabla naziv="DomainObject.Predmet.OstaliListNazivFormatedOIB_1">
      <item>Renata Šušak, OIB 85963181784</item>
      <item>Zlatko Markasović, OIB 82230536462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2017.</izvorni_sadrzaj>
    <derivirana_varijabla naziv="DomainObject.Datum_1">17.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SAVONA d.o.o. za trgovinu i usluge</izvorni_sadrzaj>
    <derivirana_varijabla naziv="DomainObject.Predmet.ProtustrankaIDrugi_1">SAVONA d.o.o. za trgovinu i usluge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SAVONA d.o.o. za trgovinu i usluge, OIB 34233467341, Naselje Slavonija I 2/2 , 35000 Slavonski Brod</izvorni_sadrzaj>
    <derivirana_varijabla naziv="DomainObject.Predmet.ProtustrankaIDrugiAdressOIB_1">SAVONA d.o.o. za trgovinu i usluge, OIB 34233467341, Naselje Slavonija I 2/2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ožujka 2017.</izvorni_sadrzaj>
    <derivirana_varijabla naziv="DomainObject.Predmet.OdlukaRjesenje.DatumDonosenjaOdluke_1">29. ožujka 2017.</derivirana_varijabla>
  </DomainObject.Predmet.OdlukaRjesenje.DatumDonosenjaOdluke>
  <DomainObject.Predmet.OdlukaRjesenje.DatumPravomocnosti>
    <izvorni_sadrzaj>15. travnja 2017.</izvorni_sadrzaj>
    <derivirana_varijabla naziv="DomainObject.Predmet.OdlukaRjesenje.DatumPravomocnosti_1">15. travnja 2017.</derivirana_varijabla>
  </DomainObject.Predmet.OdlukaRjesenje.DatumPravomocnosti>
  <DomainObject.Predmet.OdlukaRjesenje.Oznaka>
    <izvorni_sadrzaj>St-594/2016-29</izvorni_sadrzaj>
    <derivirana_varijabla naziv="DomainObject.Predmet.OdlukaRjesenje.Oznaka_1">St-594/2016-29</derivirana_varijabla>
  </DomainObject.Predmet.OdlukaRjesenje.Oznaka>
  <DomainObject.Predmet.SudioniciListNaziv>
    <izvorni_sadrzaj>
      <item>FINANCIJSKA AGENCIJA RC OSIJEK</item>
      <item>SAVONA d.o.o. za trgovinu i usluge</item>
      <item>Renata Šušak</item>
      <item>Zlatko Markasović</item>
    </izvorni_sadrzaj>
    <derivirana_varijabla naziv="DomainObject.Predmet.SudioniciListNaziv_1">
      <item>FINANCIJSKA AGENCIJA RC OSIJEK</item>
      <item>SAVONA d.o.o. za trgovinu i usluge</item>
      <item>Renata Šušak</item>
      <item>Zlatko Markasović</item>
    </derivirana_varijabla>
  </DomainObject.Predmet.SudioniciListNaziv>
  <DomainObject.Predmet.SudioniciListAdressOIB>
    <izvorni_sadrzaj>
      <item>FINANCIJSKA AGENCIJA RC OSIJEK, OIB 85821130368, P.Krešimira IV 20,35000 Slavonski Brod</item>
      <item>SAVONA d.o.o. za trgovinu i usluge, OIB 34233467341, Naselje Slavonija I 2/2 ,35000 Slavonski Brod</item>
      <item>Renata Šušak, OIB 85963181784, Ulica Milke Trnine 5,10000 Zagreb</item>
      <item>Zlatko Markasović, OIB 82230536462, Vij.I.Meštrovića 50,31000 Osijek</item>
    </izvorni_sadrzaj>
    <derivirana_varijabla naziv="DomainObject.Predmet.SudioniciListAdressOIB_1">
      <item>FINANCIJSKA AGENCIJA RC OSIJEK, OIB 85821130368, P.Krešimira IV 20,35000 Slavonski Brod</item>
      <item>SAVONA d.o.o. za trgovinu i usluge, OIB 34233467341, Naselje Slavonija I 2/2 ,35000 Slavonski Brod</item>
      <item>Renata Šušak, OIB 85963181784, Ulica Milke Trnine 5,10000 Zagreb</item>
      <item>Zlatko Markasović, OIB 82230536462, Vij.I.Meštrovića 50,31000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34233467341</item>
      <item>, OIB 85963181784</item>
      <item>, OIB 82230536462</item>
    </izvorni_sadrzaj>
    <derivirana_varijabla naziv="DomainObject.Predmet.SudioniciListNazivOIB_1">
      <item>, OIB 85821130368</item>
      <item>, OIB 34233467341</item>
      <item>, OIB 85963181784</item>
      <item>, OIB 82230536462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458</properties:Words>
  <properties:Characters>2454</properties:Characters>
  <properties:Lines>87</properties:Lines>
  <properties:Paragraphs>33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2017-08-17T10:14:00Z</dcterms:created>
  <dc:creator>wsadmin</dc:creator>
  <cp:lastModifiedBy>wsadmin</cp:lastModifiedBy>
  <cp:lastPrinted>2017-08-17T11:03:00Z</cp:lastPrinted>
  <dcterms:modified xmlns:xsi="http://www.w3.org/2001/XMLSchema-instance" xsi:type="dcterms:W3CDTF">2017-08-17T11:08:00Z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