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7682" w14:paraId="7ff7682" w:rsidRDefault="00D0261B" w:rsidP="00D0261B" w:rsidR="00D0261B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0261B" w:rsidP="00D0261B" w:rsidR="00D0261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D0261B" w:rsidP="00D0261B" w:rsidR="00D0261B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D0261B" w:rsidP="00D0261B" w:rsidR="00D0261B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1092/18</w:t>
      </w:r>
    </w:p>
    <w:p w:rsidRDefault="00D0261B" w:rsidP="00D0261B" w:rsidR="00D0261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0261B" w:rsidP="00D0261B" w:rsidR="00D0261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UNICAS UNIS ANITA j.d.o.o., OIB 40913800656, Zagreb, Pantovčak 133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30.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0261B" w:rsidP="00D0261B" w:rsidR="00D0261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0261B" w:rsidP="00D0261B" w:rsidR="00D0261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UNICAS UNIS ANITA j.d.o.o., OIB 40913800656, Zagreb, Pantovčak 133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30.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0261B" w:rsidP="00D0261B" w:rsidR="00D0261B" w:rsidRPr="004453B3">
      <w:pPr>
        <w:pStyle w:val="BodyText21"/>
        <w:rPr>
          <w:rFonts w:hAnsi="Times New Roman" w:ascii="Times New Roman"/>
          <w:szCs w:val="24"/>
        </w:rPr>
      </w:pPr>
    </w:p>
    <w:p w:rsidRDefault="00D0261B" w:rsidP="00D0261B" w:rsidR="00D0261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7511F">
        <w:rPr>
          <w:rFonts w:hAnsi="Times New Roman" w:ascii="Times New Roman"/>
          <w:szCs w:val="24"/>
        </w:rPr>
        <w:t>II. Za stečajnog upravitelja imenuje se Lucija Reicher Travaš, OIB 70849412327, Zagreb, Vlaška 78.</w:t>
      </w:r>
    </w:p>
    <w:p w:rsidRDefault="00D0261B" w:rsidP="00D0261B" w:rsidR="00D0261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0261B" w:rsidP="00D0261B" w:rsidR="00D0261B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UNICAS UNIS ANITA j.d.o.o., OIB 40913800656, Zagreb, Pantovčak 133.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30. kolovoza 2018.</w:t>
      </w:r>
    </w:p>
    <w:p w:rsidRDefault="00D0261B" w:rsidP="00D0261B" w:rsidR="00D0261B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D0261B" w:rsidP="00D0261B" w:rsidR="00D0261B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0261B" w:rsidP="00D0261B" w:rsidR="00D0261B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0261B" w:rsidP="00D0261B" w:rsidR="00D0261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0261B" w:rsidP="00D0261B" w:rsidR="00D0261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D0261B" w:rsidP="00D0261B" w:rsidR="00D0261B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D0261B" w:rsidP="00D0261B" w:rsidR="00D0261B" w:rsidRPr="004453B3">
      <w:pPr>
        <w:jc w:val="right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0261B" w:rsidP="00D0261B" w:rsidR="00D0261B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0261B" w:rsidP="00D0261B" w:rsidR="00D0261B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707" w:rsidR="00000000">
      <w:r>
        <w:separator/>
      </w:r>
    </w:p>
  </w:endnote>
  <w:endnote w:id="0" w:type="continuationSeparator">
    <w:p w:rsidRDefault="0012270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707" w:rsidR="00280A5F">
    <w:pPr>
      <w:pStyle w:val="Podnoje"/>
      <w:jc w:val="right"/>
    </w:pPr>
  </w:p>
  <w:p w:rsidRDefault="0012270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707" w:rsidR="00000000">
      <w:r>
        <w:separator/>
      </w:r>
    </w:p>
  </w:footnote>
  <w:footnote w:id="0" w:type="continuationSeparator">
    <w:p w:rsidRDefault="0012270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1B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122707" w:rsidRPr="00122707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1092/18</w:t>
    </w:r>
  </w:p>
  <w:p w:rsidRDefault="0012270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1B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5FA0"/>
    <w:rsid w:val="00122707"/>
    <w:rsid w:val="00135025"/>
    <w:rsid w:val="00181F4E"/>
    <w:rsid w:val="00995FA0"/>
    <w:rsid w:val="00C95241"/>
    <w:rsid w:val="00D0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61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6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261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026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261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D0261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6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61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2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7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7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7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7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61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6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261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026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261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D0261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6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61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2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7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7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7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7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St-1092/2018</izvorni_sadrzaj>
    <derivirana_varijabla naziv="DomainObject.Predmet.OznakaBroj_1">St-1092/2018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UNICAS UNIS ANITA j.d.o.o.</izvorni_sadrzaj>
    <derivirana_varijabla naziv="DomainObject.Predmet.ProtustrankaFormated_1">  UNICAS UNIS ANITA j.d.o.o.</derivirana_varijabla>
  </DomainObject.Predmet.ProtustrankaFormated>
  <DomainObject.Predmet.ProtustrankaFormatedOIB>
    <izvorni_sadrzaj>  UNICAS UNIS ANITA j.d.o.o., OIB 40913800656</izvorni_sadrzaj>
    <derivirana_varijabla naziv="DomainObject.Predmet.ProtustrankaFormatedOIB_1">  UNICAS UNIS ANITA j.d.o.o., OIB 40913800656</derivirana_varijabla>
  </DomainObject.Predmet.ProtustrankaFormatedOIB>
  <DomainObject.Predmet.ProtustrankaFormatedWithAdress>
    <izvorni_sadrzaj> UNICAS UNIS ANITA j.d.o.o., Pantovčak 133, 10000 Zagreb</izvorni_sadrzaj>
    <derivirana_varijabla naziv="DomainObject.Predmet.ProtustrankaFormatedWithAdress_1"> UNICAS UNIS ANITA j.d.o.o., Pantovčak 133, 10000 Zagreb</derivirana_varijabla>
  </DomainObject.Predmet.ProtustrankaFormatedWithAdress>
  <DomainObject.Predmet.ProtustrankaFormatedWithAdressOIB>
    <izvorni_sadrzaj> UNICAS UNIS ANITA j.d.o.o., OIB 40913800656, Pantovčak 133, 10000 Zagreb</izvorni_sadrzaj>
    <derivirana_varijabla naziv="DomainObject.Predmet.ProtustrankaFormatedWithAdressOIB_1"> UNICAS UNIS ANITA j.d.o.o., OIB 40913800656, Pantovčak 133, 10000 Zagreb</derivirana_varijabla>
  </DomainObject.Predmet.ProtustrankaFormatedWithAdressOIB>
  <DomainObject.Predmet.ProtustrankaWithAdress>
    <izvorni_sadrzaj>UNICAS UNIS ANITA j.d.o.o. Pantovčak 133, 10000 Zagreb</izvorni_sadrzaj>
    <derivirana_varijabla naziv="DomainObject.Predmet.ProtustrankaWithAdress_1">UNICAS UNIS ANITA j.d.o.o. Pantovčak 133, 10000 Zagreb</derivirana_varijabla>
  </DomainObject.Predmet.ProtustrankaWithAdress>
  <DomainObject.Predmet.ProtustrankaWithAdressOIB>
    <izvorni_sadrzaj>UNICAS UNIS ANITA j.d.o.o., OIB 40913800656, Pantovčak 133, 10000 Zagreb</izvorni_sadrzaj>
    <derivirana_varijabla naziv="DomainObject.Predmet.ProtustrankaWithAdressOIB_1">UNICAS UNIS ANITA j.d.o.o., OIB 40913800656, Pantovčak 133, 10000 Zagreb</derivirana_varijabla>
  </DomainObject.Predmet.ProtustrankaWithAdressOIB>
  <DomainObject.Predmet.ProtustrankaNazivFormated>
    <izvorni_sadrzaj>UNICAS UNIS ANITA j.d.o.o.</izvorni_sadrzaj>
    <derivirana_varijabla naziv="DomainObject.Predmet.ProtustrankaNazivFormated_1">UNICAS UNIS ANITA j.d.o.o.</derivirana_varijabla>
  </DomainObject.Predmet.ProtustrankaNazivFormated>
  <DomainObject.Predmet.ProtustrankaNazivFormatedOIB>
    <izvorni_sadrzaj>UNICAS UNIS ANITA j.d.o.o., OIB 40913800656</izvorni_sadrzaj>
    <derivirana_varijabla naziv="DomainObject.Predmet.ProtustrankaNazivFormatedOIB_1">UNICAS UNIS ANITA j.d.o.o., OIB 40913800656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UNICAS UNIS ANITA j.d.o.o.</item>
    </izvorni_sadrzaj>
    <derivirana_varijabla naziv="DomainObject.Predmet.ProtuStrankaListFormated_1">
      <item>UNICAS UNIS ANITA j.d.o.o.</item>
    </derivirana_varijabla>
  </DomainObject.Predmet.ProtuStrankaListFormated>
  <DomainObject.Predmet.ProtuStrankaListFormatedOIB>
    <izvorni_sadrzaj>
      <item>UNICAS UNIS ANITA j.d.o.o., OIB 40913800656</item>
    </izvorni_sadrzaj>
    <derivirana_varijabla naziv="DomainObject.Predmet.ProtuStrankaListFormatedOIB_1">
      <item>UNICAS UNIS ANITA j.d.o.o., OIB 40913800656</item>
    </derivirana_varijabla>
  </DomainObject.Predmet.ProtuStrankaListFormatedOIB>
  <DomainObject.Predmet.ProtuStrankaListFormatedWithAdress>
    <izvorni_sadrzaj>
      <item>UNICAS UNIS ANITA j.d.o.o., Pantovčak 133, 10000 Zagreb</item>
    </izvorni_sadrzaj>
    <derivirana_varijabla naziv="DomainObject.Predmet.ProtuStrankaListFormatedWithAdress_1">
      <item>UNICAS UNIS ANITA j.d.o.o., Pantovčak 133, 10000 Zagreb</item>
    </derivirana_varijabla>
  </DomainObject.Predmet.ProtuStrankaListFormatedWithAdress>
  <DomainObject.Predmet.ProtuStrankaListFormatedWithAdressOIB>
    <izvorni_sadrzaj>
      <item>UNICAS UNIS ANITA j.d.o.o., OIB 40913800656, Pantovčak 133, 10000 Zagreb</item>
    </izvorni_sadrzaj>
    <derivirana_varijabla naziv="DomainObject.Predmet.ProtuStrankaListFormatedWithAdressOIB_1">
      <item>UNICAS UNIS ANITA j.d.o.o., OIB 40913800656, Pantovčak 133, 10000 Zagreb</item>
    </derivirana_varijabla>
  </DomainObject.Predmet.ProtuStrankaListFormatedWithAdressOIB>
  <DomainObject.Predmet.ProtuStrankaListNazivFormated>
    <izvorni_sadrzaj>
      <item>UNICAS UNIS ANITA j.d.o.o.</item>
    </izvorni_sadrzaj>
    <derivirana_varijabla naziv="DomainObject.Predmet.ProtuStrankaListNazivFormated_1">
      <item>UNICAS UNIS ANITA j.d.o.o.</item>
    </derivirana_varijabla>
  </DomainObject.Predmet.ProtuStrankaListNazivFormated>
  <DomainObject.Predmet.ProtuStrankaListNazivFormatedOIB>
    <izvorni_sadrzaj>
      <item>UNICAS UNIS ANITA j.d.o.o., OIB 40913800656</item>
    </izvorni_sadrzaj>
    <derivirana_varijabla naziv="DomainObject.Predmet.ProtuStrankaListNazivFormatedOIB_1">
      <item>UNICAS UNIS ANITA j.d.o.o., OIB 40913800656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UNICAS UNIS ANITA j.d.o.o.</izvorni_sadrzaj>
    <derivirana_varijabla naziv="DomainObject.Predmet.ProtustrankaIDrugi_1">UNICAS UNIS ANITA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UNICAS UNIS ANITA j.d.o.o., OIB 40913800656, Pantovčak 133, 10000 Zagreb</izvorni_sadrzaj>
    <derivirana_varijabla naziv="DomainObject.Predmet.ProtustrankaIDrugiAdressOIB_1">UNICAS UNIS ANITA j.d.o.o., OIB 40913800656, Pantovčak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UNICAS UNIS ANITA j.d.o.o.</item>
    </izvorni_sadrzaj>
    <derivirana_varijabla naziv="DomainObject.Predmet.SudioniciListNaziv_1">
      <item>FINA Regionalni centar Zagreb</item>
      <item>UNICAS UNIS ANITA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UNICAS UNIS ANITA j.d.o.o., OIB 40913800656, Pantovčak 133,10000 Zagreb</item>
    </izvorni_sadrzaj>
    <derivirana_varijabla naziv="DomainObject.Predmet.SudioniciListAdressOIB_1">
      <item>FINA Regionalni centar Zagreb, OIB 85821130368, Trg svibanjskih žrtava 1995.1,10000 Zagreb</item>
      <item>UNICAS UNIS ANITA j.d.o.o., OIB 40913800656, Pantovčak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40913800656</item>
    </izvorni_sadrzaj>
    <derivirana_varijabla naziv="DomainObject.Predmet.SudioniciListNazivOIB_1">
      <item>, OIB 85821130368</item>
      <item>, OIB 40913800656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2178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2018-08-30T10:52:00Z</dcterms:created>
  <dc:creator>Marija Lukić</dc:creator>
  <dc:description/>
  <cp:keywords/>
  <cp:lastModifiedBy>Marija Lukić</cp:lastModifiedBy>
  <cp:lastPrinted>2018-08-30T10:52:00Z</cp:lastPrinted>
  <dcterms:modified xmlns:xsi="http://www.w3.org/2001/XMLSchema-instance" xsi:type="dcterms:W3CDTF">2018-08-30T10:54:00Z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(st-1092-18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