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13f2" w14:paraId="76a13f2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9466B0">
        <w:rPr>
          <w:b/>
          <w:lang w:val="hr-HR"/>
        </w:rPr>
        <w:t>150</w:t>
      </w:r>
      <w:r w:rsidR="00E6013F" w:rsidRPr="00FA2E5A">
        <w:rPr>
          <w:b/>
          <w:lang w:val="hr-HR"/>
        </w:rPr>
        <w:t>/</w:t>
      </w:r>
      <w:r w:rsidR="00103C2F"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936B3A">
        <w:t>A</w:t>
      </w:r>
      <w:r w:rsidRPr="00FA2E5A">
        <w:t xml:space="preserve">   H R V A T S K </w:t>
      </w:r>
      <w:r w:rsidR="00936B3A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</w:t>
      </w:r>
      <w:r w:rsidR="00936B3A">
        <w:rPr>
          <w:b/>
          <w:bCs/>
          <w:szCs w:val="24"/>
        </w:rPr>
        <w:t xml:space="preserve"> </w:t>
      </w:r>
      <w:r w:rsidRPr="00FA2E5A">
        <w:rPr>
          <w:b/>
          <w:bCs/>
          <w:szCs w:val="24"/>
        </w:rPr>
        <w:t>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9466B0" w:rsidRPr="009466B0">
        <w:rPr>
          <w:lang w:val="hr-HR"/>
        </w:rPr>
        <w:t xml:space="preserve">THE FLYING DUTCHMEN d.o.o. Milna, Milna 889, OIB: 30388770952, </w:t>
      </w:r>
      <w:r w:rsidR="001D69E5">
        <w:rPr>
          <w:lang w:val="hr-HR"/>
        </w:rPr>
        <w:t xml:space="preserve">dana </w:t>
      </w:r>
      <w:r w:rsidR="00936B3A">
        <w:rPr>
          <w:lang w:val="hr-HR"/>
        </w:rPr>
        <w:t>2. studenog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 w:rsidRPr="00821A7F">
      <w:pPr>
        <w:rPr>
          <w:sz w:val="20"/>
          <w:szCs w:val="20"/>
          <w:lang w:val="hr-HR"/>
        </w:rPr>
      </w:pPr>
    </w:p>
    <w:p w:rsidRDefault="001D69E5" w:rsidP="00D4027A" w:rsidR="001D69E5" w:rsidRPr="000D38B3">
      <w:pPr>
        <w:rPr>
          <w:sz w:val="16"/>
          <w:szCs w:val="16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9466B0" w:rsidRPr="009466B0">
        <w:rPr>
          <w:lang w:val="hr-HR"/>
        </w:rPr>
        <w:t>THE FLYING DUTCHMEN d.o.o. Mil</w:t>
      </w:r>
      <w:r w:rsidR="00936B3A">
        <w:rPr>
          <w:lang w:val="hr-HR"/>
        </w:rPr>
        <w:t>na, Milna 889, OIB: 30388770952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9466B0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08.02.2017</w:t>
      </w:r>
      <w:r w:rsidR="001D69E5">
        <w:rPr>
          <w:lang w:val="hr-HR"/>
        </w:rPr>
        <w:t>. god.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71/15, dalje SZ),</w:t>
      </w:r>
      <w:r w:rsidR="001D69E5"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Pr="009466B0">
        <w:rPr>
          <w:lang w:val="hr-HR"/>
        </w:rPr>
        <w:t>THE FLYING DUTCHMEN d.o.o. Milna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9466B0" w:rsidP="009466B0" w:rsidR="009466B0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31.01.2017. godine, u Očevidniku redoslijeda osnova za plaćanje, ima evidentirane neizvršene osnove za plaćanje u neprekinutom razdoblju od 120 dana, u ukupnom iznosu od 30.326,18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10294A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t>Obzirom</w:t>
      </w:r>
      <w:r w:rsidR="00204791" w:rsidRPr="00874DE6">
        <w:rPr>
          <w:lang w:val="hr-HR"/>
        </w:rPr>
        <w:t xml:space="preserve"> da su prema podacima iz podnesenog zahtjeva</w:t>
      </w:r>
      <w:r w:rsidR="00204791">
        <w:rPr>
          <w:lang w:val="hr-HR"/>
        </w:rPr>
        <w:t>, kao i podacima iz sudskog registra za dužnika,</w:t>
      </w:r>
      <w:r w:rsidR="00204791" w:rsidRPr="00874DE6">
        <w:rPr>
          <w:lang w:val="hr-HR"/>
        </w:rPr>
        <w:t xml:space="preserve"> bile ispunjene pretpostavke</w:t>
      </w:r>
      <w:r w:rsidR="00204791">
        <w:rPr>
          <w:lang w:val="hr-HR"/>
        </w:rPr>
        <w:t xml:space="preserve"> za provedbu skraćenog stečajnog postupka u smislu odredbi</w:t>
      </w:r>
      <w:r w:rsidR="00204791" w:rsidRPr="00874DE6">
        <w:rPr>
          <w:lang w:val="hr-HR"/>
        </w:rPr>
        <w:t xml:space="preserve"> čl. 428. SZ-a, ovaj sud je </w:t>
      </w:r>
      <w:r w:rsidR="00204791">
        <w:rPr>
          <w:lang w:val="hr-HR"/>
        </w:rPr>
        <w:t>temeljem odredbi čl.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="00204791" w:rsidRPr="00874DE6">
        <w:rPr>
          <w:lang w:val="hr-HR"/>
        </w:rPr>
        <w:t>na mrežnoj stranici e-Oglasna ploča sudova</w:t>
      </w:r>
      <w:r w:rsidR="00204791">
        <w:rPr>
          <w:lang w:val="hr-HR"/>
        </w:rPr>
        <w:t>,</w:t>
      </w:r>
      <w:r w:rsidR="00204791" w:rsidRPr="00874DE6">
        <w:rPr>
          <w:lang w:val="hr-HR"/>
        </w:rPr>
        <w:t xml:space="preserve"> </w:t>
      </w:r>
      <w:r w:rsidR="000563FF">
        <w:rPr>
          <w:lang w:val="hr-HR"/>
        </w:rPr>
        <w:t>24. veljače</w:t>
      </w:r>
      <w:r w:rsidR="00EF59B0">
        <w:rPr>
          <w:lang w:val="hr-HR"/>
        </w:rPr>
        <w:t xml:space="preserve"> 2017</w:t>
      </w:r>
      <w:r w:rsidR="00204791" w:rsidRPr="00874DE6">
        <w:rPr>
          <w:lang w:val="hr-HR"/>
        </w:rPr>
        <w:t xml:space="preserve">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E31C49" w:rsidP="00204791" w:rsidR="00E31C49">
      <w:pPr>
        <w:ind w:firstLine="708"/>
        <w:jc w:val="both"/>
        <w:rPr>
          <w:lang w:val="hr-HR"/>
        </w:rPr>
      </w:pPr>
    </w:p>
    <w:p w:rsidRDefault="000563FF" w:rsidP="00204791" w:rsidR="000563FF">
      <w:pPr>
        <w:ind w:firstLine="708"/>
        <w:jc w:val="both"/>
        <w:rPr>
          <w:lang w:val="hr-HR"/>
        </w:rPr>
      </w:pPr>
    </w:p>
    <w:p w:rsidRDefault="000D38B3" w:rsidP="000D38B3" w:rsidR="000D38B3">
      <w:pPr>
        <w:ind w:firstLine="708"/>
        <w:jc w:val="both"/>
        <w:rPr>
          <w:lang w:val="hr-HR"/>
        </w:rPr>
      </w:pPr>
    </w:p>
    <w:p w:rsidRDefault="000D38B3" w:rsidP="000D38B3" w:rsidR="000D38B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="0010294A">
        <w:rPr>
          <w:lang w:val="hr-HR"/>
        </w:rPr>
        <w:t xml:space="preserve"> - vjerovnik</w:t>
      </w:r>
      <w:r w:rsidRPr="00874DE6">
        <w:rPr>
          <w:lang w:val="hr-HR"/>
        </w:rPr>
        <w:t xml:space="preserve"> </w:t>
      </w:r>
      <w:r w:rsidR="009466B0">
        <w:rPr>
          <w:lang w:val="hr-HR"/>
        </w:rPr>
        <w:t>TERMO – ING d.o.o. Split</w:t>
      </w:r>
      <w:r w:rsidRPr="00874DE6">
        <w:rPr>
          <w:lang w:val="hr-HR"/>
        </w:rPr>
        <w:t xml:space="preserve"> je </w:t>
      </w:r>
      <w:r>
        <w:rPr>
          <w:lang w:val="hr-HR"/>
        </w:rPr>
        <w:t xml:space="preserve">pravovremeno, dana </w:t>
      </w:r>
      <w:r w:rsidR="0010294A">
        <w:rPr>
          <w:lang w:val="hr-HR"/>
        </w:rPr>
        <w:t>7</w:t>
      </w:r>
      <w:r w:rsidR="009466B0">
        <w:rPr>
          <w:lang w:val="hr-HR"/>
        </w:rPr>
        <w:t>. travnja</w:t>
      </w:r>
      <w:r>
        <w:rPr>
          <w:lang w:val="hr-HR"/>
        </w:rPr>
        <w:t xml:space="preserve"> 2017</w:t>
      </w:r>
      <w:r w:rsidR="0010294A">
        <w:rPr>
          <w:lang w:val="hr-HR"/>
        </w:rPr>
        <w:t>. god.</w:t>
      </w:r>
      <w:r w:rsidR="00821A7F">
        <w:rPr>
          <w:lang w:val="hr-HR"/>
        </w:rPr>
        <w:t>,</w:t>
      </w:r>
      <w:r w:rsidRPr="00874DE6">
        <w:rPr>
          <w:lang w:val="hr-HR"/>
        </w:rPr>
        <w:t xml:space="preserve">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 xml:space="preserve">a dužniku ima </w:t>
      </w:r>
      <w:r w:rsidR="0010294A">
        <w:rPr>
          <w:lang w:val="hr-HR"/>
        </w:rPr>
        <w:t>novčanu tražbinu</w:t>
      </w:r>
      <w:r w:rsidRPr="00874DE6">
        <w:rPr>
          <w:lang w:val="hr-HR"/>
        </w:rPr>
        <w:t xml:space="preserve"> u iznosu od </w:t>
      </w:r>
      <w:r w:rsidR="009466B0">
        <w:rPr>
          <w:lang w:val="hr-HR"/>
        </w:rPr>
        <w:t>133.670,22</w:t>
      </w:r>
      <w:r>
        <w:rPr>
          <w:lang w:val="hr-HR"/>
        </w:rPr>
        <w:t xml:space="preserve"> kn. </w:t>
      </w:r>
    </w:p>
    <w:p w:rsidRDefault="0010294A" w:rsidP="000D38B3" w:rsidR="0010294A">
      <w:pPr>
        <w:ind w:firstLine="708"/>
        <w:jc w:val="both"/>
        <w:rPr>
          <w:lang w:val="hr-HR"/>
        </w:rPr>
      </w:pPr>
    </w:p>
    <w:p w:rsidRDefault="00821A7F" w:rsidP="000D38B3" w:rsidR="00821A7F">
      <w:pPr>
        <w:ind w:firstLine="708"/>
        <w:jc w:val="both"/>
        <w:rPr>
          <w:lang w:val="hr-HR"/>
        </w:rPr>
      </w:pPr>
      <w:r>
        <w:rPr>
          <w:lang w:val="hr-HR"/>
        </w:rPr>
        <w:t>Zaključkom ovog suda od 6. listopada 2017. god., temeljem odredbi čl. 434. uvezi s čl. 114. SZ-a, vjerovnik TERMO – ING d.o.o. Split je pozvan da u roku od 8 dana uplati potrebni predujam za namirenje troškova stečajnog postupka, a vjerovnik je u ostavljenom roku uplatio zatraženi predujam i o tome dostavio dokaz ovom sudu 13. listopada 2017. god.</w:t>
      </w:r>
    </w:p>
    <w:p w:rsidRDefault="00204791" w:rsidP="000D38B3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 xml:space="preserve">Budući da je vjerovnik </w:t>
      </w:r>
      <w:r w:rsidR="0010294A">
        <w:rPr>
          <w:lang w:val="hr-HR"/>
        </w:rPr>
        <w:t xml:space="preserve">TERMO – ING </w:t>
      </w:r>
      <w:r w:rsidR="009466B0" w:rsidRPr="009466B0">
        <w:rPr>
          <w:lang w:val="hr-HR"/>
        </w:rPr>
        <w:t>d.o.o. Split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</w:t>
      </w:r>
      <w:r w:rsidR="00821A7F">
        <w:rPr>
          <w:lang w:val="hr-HR"/>
        </w:rPr>
        <w:t xml:space="preserve"> te</w:t>
      </w:r>
      <w:r w:rsidRPr="008B415B">
        <w:rPr>
          <w:lang w:val="hr-HR"/>
        </w:rPr>
        <w:t xml:space="preserve"> je </w:t>
      </w:r>
      <w:r w:rsidR="00821A7F">
        <w:rPr>
          <w:lang w:val="hr-HR"/>
        </w:rPr>
        <w:t xml:space="preserve">isti također uplatio zatraženi predujam za namirenje troškova postupka, </w:t>
      </w:r>
      <w:r w:rsidRPr="008B415B">
        <w:rPr>
          <w:lang w:val="hr-HR"/>
        </w:rPr>
        <w:t xml:space="preserve">to samim time u konkretnom slučaju nisu ispunjene pretpostavke za donošenje rješenja o otvaranju i zaključenju skraćenog stečajnog postupka nad dužnikom u smislu odredbi čl. 431. SZ-a. Radi navedenog, ovaj skraćeni stečajni postupak je </w:t>
      </w:r>
      <w:r w:rsidR="00821A7F">
        <w:rPr>
          <w:lang w:val="hr-HR"/>
        </w:rPr>
        <w:t>trebalo</w:t>
      </w:r>
      <w:r w:rsidRPr="008B415B">
        <w:rPr>
          <w:lang w:val="hr-HR"/>
        </w:rPr>
        <w:t xml:space="preserve"> obustaviti pa je stoga sud, t</w:t>
      </w:r>
      <w:r w:rsidR="0010294A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 w:rsidR="009466B0">
        <w:rPr>
          <w:lang w:val="hr-HR"/>
        </w:rPr>
        <w:t xml:space="preserve"> </w:t>
      </w:r>
      <w:r w:rsidR="0010294A">
        <w:rPr>
          <w:lang w:val="hr-HR"/>
        </w:rPr>
        <w:t>2. studenog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E31C49">
      <w:pPr>
        <w:rPr>
          <w:sz w:val="20"/>
          <w:szCs w:val="20"/>
        </w:rPr>
      </w:pPr>
    </w:p>
    <w:p w:rsidRDefault="00204791" w:rsidP="00204791" w:rsidR="00204791">
      <w:pPr>
        <w:rPr>
          <w:sz w:val="16"/>
          <w:szCs w:val="16"/>
        </w:rPr>
      </w:pPr>
    </w:p>
    <w:p w:rsidRDefault="00821A7F" w:rsidP="00204791" w:rsidR="00821A7F" w:rsidRPr="00E31C49">
      <w:pPr>
        <w:rPr>
          <w:sz w:val="16"/>
          <w:szCs w:val="16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 w:rsidRPr="00821A7F">
      <w:pPr>
        <w:jc w:val="both"/>
        <w:rPr>
          <w:sz w:val="20"/>
          <w:szCs w:val="20"/>
          <w:lang w:val="hr-HR"/>
        </w:rPr>
      </w:pPr>
    </w:p>
    <w:p w:rsidRDefault="0010294A" w:rsidP="00204791" w:rsidR="0010294A" w:rsidRPr="00874DE6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</w:t>
      </w:r>
      <w:r w:rsidR="009466B0">
        <w:rPr>
          <w:lang w:val="hr-HR"/>
        </w:rPr>
        <w:t>Termo – ing d.o.o. Split, Jadranska 3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0D38B3" w:rsidR="00E14AE2" w:rsidRPr="00FA2E5A">
      <w:headerReference w:type="default" r:id="rId11"/>
      <w:pgSz w:h="16838" w:w="11906"/>
      <w:pgMar w:gutter="0" w:footer="708" w:header="708" w:left="1417" w:bottom="85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73235" w:rsidRPr="00D73235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9466B0">
      <w:t>150</w:t>
    </w:r>
    <w:r>
      <w:t>/201</w:t>
    </w:r>
    <w:r w:rsidR="00103C2F">
      <w:t>7</w:t>
    </w:r>
  </w:p>
  <w:p w:rsidRDefault="00473132" w:rsidR="00473132">
    <w:pPr>
      <w:pStyle w:val="Zaglavlje"/>
      <w:jc w:val="center"/>
    </w:pPr>
  </w:p>
  <w:p w:rsidRDefault="003734BE" w:rsidR="003734BE" w:rsidRPr="000D38B3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53C14"/>
    <w:rsid w:val="000563FF"/>
    <w:rsid w:val="00062AEB"/>
    <w:rsid w:val="00063C3A"/>
    <w:rsid w:val="000666DB"/>
    <w:rsid w:val="00083BAB"/>
    <w:rsid w:val="00094B4F"/>
    <w:rsid w:val="000D38B3"/>
    <w:rsid w:val="0010294A"/>
    <w:rsid w:val="00103C2F"/>
    <w:rsid w:val="00110325"/>
    <w:rsid w:val="00133015"/>
    <w:rsid w:val="00153B87"/>
    <w:rsid w:val="00160774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21A7F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6B3A"/>
    <w:rsid w:val="009374AD"/>
    <w:rsid w:val="009466B0"/>
    <w:rsid w:val="00966AF3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653D9"/>
    <w:rsid w:val="00A83CF1"/>
    <w:rsid w:val="00A97762"/>
    <w:rsid w:val="00AA1815"/>
    <w:rsid w:val="00AB5C1E"/>
    <w:rsid w:val="00AC4892"/>
    <w:rsid w:val="00B3375C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230DD"/>
    <w:rsid w:val="00D3407D"/>
    <w:rsid w:val="00D4027A"/>
    <w:rsid w:val="00D4418F"/>
    <w:rsid w:val="00D47B51"/>
    <w:rsid w:val="00D6076B"/>
    <w:rsid w:val="00D73235"/>
    <w:rsid w:val="00D74C99"/>
    <w:rsid w:val="00DC1C24"/>
    <w:rsid w:val="00E14AE2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2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323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32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32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3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2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323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323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323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39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THE FLYING DUTCHMEN d.o.o. za ugostiteljstvo i turizam</izvorni_sadrzaj>
    <derivirana_varijabla naziv="DomainObject.Predmet.ProtustrankaFormated_1">  THE FLYING DUTCHMEN d.o.o. za ugostiteljstvo i turizam</derivirana_varijabla>
  </DomainObject.Predmet.ProtustrankaFormated>
  <DomainObject.Predmet.ProtustrankaFormatedOIB>
    <izvorni_sadrzaj>  THE FLYING DUTCHMEN d.o.o. za ugostiteljstvo i turizam, OIB 30388770952</izvorni_sadrzaj>
    <derivirana_varijabla naziv="DomainObject.Predmet.ProtustrankaFormatedOIB_1">  THE FLYING DUTCHMEN d.o.o. za ugostiteljstvo i turizam, OIB 30388770952</derivirana_varijabla>
  </DomainObject.Predmet.ProtustrankaFormatedOIB>
  <DomainObject.Predmet.ProtustrankaFormatedWithAdress>
    <izvorni_sadrzaj> THE FLYING DUTCHMEN d.o.o. za ugostiteljstvo i turizam, Milna 889, Milna 21405 Milna</izvorni_sadrzaj>
    <derivirana_varijabla naziv="DomainObject.Predmet.ProtustrankaFormatedWithAdress_1"> THE FLYING DUTCHMEN d.o.o. za ugostiteljstvo i turizam, Milna 889, Milna 21405 Milna</derivirana_varijabla>
  </DomainObject.Predmet.ProtustrankaFormatedWithAdress>
  <DomainObject.Predmet.ProtustrankaFormatedWithAdressOIB>
    <izvorni_sadrzaj> THE FLYING DUTCHMEN d.o.o. za ugostiteljstvo i turizam, OIB 30388770952, Milna 889, Milna 21405 Milna</izvorni_sadrzaj>
    <derivirana_varijabla naziv="DomainObject.Predmet.ProtustrankaFormatedWithAdressOIB_1"> THE FLYING DUTCHMEN d.o.o. za ugostiteljstvo i turizam, OIB 30388770952, Milna 889, Milna 21405 Milna</derivirana_varijabla>
  </DomainObject.Predmet.ProtustrankaFormatedWithAdressOIB>
  <DomainObject.Predmet.ProtustrankaWithAdress>
    <izvorni_sadrzaj>THE FLYING DUTCHMEN d.o.o. za ugostiteljstvo i turizam Milna 889, Milna 21405 Milna</izvorni_sadrzaj>
    <derivirana_varijabla naziv="DomainObject.Predmet.ProtustrankaWithAdress_1">THE FLYING DUTCHMEN d.o.o. za ugostiteljstvo i turizam Milna 889, Milna 21405 Milna</derivirana_varijabla>
  </DomainObject.Predmet.ProtustrankaWithAdress>
  <DomainObject.Predmet.ProtustrankaWithAdressOIB>
    <izvorni_sadrzaj>THE FLYING DUTCHMEN d.o.o. za ugostiteljstvo i turizam, OIB 30388770952, Milna 889, Milna 21405 Milna</izvorni_sadrzaj>
    <derivirana_varijabla naziv="DomainObject.Predmet.ProtustrankaWithAdressOIB_1">THE FLYING DUTCHMEN d.o.o. za ugostiteljstvo i turizam, OIB 30388770952, Milna 889, Milna 21405 Milna</derivirana_varijabla>
  </DomainObject.Predmet.ProtustrankaWithAdressOIB>
  <DomainObject.Predmet.ProtustrankaNazivFormated>
    <izvorni_sadrzaj>THE FLYING DUTCHMEN d.o.o. za ugostiteljstvo i turizam</izvorni_sadrzaj>
    <derivirana_varijabla naziv="DomainObject.Predmet.ProtustrankaNazivFormated_1">THE FLYING DUTCHMEN d.o.o. za ugostiteljstvo i turizam</derivirana_varijabla>
  </DomainObject.Predmet.ProtustrankaNazivFormated>
  <DomainObject.Predmet.ProtustrankaNazivFormatedOIB>
    <izvorni_sadrzaj>THE FLYING DUTCHMEN d.o.o. za ugostiteljstvo i turizam, OIB 30388770952</izvorni_sadrzaj>
    <derivirana_varijabla naziv="DomainObject.Predmet.ProtustrankaNazivFormatedOIB_1">THE FLYING DUTCHMEN d.o.o. za ugostiteljstvo i turizam, OIB 30388770952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TERMO-ING d.o.o. za trgovinu i građevinarstvo</izvorni_sadrzaj>
    <derivirana_varijabla naziv="DomainObject.Predmet.StrankaFormated_1">  FINANCIJSKA AGENCIJA, RC SPLIT; TERMO-ING d.o.o. za trgovinu i građevinarstvo</derivirana_varijabla>
  </DomainObject.Predmet.StrankaFormated>
  <DomainObject.Predmet.StrankaFormatedOIB>
    <izvorni_sadrzaj>  FINANCIJSKA AGENCIJA, RC SPLIT, OIB 85821130368; TERMO-ING d.o.o. za trgovinu i građevinarstvo, OIB 62005854569</izvorni_sadrzaj>
    <derivirana_varijabla naziv="DomainObject.Predmet.StrankaFormatedOIB_1">  FINANCIJSKA AGENCIJA, RC SPLIT, OIB 85821130368; TERMO-ING d.o.o. za trgovinu i građevinarstvo, OIB 62005854569</derivirana_varijabla>
  </DomainObject.Predmet.StrankaFormatedOIB>
  <DomainObject.Predmet.StrankaFormatedWithAdress>
    <izvorni_sadrzaj> FINANCIJSKA AGENCIJA, RC SPLIT, Mažuranićevo šetalište 24 b, 21000 Split; TERMO-ING d.o.o. za trgovinu i građevinarstvo, Jadranska 3, 21000 Split</izvorni_sadrzaj>
    <derivirana_varijabla naziv="DomainObject.Predmet.StrankaFormatedWithAdress_1"> FINANCIJSKA AGENCIJA, RC SPLIT, Mažuranićevo šetalište 24 b, 21000 Split; TERMO-ING d.o.o. za trgovinu i građevinarstvo, Jadranska 3, 21000 Split</derivirana_varijabla>
  </DomainObject.Predmet.StrankaFormatedWithAdress>
  <DomainObject.Predmet.StrankaFormatedWithAdressOIB>
    <izvorni_sadrzaj> FINANCIJSKA AGENCIJA, RC SPLIT, OIB 85821130368, Mažuranićevo šetalište 24 b, 21000 Split; TERMO-ING d.o.o. za trgovinu i građevinarstvo, OIB 62005854569, Jadranska 3, 21000 Split</izvorni_sadrzaj>
    <derivirana_varijabla naziv="DomainObject.Predmet.StrankaFormatedWithAdressOIB_1"> FINANCIJSKA AGENCIJA, RC SPLIT, OIB 85821130368, Mažuranićevo šetalište 24 b, 21000 Split; TERMO-ING d.o.o. za trgovinu i građevinarstvo, OIB 62005854569, Jadranska 3, 21000 Split</derivirana_varijabla>
  </DomainObject.Predmet.StrankaFormatedWithAdressOIB>
  <DomainObject.Predmet.StrankaWithAdress>
    <izvorni_sadrzaj>FINANCIJSKA AGENCIJA, RC SPLIT Mažuranićevo šetalište 24 b,21000 Split,TERMO-ING d.o.o. za trgovinu i građevinarstvo Jadranska 3,21000 Split</izvorni_sadrzaj>
    <derivirana_varijabla naziv="DomainObject.Predmet.StrankaWithAdress_1">FINANCIJSKA AGENCIJA, RC SPLIT Mažuranićevo šetalište 24 b,21000 Split,TERMO-ING d.o.o. za trgovinu i građevinarstvo Jadranska 3,21000 Split</derivirana_varijabla>
  </DomainObject.Predmet.StrankaWithAdress>
  <DomainObject.Predmet.StrankaWithAdressOIB>
    <izvorni_sadrzaj>FINANCIJSKA AGENCIJA, RC SPLIT, OIB 85821130368, Mažuranićevo šetalište 24 b,21000 Split,TERMO-ING d.o.o. za trgovinu i građevinarstvo, OIB 62005854569, Jadranska 3,21000 Split</izvorni_sadrzaj>
    <derivirana_varijabla naziv="DomainObject.Predmet.StrankaWithAdressOIB_1">FINANCIJSKA AGENCIJA, RC SPLIT, OIB 85821130368, Mažuranićevo šetalište 24 b,21000 Split,TERMO-ING d.o.o. za trgovinu i građevinarstvo, OIB 62005854569, Jadranska 3,21000 Split</derivirana_varijabla>
  </DomainObject.Predmet.StrankaWithAdressOIB>
  <DomainObject.Predmet.StrankaNazivFormated>
    <izvorni_sadrzaj>FINANCIJSKA AGENCIJA, RC SPLIT,TERMO-ING d.o.o. za trgovinu i građevinarstvo</izvorni_sadrzaj>
    <derivirana_varijabla naziv="DomainObject.Predmet.StrankaNazivFormated_1">FINANCIJSKA AGENCIJA, RC SPLIT,TERMO-ING d.o.o. za trgovinu i građevinarstvo</derivirana_varijabla>
  </DomainObject.Predmet.StrankaNazivFormated>
  <DomainObject.Predmet.StrankaNazivFormatedOIB>
    <izvorni_sadrzaj>FINANCIJSKA AGENCIJA, RC SPLIT, OIB 85821130368,TERMO-ING d.o.o. za trgovinu i građevinarstvo, OIB 62005854569</izvorni_sadrzaj>
    <derivirana_varijabla naziv="DomainObject.Predmet.StrankaNazivFormatedOIB_1">FINANCIJSKA AGENCIJA, RC SPLIT, OIB 85821130368,TERMO-ING d.o.o. za trgovinu i građevinarstvo, OIB 62005854569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30326.18</izvorni_sadrzaj>
    <derivirana_varijabla naziv="DomainObject.Predmet.TrenutnaVrijednost_1">30326.18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TERMO-ING d.o.o. za trgovinu i građevinarstvo</item>
    </izvorni_sadrzaj>
    <derivirana_varijabla naziv="DomainObject.Predmet.StrankaListFormated_1">
      <item>FINANCIJSKA AGENCIJA, RC SPLIT</item>
      <item>TERMO-ING d.o.o. za trgovinu i građevinarstvo</item>
    </derivirana_varijabla>
  </DomainObject.Predmet.StrankaListFormated>
  <DomainObject.Predmet.StrankaListFormatedOIB>
    <izvorni_sadrzaj>
      <item>FINANCIJSKA AGENCIJA, RC SPLIT, OIB 85821130368</item>
      <item>TERMO-ING d.o.o. za trgovinu i građevinarstvo, OIB 62005854569</item>
    </izvorni_sadrzaj>
    <derivirana_varijabla naziv="DomainObject.Predmet.StrankaListFormatedOIB_1">
      <item>FINANCIJSKA AGENCIJA, RC SPLIT, OIB 85821130368</item>
      <item>TERMO-ING d.o.o. za trgovinu i građevinarstvo, OIB 62005854569</item>
    </derivirana_varijabla>
  </DomainObject.Predmet.StrankaListFormatedOIB>
  <DomainObject.Predmet.StrankaListFormatedWithAdress>
    <izvorni_sadrzaj>
      <item>FINANCIJSKA AGENCIJA, RC SPLIT, Mažuranićevo šetalište 24 b, 21000 Split</item>
      <item>TERMO-ING d.o.o. za trgovinu i građevinarstvo, Jadranska 3, 21000 Split</item>
    </izvorni_sadrzaj>
    <derivirana_varijabla naziv="DomainObject.Predmet.StrankaListFormatedWithAdress_1">
      <item>FINANCIJSKA AGENCIJA, RC SPLIT, Mažuranićevo šetalište 24 b, 21000 Split</item>
      <item>TERMO-ING d.o.o. za trgovinu i građevinarstvo, Jadranska 3,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TERMO-ING d.o.o. za trgovinu i građevinarstvo, OIB 62005854569, Jadranska 3, 21000 Split</item>
    </izvorni_sadrzaj>
    <derivirana_varijabla naziv="DomainObject.Predmet.StrankaListFormatedWithAdressOIB_1">
      <item>FINANCIJSKA AGENCIJA, RC SPLIT, OIB 85821130368, Mažuranićevo šetalište 24 b, 21000 Split</item>
      <item>TERMO-ING d.o.o. za trgovinu i građevinarstvo, OIB 62005854569, Jadranska 3, 21000 Split</item>
    </derivirana_varijabla>
  </DomainObject.Predmet.StrankaListFormatedWithAdressOIB>
  <DomainObject.Predmet.StrankaListNazivFormated>
    <izvorni_sadrzaj>
      <item>FINANCIJSKA AGENCIJA, RC SPLIT</item>
      <item>TERMO-ING d.o.o. za trgovinu i građevinarstvo</item>
    </izvorni_sadrzaj>
    <derivirana_varijabla naziv="DomainObject.Predmet.StrankaListNazivFormated_1">
      <item>FINANCIJSKA AGENCIJA, RC SPLIT</item>
      <item>TERMO-ING d.o.o. za trgovinu i građevinarstvo</item>
    </derivirana_varijabla>
  </DomainObject.Predmet.StrankaListNazivFormated>
  <DomainObject.Predmet.StrankaListNazivFormatedOIB>
    <izvorni_sadrzaj>
      <item>FINANCIJSKA AGENCIJA, RC SPLIT, OIB 85821130368</item>
      <item>TERMO-ING d.o.o. za trgovinu i građevinarstvo, OIB 62005854569</item>
    </izvorni_sadrzaj>
    <derivirana_varijabla naziv="DomainObject.Predmet.StrankaListNazivFormatedOIB_1">
      <item>FINANCIJSKA AGENCIJA, RC SPLIT, OIB 85821130368</item>
      <item>TERMO-ING d.o.o. za trgovinu i građevinarstvo, OIB 62005854569</item>
    </derivirana_varijabla>
  </DomainObject.Predmet.StrankaListNazivFormatedOIB>
  <DomainObject.Predmet.ProtuStrankaListFormated>
    <izvorni_sadrzaj>
      <item>THE FLYING DUTCHMEN d.o.o. za ugostiteljstvo i turizam</item>
    </izvorni_sadrzaj>
    <derivirana_varijabla naziv="DomainObject.Predmet.ProtuStrankaListFormated_1">
      <item>THE FLYING DUTCHMEN d.o.o. za ugostiteljstvo i turizam</item>
    </derivirana_varijabla>
  </DomainObject.Predmet.ProtuStrankaListFormated>
  <DomainObject.Predmet.ProtuStrankaListFormatedOIB>
    <izvorni_sadrzaj>
      <item>THE FLYING DUTCHMEN d.o.o. za ugostiteljstvo i turizam, OIB 30388770952</item>
    </izvorni_sadrzaj>
    <derivirana_varijabla naziv="DomainObject.Predmet.ProtuStrankaListFormatedOIB_1">
      <item>THE FLYING DUTCHMEN d.o.o. za ugostiteljstvo i turizam, OIB 30388770952</item>
    </derivirana_varijabla>
  </DomainObject.Predmet.ProtuStrankaListFormatedOIB>
  <DomainObject.Predmet.ProtuStrankaListFormatedWithAdress>
    <izvorni_sadrzaj>
      <item>THE FLYING DUTCHMEN d.o.o. za ugostiteljstvo i turizam, Milna 889, Milna 21405 Milna</item>
    </izvorni_sadrzaj>
    <derivirana_varijabla naziv="DomainObject.Predmet.ProtuStrankaListFormatedWithAdress_1">
      <item>THE FLYING DUTCHMEN d.o.o. za ugostiteljstvo i turizam, Milna 889, Milna 21405 Milna</item>
    </derivirana_varijabla>
  </DomainObject.Predmet.ProtuStrankaListFormatedWithAdress>
  <DomainObject.Predmet.ProtuStrankaListFormatedWithAdressOIB>
    <izvorni_sadrzaj>
      <item>THE FLYING DUTCHMEN d.o.o. za ugostiteljstvo i turizam, OIB 30388770952, Milna 889, Milna 21405 Milna</item>
    </izvorni_sadrzaj>
    <derivirana_varijabla naziv="DomainObject.Predmet.ProtuStrankaListFormatedWithAdressOIB_1">
      <item>THE FLYING DUTCHMEN d.o.o. za ugostiteljstvo i turizam, OIB 30388770952, Milna 889, Milna 21405 Milna</item>
    </derivirana_varijabla>
  </DomainObject.Predmet.ProtuStrankaListFormatedWithAdressOIB>
  <DomainObject.Predmet.ProtuStrankaListNazivFormated>
    <izvorni_sadrzaj>
      <item>THE FLYING DUTCHMEN d.o.o. za ugostiteljstvo i turizam</item>
    </izvorni_sadrzaj>
    <derivirana_varijabla naziv="DomainObject.Predmet.ProtuStrankaListNazivFormated_1">
      <item>THE FLYING DUTCHMEN d.o.o. za ugostiteljstvo i turizam</item>
    </derivirana_varijabla>
  </DomainObject.Predmet.ProtuStrankaListNazivFormated>
  <DomainObject.Predmet.ProtuStrankaListNazivFormatedOIB>
    <izvorni_sadrzaj>
      <item>THE FLYING DUTCHMEN d.o.o. za ugostiteljstvo i turizam, OIB 30388770952</item>
    </izvorni_sadrzaj>
    <derivirana_varijabla naziv="DomainObject.Predmet.ProtuStrankaListNazivFormatedOIB_1">
      <item>THE FLYING DUTCHMEN d.o.o. za ugostiteljstvo i turizam, OIB 30388770952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THE FLYING DUTCHMEN d.o.o. za ugostiteljstvo i turizam</izvorni_sadrzaj>
    <derivirana_varijabla naziv="DomainObject.Predmet.ProtustrankaIDrugi_1">THE FLYING DUTCHMEN d.o.o. za ugostiteljstvo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THE FLYING DUTCHMEN d.o.o. za ugostiteljstvo i turizam, OIB 30388770952, Milna 889, Milna 21405 Milna</izvorni_sadrzaj>
    <derivirana_varijabla naziv="DomainObject.Predmet.ProtustrankaIDrugiAdressOIB_1">THE FLYING DUTCHMEN d.o.o. za ugostiteljstvo i turizam, OIB 30388770952, Milna 889, Milna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 FLYING DUTCHMEN d.o.o. za ugostiteljstvo i turizam</item>
      <item>FINANCIJSKA AGENCIJA, RC SPLIT</item>
      <item>TERMO-ING d.o.o. za trgovinu i građevinarstvo</item>
    </izvorni_sadrzaj>
    <derivirana_varijabla naziv="DomainObject.Predmet.SudioniciListNaziv_1">
      <item>THE FLYING DUTCHMEN d.o.o. za ugostiteljstvo i turizam</item>
      <item>FINANCIJSKA AGENCIJA, RC SPLIT</item>
      <item>TERMO-ING d.o.o. za trgovinu i građevinarstvo</item>
    </derivirana_varijabla>
  </DomainObject.Predmet.SudioniciListNaziv>
  <DomainObject.Predmet.SudioniciListAdressOIB>
    <izvorni_sadrzaj>
      <item>THE FLYING DUTCHMEN d.o.o. za ugostiteljstvo i turizam, OIB 30388770952, Milna 889,Milna 21405 Milna</item>
      <item>FINANCIJSKA AGENCIJA, RC SPLIT, OIB 85821130368, Mažuranićevo šetalište 24 b,21000 Split</item>
      <item>TERMO-ING d.o.o. za trgovinu i građevinarstvo, OIB 62005854569, Jadranska 3,21000 Split</item>
    </izvorni_sadrzaj>
    <derivirana_varijabla naziv="DomainObject.Predmet.SudioniciListAdressOIB_1">
      <item>THE FLYING DUTCHMEN d.o.o. za ugostiteljstvo i turizam, OIB 30388770952, Milna 889,Milna 21405 Milna</item>
      <item>FINANCIJSKA AGENCIJA, RC SPLIT, OIB 85821130368, Mažuranićevo šetalište 24 b,21000 Split</item>
      <item>TERMO-ING d.o.o. za trgovinu i građevinarstvo, OIB 62005854569, Jadranska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30388770952</item>
      <item>, OIB 85821130368</item>
      <item>, OIB 62005854569</item>
    </izvorni_sadrzaj>
    <derivirana_varijabla naziv="DomainObject.Predmet.SudioniciListNazivOIB_1">
      <item>, OIB 30388770952</item>
      <item>, OIB 85821130368</item>
      <item>, OIB 62005854569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7590D-9FEE-4F43-B4A4-46E5B06ED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766</properties:Words>
  <properties:Characters>4099</properties:Characters>
  <properties:Lines>102</properties:Lines>
  <properties:Paragraphs>29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2017-11-02T11:19:00Z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