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8240" w14:paraId="a9b824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112</w:t>
      </w:r>
      <w:r w:rsidR="00182ED3">
        <w:rPr>
          <w:b/>
          <w:lang w:val="hr-HR"/>
        </w:rPr>
        <w:t>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82ED3">
        <w:rPr>
          <w:lang w:val="hr-HR"/>
        </w:rPr>
        <w:t>KANAVA d.o.o. Split, Studinova 7</w:t>
      </w:r>
      <w:r w:rsidR="000467BE">
        <w:rPr>
          <w:lang w:val="hr-HR"/>
        </w:rPr>
        <w:t xml:space="preserve">, OIB: </w:t>
      </w:r>
      <w:r w:rsidR="00182ED3">
        <w:rPr>
          <w:lang w:val="hr-HR"/>
        </w:rPr>
        <w:t>58488660885</w:t>
      </w:r>
      <w:r w:rsidR="000467BE">
        <w:rPr>
          <w:lang w:val="hr-HR"/>
        </w:rPr>
        <w:t xml:space="preserve">, MBS: </w:t>
      </w:r>
      <w:r w:rsidR="00182ED3">
        <w:rPr>
          <w:lang w:val="hr-HR"/>
        </w:rPr>
        <w:t>060230725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82ED3">
        <w:rPr>
          <w:lang w:val="hr-HR"/>
        </w:rPr>
        <w:t>KANAVA d.o.o. Split, Studinova 7, OIB: 58488660885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82ED3">
        <w:rPr>
          <w:lang w:val="hr-HR"/>
        </w:rPr>
        <w:t>471.619,16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82ED3"/>
    <w:rsid w:val="00192D51"/>
    <w:rsid w:val="001E4E14"/>
    <w:rsid w:val="001F5654"/>
    <w:rsid w:val="00200E29"/>
    <w:rsid w:val="00217DD3"/>
    <w:rsid w:val="002702A4"/>
    <w:rsid w:val="002D048F"/>
    <w:rsid w:val="0033275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2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7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27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27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27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St-1128/2015</izvorni_sadrzaj>
    <derivirana_varijabla naziv="DomainObject.Predmet.OznakaBroj_1">St-1128/2015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KANAVA za građenje, društvo s ograničenom odgovornošću</izvorni_sadrzaj>
    <derivirana_varijabla naziv="DomainObject.Predmet.ProtustrankaFormated_1">  KANAVA za građenje, društvo s ograničenom odgovornošću</derivirana_varijabla>
  </DomainObject.Predmet.ProtustrankaFormated>
  <DomainObject.Predmet.ProtustrankaFormatedOIB>
    <izvorni_sadrzaj>  KANAVA za građenje, društvo s ograničenom odgovornošću, OIB 58488660885</izvorni_sadrzaj>
    <derivirana_varijabla naziv="DomainObject.Predmet.ProtustrankaFormatedOIB_1">  KANAVA za građenje, društvo s ograničenom odgovornošću, OIB 58488660885</derivirana_varijabla>
  </DomainObject.Predmet.ProtustrankaFormatedOIB>
  <DomainObject.Predmet.ProtustrankaFormatedWithAdress>
    <izvorni_sadrzaj> KANAVA za građenje, društvo s ograničenom odgovornošću, Studinova 7, 21000 Split</izvorni_sadrzaj>
    <derivirana_varijabla naziv="DomainObject.Predmet.ProtustrankaFormatedWithAdress_1"> KANAVA za građenje, društvo s ograničenom odgovornošću, Studinova 7, 21000 Split</derivirana_varijabla>
  </DomainObject.Predmet.ProtustrankaFormatedWithAdress>
  <DomainObject.Predmet.ProtustrankaFormatedWithAdressOIB>
    <izvorni_sadrzaj> KANAVA za građenje, društvo s ograničenom odgovornošću, OIB 58488660885, Studinova 7, 21000 Split</izvorni_sadrzaj>
    <derivirana_varijabla naziv="DomainObject.Predmet.ProtustrankaFormatedWithAdressOIB_1"> KANAVA za građenje, društvo s ograničenom odgovornošću, OIB 58488660885, Studinova 7, 21000 Split</derivirana_varijabla>
  </DomainObject.Predmet.ProtustrankaFormatedWithAdressOIB>
  <DomainObject.Predmet.ProtustrankaWithAdress>
    <izvorni_sadrzaj>KANAVA za građenje, društvo s ograničenom odgovornošću Studinova 7, 21000 Split</izvorni_sadrzaj>
    <derivirana_varijabla naziv="DomainObject.Predmet.ProtustrankaWithAdress_1">KANAVA za građenje, društvo s ograničenom odgovornošću Studinova 7, 21000 Split</derivirana_varijabla>
  </DomainObject.Predmet.ProtustrankaWithAdress>
  <DomainObject.Predmet.ProtustrankaWithAdressOIB>
    <izvorni_sadrzaj>KANAVA za građenje, društvo s ograničenom odgovornošću, OIB 58488660885, Studinova 7, 21000 Split</izvorni_sadrzaj>
    <derivirana_varijabla naziv="DomainObject.Predmet.ProtustrankaWithAdressOIB_1">KANAVA za građenje, društvo s ograničenom odgovornošću, OIB 58488660885, Studinova 7, 21000 Split</derivirana_varijabla>
  </DomainObject.Predmet.ProtustrankaWithAdressOIB>
  <DomainObject.Predmet.ProtustrankaNazivFormated>
    <izvorni_sadrzaj>KANAVA za građenje, društvo s ograničenom odgovornošću</izvorni_sadrzaj>
    <derivirana_varijabla naziv="DomainObject.Predmet.ProtustrankaNazivFormated_1">KANAVA za građenje, društvo s ograničenom odgovornošću</derivirana_varijabla>
  </DomainObject.Predmet.ProtustrankaNazivFormated>
  <DomainObject.Predmet.ProtustrankaNazivFormatedOIB>
    <izvorni_sadrzaj>KANAVA za građenje, društvo s ograničenom odgovornošću, OIB 58488660885</izvorni_sadrzaj>
    <derivirana_varijabla naziv="DomainObject.Predmet.ProtustrankaNazivFormatedOIB_1">KANAVA za građenje, društvo s ograničenom odgovornošću, OIB 58488660885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471619.16</izvorni_sadrzaj>
    <derivirana_varijabla naziv="DomainObject.Predmet.TrenutnaVrijednost_1">471619.16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KANAVA za građenje, društvo s ograničenom odgovornošću</item>
    </izvorni_sadrzaj>
    <derivirana_varijabla naziv="DomainObject.Predmet.ProtuStrankaListFormated_1">
      <item>KANAVA za građenje, društvo s ograničenom odgovornošću</item>
    </derivirana_varijabla>
  </DomainObject.Predmet.ProtuStrankaListFormated>
  <DomainObject.Predmet.ProtuStrankaListFormatedOIB>
    <izvorni_sadrzaj>
      <item>KANAVA za građenje, društvo s ograničenom odgovornošću, OIB 58488660885</item>
    </izvorni_sadrzaj>
    <derivirana_varijabla naziv="DomainObject.Predmet.ProtuStrankaListFormatedOIB_1">
      <item>KANAVA za građenje, društvo s ograničenom odgovornošću, OIB 58488660885</item>
    </derivirana_varijabla>
  </DomainObject.Predmet.ProtuStrankaListFormatedOIB>
  <DomainObject.Predmet.ProtuStrankaListFormatedWithAdress>
    <izvorni_sadrzaj>
      <item>KANAVA za građenje, društvo s ograničenom odgovornošću, Studinova 7, 21000 Split</item>
    </izvorni_sadrzaj>
    <derivirana_varijabla naziv="DomainObject.Predmet.ProtuStrankaListFormatedWithAdress_1">
      <item>KANAVA za građenje, društvo s ograničenom odgovornošću, Studinova 7, 21000 Split</item>
    </derivirana_varijabla>
  </DomainObject.Predmet.ProtuStrankaListFormatedWithAdress>
  <DomainObject.Predmet.ProtuStrankaListFormatedWithAdressOIB>
    <izvorni_sadrzaj>
      <item>KANAVA za građenje, društvo s ograničenom odgovornošću, OIB 58488660885, Studinova 7, 21000 Split</item>
    </izvorni_sadrzaj>
    <derivirana_varijabla naziv="DomainObject.Predmet.ProtuStrankaListFormatedWithAdressOIB_1">
      <item>KANAVA za građenje, društvo s ograničenom odgovornošću, OIB 58488660885, Studinova 7, 21000 Split</item>
    </derivirana_varijabla>
  </DomainObject.Predmet.ProtuStrankaListFormatedWithAdressOIB>
  <DomainObject.Predmet.ProtuStrankaListNazivFormated>
    <izvorni_sadrzaj>
      <item>KANAVA za građenje, društvo s ograničenom odgovornošću</item>
    </izvorni_sadrzaj>
    <derivirana_varijabla naziv="DomainObject.Predmet.ProtuStrankaListNazivFormated_1">
      <item>KANAVA za građenje, društvo s ograničenom odgovornošću</item>
    </derivirana_varijabla>
  </DomainObject.Predmet.ProtuStrankaListNazivFormated>
  <DomainObject.Predmet.ProtuStrankaListNazivFormatedOIB>
    <izvorni_sadrzaj>
      <item>KANAVA za građenje, društvo s ograničenom odgovornošću, OIB 58488660885</item>
    </izvorni_sadrzaj>
    <derivirana_varijabla naziv="DomainObject.Predmet.ProtuStrankaListNazivFormatedOIB_1">
      <item>KANAVA za građenje, društvo s ograničenom odgovornošću, OIB 58488660885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KANAVA za građenje, društvo s ograničenom odgovornošću</izvorni_sadrzaj>
    <derivirana_varijabla naziv="DomainObject.Predmet.ProtustrankaIDrugi_1">KANAVA za građenje, društvo s ograničenom odgovornošću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KANAVA za građenje, društvo s ograničenom odgovornošću, OIB 58488660885, Studinova 7, 21000 Split</izvorni_sadrzaj>
    <derivirana_varijabla naziv="DomainObject.Predmet.ProtustrankaIDrugiAdressOIB_1">KANAVA za građenje, društvo s ograničenom odgovornošću, OIB 58488660885, Studinova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KANAVA za građenje, društvo s ograničenom odgovornošću</item>
      <item>FINANCIJSKA AGENCIJA, Regionalni centar Split</item>
    </izvorni_sadrzaj>
    <derivirana_varijabla naziv="DomainObject.Predmet.SudioniciListNaziv_1">
      <item>KANAVA za građenje, društvo s ograničenom odgovornošću</item>
      <item>FINANCIJSKA AGENCIJA, Regionalni centar Split</item>
    </derivirana_varijabla>
  </DomainObject.Predmet.SudioniciListNaziv>
  <DomainObject.Predmet.SudioniciListAdressOIB>
    <izvorni_sadrzaj>
      <item>KANAVA za građenje, društvo s ograničenom odgovornošću, OIB 58488660885, Studinova 7,21000 Split</item>
      <item>FINANCIJSKA AGENCIJA, Regionalni centar Split, OIB 85821130368, Mažuranićevo šetalište 24b,21000 Split</item>
    </izvorni_sadrzaj>
    <derivirana_varijabla naziv="DomainObject.Predmet.SudioniciListAdressOIB_1">
      <item>KANAVA za građenje, društvo s ograničenom odgovornošću, OIB 58488660885, Studinova 7,21000 Split</item>
      <item>FINANCIJSKA AGENCIJA, Regionalni centar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58488660885</item>
      <item>, OIB 85821130368</item>
    </izvorni_sadrzaj>
    <derivirana_varijabla naziv="DomainObject.Predmet.SudioniciListNazivOIB_1">
      <item>, OIB 58488660885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19136-ED16-4B2E-A834-0C011A184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1737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2015-11-13T10:46:00Z</cp:lastPrinted>
  <dcterms:modified xmlns:xsi="http://www.w3.org/2001/XMLSchema-instance" xsi:type="dcterms:W3CDTF">2015-11-13T10:46:00Z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