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gridCol w:w="4342"/>
      </w:tblGrid>
      <w:tr w:rsidTr="00F5090A" w:rsidR="00C33984" w:rsidRPr="00525C75">
        <w:trPr>
          <w:trHeight w:val="2358"/>
        </w:trPr>
        <w:tc>
          <w:tcPr>
            <w:tcW w:type="dxa" w:w="4342"/>
            <w:tcMar>
              <w:top w:type="dxa" w:w="0"/>
              <w:left w:type="dxa" w:w="108"/>
              <w:bottom w:type="dxa" w:w="0"/>
              <w:right w:type="dxa" w:w="108"/>
            </w:tcMar>
          </w:tcPr>
          <w:p w:rsidRDefault="00C33984" w:rsidP="00F5090A" w:rsidR="00C33984" w:rsidRPr="00525C75">
            <w:pPr>
              <w:jc w:val="center"/>
              <w:rPr>
                <w:rFonts w:hAnsi="Times New Roman" w:ascii="Times New Roman"/>
                <w:sz w:val="24"/>
              </w:rPr>
            </w:pPr>
            <w:bookmarkStart w:name="_GoBack" w:id="0"/>
            <w:bookmarkEnd w:id="0"/>
            <w:r w:rsidRPr="00F26C96">
              <w:rPr>
                <w:rFonts w:hAnsi="Times New Roman" w:ascii="Times New Roman"/>
                <w:sz w:val="24"/>
              </w:rPr>
              <w:t xml:space="preserve">   </w:t>
            </w:r>
            <w:r>
              <w:rPr>
                <w:rFonts w:hAnsi="Times New Roman" w:ascii="Times New Roman"/>
                <w:sz w:val="24"/>
                <w:lang w:eastAsia="hr-HR"/>
              </w:rPr>
              <w:drawing>
                <wp:inline distR="0" distL="0" distB="0" distT="0">
                  <wp:extent cy="723900" cx="584200"/>
                  <wp:effectExtent b="0" r="635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r>
              <w:t xml:space="preserve">                                                                              </w:t>
            </w:r>
          </w:p>
          <w:p w:rsidRDefault="00C33984" w:rsidP="00F5090A" w:rsidR="00C33984" w:rsidRPr="00525C75">
            <w:pPr>
              <w:jc w:val="center"/>
              <w:rPr>
                <w:rFonts w:hAnsi="Times New Roman" w:ascii="Times New Roman"/>
                <w:sz w:val="24"/>
              </w:rPr>
            </w:pPr>
          </w:p>
          <w:p w:rsidRDefault="00C33984" w:rsidP="00F5090A" w:rsidR="00C33984" w:rsidRPr="00BD1FC8">
            <w:pPr>
              <w:jc w:val="center"/>
              <w:rPr>
                <w:rFonts w:hAnsi="Times New Roman" w:ascii="Times New Roman"/>
                <w:bCs/>
                <w:sz w:val="24"/>
              </w:rPr>
            </w:pPr>
            <w:r w:rsidRPr="00BD1FC8">
              <w:rPr>
                <w:rFonts w:hAnsi="Times New Roman" w:ascii="Times New Roman"/>
                <w:bCs/>
                <w:sz w:val="24"/>
              </w:rPr>
              <w:t>REPUBLIKA HRVATSKA</w:t>
            </w:r>
          </w:p>
          <w:p w:rsidRDefault="00C33984" w:rsidP="00F5090A" w:rsidR="00C33984" w:rsidRPr="00BD1FC8">
            <w:pPr>
              <w:jc w:val="center"/>
              <w:rPr>
                <w:rFonts w:hAnsi="Times New Roman" w:ascii="Times New Roman"/>
                <w:bCs/>
                <w:sz w:val="24"/>
              </w:rPr>
            </w:pPr>
            <w:r w:rsidRPr="00BD1FC8">
              <w:rPr>
                <w:rFonts w:hAnsi="Times New Roman" w:ascii="Times New Roman"/>
                <w:bCs/>
                <w:sz w:val="24"/>
              </w:rPr>
              <w:t>TRGOVAČKI SUD U ZAGREBU</w:t>
            </w:r>
          </w:p>
          <w:p w:rsidRDefault="00C33984" w:rsidP="00F5090A" w:rsidR="00C33984" w:rsidRPr="00BD1FC8">
            <w:pPr>
              <w:jc w:val="center"/>
              <w:rPr>
                <w:rFonts w:hAnsi="Times New Roman" w:ascii="Times New Roman"/>
                <w:bCs/>
                <w:sz w:val="24"/>
              </w:rPr>
            </w:pPr>
            <w:r w:rsidRPr="00BD1FC8">
              <w:rPr>
                <w:rFonts w:hAnsi="Times New Roman" w:ascii="Times New Roman"/>
                <w:bCs/>
                <w:sz w:val="24"/>
              </w:rPr>
              <w:t>Zagreb, Amruševa 2/II</w:t>
            </w:r>
          </w:p>
          <w:p w:rsidRDefault="00C33984" w:rsidP="00F5090A" w:rsidR="00C33984" w:rsidRPr="00525C75">
            <w:pPr>
              <w:jc w:val="center"/>
              <w:rPr>
                <w:rFonts w:hAnsi="Times New Roman" w:ascii="Times New Roman"/>
                <w:sz w:val="24"/>
              </w:rPr>
            </w:pPr>
          </w:p>
        </w:tc>
        <w:tc>
          <w:tcPr>
            <w:tcW w:type="dxa" w:w="4342"/>
          </w:tcPr>
          <w:p w:rsidRDefault="00C33984" w:rsidP="00F5090A" w:rsidR="00C33984" w:rsidRPr="00F26C96">
            <w:pPr>
              <w:jc w:val="left"/>
              <w:rPr>
                <w:rFonts w:hAnsi="Times New Roman" w:ascii="Times New Roman"/>
                <w:sz w:val="24"/>
              </w:rPr>
            </w:pPr>
            <w:r>
              <w:rPr>
                <w:rFonts w:hAnsi="Times New Roman" w:ascii="Times New Roman"/>
                <w:sz w:val="24"/>
              </w:rPr>
              <w:t xml:space="preserve">                     </w:t>
            </w:r>
            <w:r w:rsidR="00F5090A">
              <w:rPr>
                <w:rFonts w:hAnsi="Times New Roman" w:ascii="Times New Roman"/>
                <w:sz w:val="24"/>
              </w:rPr>
              <w:t xml:space="preserve">                         </w:t>
            </w:r>
            <w:r>
              <w:rPr>
                <w:rFonts w:hAnsi="Times New Roman" w:ascii="Times New Roman"/>
                <w:sz w:val="24"/>
              </w:rPr>
              <w:t>3 St-145/11</w:t>
            </w:r>
            <w:r w:rsidR="00F5090A">
              <w:rPr>
                <w:rFonts w:hAnsi="Times New Roman" w:ascii="Times New Roman"/>
                <w:sz w:val="24"/>
              </w:rPr>
              <w:t>-105</w:t>
            </w:r>
          </w:p>
        </w:tc>
      </w:tr>
    </w:tbl>
    <w:p w14:textId="f5a9109" w14:paraId="f5a9109" w:rsidRDefault="00860524" w:rsidP="0029118A" w:rsidR="00860524">
      <w:pPr>
        <w15:collapsed w:val="false"/>
        <w:rPr>
          <w:rFonts w:hAnsi="Times New Roman" w:ascii="Times New Roman"/>
          <w:sz w:val="24"/>
        </w:rPr>
      </w:pPr>
    </w:p>
    <w:p w:rsidRDefault="00C33984" w:rsidP="00C33984" w:rsidR="00C33984">
      <w:pPr>
        <w:jc w:val="center"/>
        <w:rPr>
          <w:rFonts w:hAnsi="Times New Roman" w:ascii="Times New Roman"/>
          <w:sz w:val="24"/>
        </w:rPr>
      </w:pPr>
      <w:r>
        <w:rPr>
          <w:rFonts w:hAnsi="Times New Roman" w:ascii="Times New Roman"/>
          <w:sz w:val="24"/>
        </w:rPr>
        <w:t>R E P U B L I K A   H R V A T S K A</w:t>
      </w:r>
    </w:p>
    <w:p w:rsidRDefault="00C33984" w:rsidP="00C33984" w:rsidR="00C33984" w:rsidRPr="00040E80">
      <w:pPr>
        <w:jc w:val="center"/>
        <w:rPr>
          <w:rFonts w:hAnsi="Times New Roman" w:ascii="Times New Roman"/>
          <w:sz w:val="24"/>
        </w:rPr>
      </w:pPr>
      <w:r>
        <w:rPr>
          <w:rFonts w:hAnsi="Times New Roman" w:ascii="Times New Roman"/>
          <w:sz w:val="24"/>
        </w:rPr>
        <w:t>Z A K LJ U Č A K</w:t>
      </w:r>
    </w:p>
    <w:p w:rsidRDefault="00860524" w:rsidP="0029118A" w:rsidR="00860524" w:rsidRPr="00040E80">
      <w:pPr>
        <w:rPr>
          <w:rFonts w:hAnsi="Times New Roman" w:ascii="Times New Roman"/>
          <w:sz w:val="24"/>
        </w:rPr>
      </w:pPr>
    </w:p>
    <w:p w:rsidRDefault="0029118A" w:rsidP="0029118A" w:rsidR="00034763" w:rsidRPr="00040E80">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367139" w:rsidRPr="00367139">
        <w:rPr>
          <w:rFonts w:hAnsi="Times New Roman" w:ascii="Times New Roman"/>
          <w:sz w:val="24"/>
        </w:rPr>
        <w:t>ENERGETIKA-PROJEKT d.o.o. – u stečaju, Zagreb, Velimira Škorpika 14/A, OIB: 09706150567</w:t>
      </w:r>
      <w:r w:rsidR="00367139">
        <w:rPr>
          <w:rFonts w:hAnsi="Times New Roman" w:ascii="Times New Roman"/>
          <w:sz w:val="24"/>
        </w:rPr>
        <w:t>,</w:t>
      </w:r>
      <w:r w:rsidR="006E42DE" w:rsidRPr="00040E80">
        <w:rPr>
          <w:rFonts w:hAnsi="Times New Roman" w:ascii="Times New Roman"/>
          <w:sz w:val="24"/>
        </w:rPr>
        <w:t xml:space="preserve"> temeljem članka 164.a stavak 3. </w:t>
      </w:r>
      <w:r w:rsidR="00367139">
        <w:rPr>
          <w:rFonts w:hAnsi="Times New Roman" w:ascii="Times New Roman"/>
          <w:sz w:val="24"/>
        </w:rPr>
        <w:t>S</w:t>
      </w:r>
      <w:r w:rsidR="006E42DE" w:rsidRPr="00040E80">
        <w:rPr>
          <w:rFonts w:hAnsi="Times New Roman" w:ascii="Times New Roman"/>
          <w:sz w:val="24"/>
        </w:rPr>
        <w:t xml:space="preserve">tečajnog zakona (Narodne novine, br. 44/96, 29/99, 129/00, 123/03, 82/06, 116/10, 26/12 i 133/12), </w:t>
      </w:r>
      <w:r w:rsidR="00367139">
        <w:rPr>
          <w:rFonts w:hAnsi="Times New Roman" w:ascii="Times New Roman"/>
          <w:sz w:val="24"/>
        </w:rPr>
        <w:t>24. listopada</w:t>
      </w:r>
      <w:r w:rsidR="006613E5" w:rsidRPr="00040E80">
        <w:rPr>
          <w:rFonts w:hAnsi="Times New Roman" w:ascii="Times New Roman"/>
          <w:sz w:val="24"/>
        </w:rPr>
        <w:t xml:space="preserve"> 201</w:t>
      </w:r>
      <w:r w:rsidR="00367139">
        <w:rPr>
          <w:rFonts w:hAnsi="Times New Roman" w:ascii="Times New Roman"/>
          <w:sz w:val="24"/>
        </w:rPr>
        <w:t>6</w:t>
      </w:r>
      <w:r w:rsidR="006613E5" w:rsidRPr="00040E80">
        <w:rPr>
          <w:rFonts w:hAnsi="Times New Roman" w:ascii="Times New Roman"/>
          <w:sz w:val="24"/>
        </w:rPr>
        <w:t xml:space="preserve">. </w:t>
      </w:r>
    </w:p>
    <w:p w:rsidRDefault="006613E5" w:rsidP="0029118A" w:rsidR="006613E5" w:rsidRPr="00040E80">
      <w:pPr>
        <w:rPr>
          <w:rFonts w:hAnsi="Times New Roman" w:ascii="Times New Roman"/>
          <w:sz w:val="24"/>
        </w:rPr>
      </w:pPr>
    </w:p>
    <w:p w:rsidRDefault="00860524" w:rsidP="00034763" w:rsidR="00034763" w:rsidRPr="00367139">
      <w:pPr>
        <w:jc w:val="center"/>
        <w:rPr>
          <w:rFonts w:hAnsi="Times New Roman" w:ascii="Times New Roman"/>
          <w:sz w:val="24"/>
        </w:rPr>
      </w:pPr>
      <w:r w:rsidRPr="00367139">
        <w:rPr>
          <w:rFonts w:hAnsi="Times New Roman" w:ascii="Times New Roman"/>
          <w:sz w:val="24"/>
        </w:rPr>
        <w:t>z a k l j u č i o   j e</w:t>
      </w:r>
    </w:p>
    <w:p w:rsidRDefault="00455BA6" w:rsidP="0029118A" w:rsidR="00455BA6" w:rsidRPr="00040E80">
      <w:pPr>
        <w:rPr>
          <w:rFonts w:hAnsi="Times New Roman" w:ascii="Times New Roman"/>
          <w:sz w:val="24"/>
        </w:rPr>
      </w:pPr>
    </w:p>
    <w:p w:rsidRDefault="006E42DE" w:rsidP="00860524" w:rsidR="00860524" w:rsidRPr="00040E80">
      <w:pPr>
        <w:rPr>
          <w:rFonts w:hAnsi="Times New Roman" w:ascii="Times New Roman"/>
          <w:sz w:val="24"/>
        </w:rPr>
      </w:pPr>
      <w:r w:rsidRPr="00040E80">
        <w:rPr>
          <w:rFonts w:hAnsi="Times New Roman" w:ascii="Times New Roman"/>
          <w:sz w:val="24"/>
        </w:rPr>
        <w:tab/>
      </w:r>
      <w:r w:rsidR="00860524" w:rsidRPr="00040E80">
        <w:rPr>
          <w:rFonts w:hAnsi="Times New Roman" w:ascii="Times New Roman"/>
          <w:sz w:val="24"/>
        </w:rPr>
        <w:t xml:space="preserve">I. Ročište za diobu kupovnine </w:t>
      </w:r>
      <w:r w:rsidR="00367139">
        <w:rPr>
          <w:rFonts w:hAnsi="Times New Roman" w:ascii="Times New Roman"/>
          <w:sz w:val="24"/>
        </w:rPr>
        <w:t>u iznosu od 260.000,00 kuna, polučene prodajom nekretnine dužnika</w:t>
      </w:r>
      <w:r w:rsidR="00367139" w:rsidRPr="00367139">
        <w:rPr>
          <w:rFonts w:hAnsi="Times New Roman" w:ascii="Times New Roman"/>
          <w:noProof w:val="false"/>
          <w:sz w:val="24"/>
        </w:rPr>
        <w:t xml:space="preserve"> </w:t>
      </w:r>
      <w:r w:rsidR="00367139" w:rsidRPr="00367139">
        <w:rPr>
          <w:rFonts w:hAnsi="Times New Roman" w:ascii="Times New Roman"/>
          <w:sz w:val="24"/>
        </w:rPr>
        <w:t>upisan</w:t>
      </w:r>
      <w:r w:rsidR="00367139">
        <w:rPr>
          <w:rFonts w:hAnsi="Times New Roman" w:ascii="Times New Roman"/>
          <w:sz w:val="24"/>
        </w:rPr>
        <w:t>e</w:t>
      </w:r>
      <w:r w:rsidR="00367139" w:rsidRPr="00367139">
        <w:rPr>
          <w:rFonts w:hAnsi="Times New Roman" w:ascii="Times New Roman"/>
          <w:sz w:val="24"/>
        </w:rPr>
        <w:t xml:space="preserve"> u k.o. Tribunj, zk. ul. 1200, čkbr. 928 ZGR – kuća i dvor od 515 m2 - Poduložak 1, etažno vlasništvo (E-1)</w:t>
      </w:r>
      <w:r w:rsidR="00367139">
        <w:rPr>
          <w:rFonts w:hAnsi="Times New Roman" w:ascii="Times New Roman"/>
          <w:sz w:val="24"/>
        </w:rPr>
        <w:t xml:space="preserve">, </w:t>
      </w:r>
      <w:r w:rsidR="00860524" w:rsidRPr="00040E80">
        <w:rPr>
          <w:rFonts w:hAnsi="Times New Roman" w:ascii="Times New Roman"/>
          <w:sz w:val="24"/>
        </w:rPr>
        <w:t>određuje se za dan:</w:t>
      </w:r>
    </w:p>
    <w:p w:rsidRDefault="00040E80" w:rsidP="00860524" w:rsidR="00040E80" w:rsidRPr="00040E80">
      <w:pPr>
        <w:jc w:val="center"/>
        <w:rPr>
          <w:rFonts w:hAnsi="Times New Roman" w:ascii="Times New Roman"/>
          <w:sz w:val="24"/>
        </w:rPr>
      </w:pPr>
    </w:p>
    <w:p w:rsidRDefault="00367139" w:rsidP="00860524" w:rsidR="00860524" w:rsidRPr="00040E80">
      <w:pPr>
        <w:jc w:val="center"/>
        <w:rPr>
          <w:rFonts w:hAnsi="Times New Roman" w:ascii="Times New Roman"/>
          <w:sz w:val="24"/>
        </w:rPr>
      </w:pPr>
      <w:r>
        <w:rPr>
          <w:rFonts w:hAnsi="Times New Roman" w:ascii="Times New Roman"/>
          <w:b/>
          <w:sz w:val="24"/>
          <w:u w:val="single"/>
        </w:rPr>
        <w:t>29. studenoga</w:t>
      </w:r>
      <w:r w:rsidR="006E42DE" w:rsidRPr="00040E80">
        <w:rPr>
          <w:rFonts w:hAnsi="Times New Roman" w:ascii="Times New Roman"/>
          <w:b/>
          <w:sz w:val="24"/>
          <w:u w:val="single"/>
        </w:rPr>
        <w:t xml:space="preserve"> </w:t>
      </w:r>
      <w:r w:rsidR="00860524" w:rsidRPr="00040E80">
        <w:rPr>
          <w:rFonts w:hAnsi="Times New Roman" w:ascii="Times New Roman"/>
          <w:b/>
          <w:sz w:val="24"/>
          <w:u w:val="single"/>
        </w:rPr>
        <w:t>201</w:t>
      </w:r>
      <w:r>
        <w:rPr>
          <w:rFonts w:hAnsi="Times New Roman" w:ascii="Times New Roman"/>
          <w:b/>
          <w:sz w:val="24"/>
          <w:u w:val="single"/>
        </w:rPr>
        <w:t>6</w:t>
      </w:r>
      <w:r w:rsidR="00860524" w:rsidRPr="00040E80">
        <w:rPr>
          <w:rFonts w:hAnsi="Times New Roman" w:ascii="Times New Roman"/>
          <w:b/>
          <w:sz w:val="24"/>
          <w:u w:val="single"/>
        </w:rPr>
        <w:t xml:space="preserve">. u </w:t>
      </w:r>
      <w:r w:rsidR="007B7586">
        <w:rPr>
          <w:rFonts w:hAnsi="Times New Roman" w:ascii="Times New Roman"/>
          <w:b/>
          <w:sz w:val="24"/>
          <w:u w:val="single"/>
        </w:rPr>
        <w:t>9.00</w:t>
      </w:r>
      <w:r w:rsidR="00860524" w:rsidRPr="00040E80">
        <w:rPr>
          <w:rFonts w:hAnsi="Times New Roman" w:ascii="Times New Roman"/>
          <w:b/>
          <w:sz w:val="24"/>
          <w:u w:val="single"/>
        </w:rPr>
        <w:t xml:space="preserve"> sati</w:t>
      </w:r>
      <w:r w:rsidR="00860524" w:rsidRPr="00040E80">
        <w:rPr>
          <w:rFonts w:hAnsi="Times New Roman" w:ascii="Times New Roman"/>
          <w:sz w:val="24"/>
        </w:rPr>
        <w:t xml:space="preserve"> </w:t>
      </w:r>
    </w:p>
    <w:p w:rsidRDefault="00860524" w:rsidP="00860524" w:rsidR="00860524" w:rsidRPr="00040E80">
      <w:pPr>
        <w:jc w:val="center"/>
        <w:rPr>
          <w:rFonts w:hAnsi="Times New Roman" w:ascii="Times New Roman"/>
          <w:sz w:val="24"/>
        </w:rPr>
      </w:pPr>
      <w:r w:rsidRPr="00040E80">
        <w:rPr>
          <w:rFonts w:hAnsi="Times New Roman" w:ascii="Times New Roman"/>
          <w:sz w:val="24"/>
        </w:rPr>
        <w:t xml:space="preserve">kod Trgovačkog suda u Zagrebu, Petrinjska 8, </w:t>
      </w:r>
    </w:p>
    <w:p w:rsidRDefault="00860524" w:rsidP="00860524" w:rsidR="00860524" w:rsidRPr="00040E80">
      <w:pPr>
        <w:jc w:val="center"/>
        <w:rPr>
          <w:rFonts w:hAnsi="Times New Roman" w:ascii="Times New Roman"/>
          <w:sz w:val="24"/>
        </w:rPr>
      </w:pPr>
      <w:r w:rsidRPr="00040E80">
        <w:rPr>
          <w:rFonts w:hAnsi="Times New Roman" w:ascii="Times New Roman"/>
          <w:sz w:val="24"/>
        </w:rPr>
        <w:t xml:space="preserve">sudnica </w:t>
      </w:r>
      <w:r w:rsidR="00DA3D56">
        <w:rPr>
          <w:rFonts w:hAnsi="Times New Roman" w:ascii="Times New Roman"/>
          <w:sz w:val="24"/>
        </w:rPr>
        <w:t>96</w:t>
      </w:r>
      <w:r w:rsidRPr="00040E80">
        <w:rPr>
          <w:rFonts w:hAnsi="Times New Roman" w:ascii="Times New Roman"/>
          <w:sz w:val="24"/>
        </w:rPr>
        <w:t>/II (</w:t>
      </w:r>
      <w:r w:rsidR="00DA3D56">
        <w:rPr>
          <w:rFonts w:hAnsi="Times New Roman" w:ascii="Times New Roman"/>
          <w:sz w:val="24"/>
        </w:rPr>
        <w:t>Mala dvorana</w:t>
      </w:r>
      <w:r w:rsidRPr="00040E80">
        <w:rPr>
          <w:rFonts w:hAnsi="Times New Roman" w:ascii="Times New Roman"/>
          <w:sz w:val="24"/>
        </w:rPr>
        <w:t>)</w:t>
      </w:r>
    </w:p>
    <w:p w:rsidRDefault="00860524" w:rsidP="00860524" w:rsidR="00860524" w:rsidRPr="00040E80">
      <w:pPr>
        <w:rPr>
          <w:rFonts w:hAnsi="Times New Roman" w:ascii="Times New Roman"/>
          <w:sz w:val="24"/>
        </w:rPr>
      </w:pPr>
    </w:p>
    <w:p w:rsidRDefault="00860524" w:rsidP="00860524" w:rsidR="00860524" w:rsidRPr="00040E80">
      <w:pPr>
        <w:rPr>
          <w:rFonts w:hAnsi="Times New Roman" w:ascii="Times New Roman"/>
          <w:sz w:val="24"/>
        </w:rPr>
      </w:pPr>
      <w:r w:rsidRPr="00040E80">
        <w:rPr>
          <w:rFonts w:hAnsi="Times New Roman" w:ascii="Times New Roman"/>
          <w:sz w:val="24"/>
        </w:rPr>
        <w:tab/>
        <w:t>II. Na ročište se, pored stranaka, pozivaju i osobe koje prema stanju spisa i podacima iz zemljišne knjige polažu pravo na namirenje iz iznosa kupovnine.</w:t>
      </w:r>
    </w:p>
    <w:p w:rsidRDefault="00860524" w:rsidP="00860524" w:rsidR="00860524" w:rsidRPr="00040E80">
      <w:pPr>
        <w:rPr>
          <w:rFonts w:hAnsi="Times New Roman" w:ascii="Times New Roman"/>
          <w:sz w:val="24"/>
        </w:rPr>
      </w:pPr>
    </w:p>
    <w:p w:rsidRDefault="00860524" w:rsidP="00860524" w:rsidR="00226FF1" w:rsidRPr="00040E80">
      <w:pPr>
        <w:rPr>
          <w:rFonts w:hAnsi="Times New Roman" w:ascii="Times New Roman"/>
          <w:sz w:val="24"/>
        </w:rPr>
      </w:pPr>
      <w:r w:rsidRPr="00040E80">
        <w:rPr>
          <w:rFonts w:hAnsi="Times New Roman" w:ascii="Times New Roman"/>
          <w:sz w:val="24"/>
        </w:rPr>
        <w:tab/>
        <w:t xml:space="preserve">III. Upozoravaju se osobe </w:t>
      </w:r>
      <w:r w:rsidR="006E42DE" w:rsidRPr="00040E80">
        <w:rPr>
          <w:rFonts w:hAnsi="Times New Roman" w:ascii="Times New Roman"/>
          <w:sz w:val="24"/>
        </w:rPr>
        <w:t>iz toč.</w:t>
      </w:r>
      <w:r w:rsidRPr="00040E80">
        <w:rPr>
          <w:rFonts w:hAnsi="Times New Roman" w:ascii="Times New Roman"/>
          <w:sz w:val="24"/>
        </w:rPr>
        <w:t xml:space="preserve"> II. ovog </w:t>
      </w:r>
      <w:r w:rsidR="006E42DE" w:rsidRPr="00040E80">
        <w:rPr>
          <w:rFonts w:hAnsi="Times New Roman" w:ascii="Times New Roman"/>
          <w:sz w:val="24"/>
        </w:rPr>
        <w:t>zaključka</w:t>
      </w:r>
      <w:r w:rsidRPr="00C33984">
        <w:rPr>
          <w:rFonts w:cs="TimesNewRomanPSMT" w:hAnsi="Times New Roman" w:ascii="Times New Roman"/>
          <w:sz w:val="24"/>
        </w:rPr>
        <w:t xml:space="preserve"> da će se tražbina vjerovnika koji ne</w:t>
      </w:r>
      <w:r w:rsidR="006E42DE" w:rsidRPr="00C33984">
        <w:rPr>
          <w:rFonts w:cs="TimesNewRomanPSMT" w:hAnsi="Times New Roman" w:ascii="Times New Roman"/>
          <w:sz w:val="24"/>
        </w:rPr>
        <w:t xml:space="preserve"> </w:t>
      </w:r>
      <w:r w:rsidRPr="00C33984">
        <w:rPr>
          <w:rFonts w:cs="TimesNewRomanPSMT" w:hAnsi="Times New Roman" w:ascii="Times New Roman"/>
          <w:sz w:val="24"/>
        </w:rPr>
        <w:t xml:space="preserve">dođe na ročište uzeti prema stanju koje proizlazi iz zemljišne knjige i spisa te da, najkasnije na ročištu za </w:t>
      </w:r>
      <w:r w:rsidRPr="00C33984">
        <w:rPr>
          <w:rFonts w:hAnsi="Times New Roman" w:ascii="Times New Roman"/>
          <w:sz w:val="24"/>
        </w:rPr>
        <w:t>diobu, mogu drugom osporiti tražbinu, njezinu visinu i red namirenja</w:t>
      </w:r>
      <w:r w:rsidR="006E42DE" w:rsidRPr="00C33984">
        <w:rPr>
          <w:rFonts w:hAnsi="Times New Roman" w:ascii="Times New Roman"/>
          <w:sz w:val="24"/>
        </w:rPr>
        <w:t>.</w:t>
      </w:r>
    </w:p>
    <w:p w:rsidRDefault="006A3BBC" w:rsidP="00B9185A" w:rsidR="006A3BBC" w:rsidRPr="00040E80">
      <w:pPr>
        <w:spacing w:afterLines="40" w:after="96" w:beforeLines="40" w:before="96"/>
        <w:jc w:val="center"/>
        <w:rPr>
          <w:rFonts w:hAnsi="Times New Roman" w:ascii="Times New Roman"/>
          <w:sz w:val="24"/>
        </w:rPr>
      </w:pPr>
      <w:r w:rsidRPr="00040E80">
        <w:rPr>
          <w:rFonts w:hAnsi="Times New Roman" w:ascii="Times New Roman"/>
          <w:sz w:val="24"/>
        </w:rPr>
        <w:t xml:space="preserve">U </w:t>
      </w:r>
      <w:r w:rsidR="006E42DE" w:rsidRPr="00040E80">
        <w:rPr>
          <w:rFonts w:hAnsi="Times New Roman" w:ascii="Times New Roman"/>
          <w:sz w:val="24"/>
        </w:rPr>
        <w:t xml:space="preserve">Zagrebu, </w:t>
      </w:r>
      <w:r w:rsidR="00DA3D56">
        <w:rPr>
          <w:rFonts w:hAnsi="Times New Roman" w:ascii="Times New Roman"/>
          <w:sz w:val="24"/>
        </w:rPr>
        <w:t>24. listopada</w:t>
      </w:r>
      <w:r w:rsidR="006E42DE" w:rsidRPr="00040E80">
        <w:rPr>
          <w:rFonts w:hAnsi="Times New Roman" w:ascii="Times New Roman"/>
          <w:sz w:val="24"/>
        </w:rPr>
        <w:t xml:space="preserve"> 201</w:t>
      </w:r>
      <w:r w:rsidR="00DA3D56">
        <w:rPr>
          <w:rFonts w:hAnsi="Times New Roman" w:ascii="Times New Roman"/>
          <w:sz w:val="24"/>
        </w:rPr>
        <w:t>6</w:t>
      </w:r>
      <w:r w:rsidR="006E42DE" w:rsidRPr="00040E80">
        <w:rPr>
          <w:rFonts w:hAnsi="Times New Roman" w:ascii="Times New Roman"/>
          <w:sz w:val="24"/>
        </w:rPr>
        <w:t>.</w:t>
      </w:r>
    </w:p>
    <w:p w:rsidRDefault="006A3BBC" w:rsidP="006A3BBC" w:rsidR="006A3BBC" w:rsidRPr="00040E80">
      <w:pPr>
        <w:jc w:val="center"/>
        <w:rPr>
          <w:rFonts w:hAnsi="Times New Roman" w:ascii="Times New Roman"/>
          <w:sz w:val="24"/>
        </w:rPr>
      </w:pP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Pr="00040E80">
        <w:rPr>
          <w:rFonts w:hAnsi="Times New Roman" w:ascii="Times New Roman"/>
          <w:sz w:val="24"/>
        </w:rPr>
        <w:t>MIHAEL KOVAČIĆ</w:t>
      </w:r>
      <w:r w:rsidR="00F5090A">
        <w:rPr>
          <w:rFonts w:hAnsi="Times New Roman" w:ascii="Times New Roman"/>
          <w:sz w:val="24"/>
        </w:rPr>
        <w:t>, v.r.</w:t>
      </w:r>
    </w:p>
    <w:p w:rsidRDefault="007B5188" w:rsidP="006A3BBC" w:rsidR="007B5188" w:rsidRPr="00040E80">
      <w:pPr>
        <w:rPr>
          <w:rFonts w:hAnsi="Times New Roman" w:ascii="Times New Roman"/>
          <w:sz w:val="24"/>
        </w:rPr>
      </w:pPr>
    </w:p>
    <w:p w:rsidRDefault="007B5188" w:rsidP="006A3BBC" w:rsidR="002B418C" w:rsidRPr="00040E80">
      <w:pPr>
        <w:rPr>
          <w:rFonts w:hAnsi="Times New Roman" w:ascii="Times New Roman"/>
          <w:sz w:val="24"/>
        </w:rPr>
      </w:pPr>
      <w:r w:rsidRPr="00040E80">
        <w:rPr>
          <w:rFonts w:hAnsi="Times New Roman" w:ascii="Times New Roman"/>
          <w:sz w:val="24"/>
        </w:rPr>
        <w:t xml:space="preserve">Pravna pouka: </w:t>
      </w:r>
    </w:p>
    <w:p w:rsidRDefault="007B5188" w:rsidP="006A3BBC" w:rsidR="006A3BBC" w:rsidRPr="00040E80">
      <w:pPr>
        <w:rPr>
          <w:rFonts w:hAnsi="Times New Roman" w:ascii="Times New Roman"/>
          <w:sz w:val="24"/>
        </w:rPr>
      </w:pPr>
      <w:r w:rsidRPr="00040E80">
        <w:rPr>
          <w:rFonts w:hAnsi="Times New Roman" w:ascii="Times New Roman"/>
          <w:sz w:val="24"/>
        </w:rPr>
        <w:t xml:space="preserve">Protiv </w:t>
      </w:r>
      <w:r w:rsidR="00C94B5B" w:rsidRPr="00040E80">
        <w:rPr>
          <w:rFonts w:hAnsi="Times New Roman" w:ascii="Times New Roman"/>
          <w:sz w:val="24"/>
        </w:rPr>
        <w:t>zaključka nije dopuštena žalba.</w:t>
      </w:r>
      <w:r w:rsidR="002B418C" w:rsidRPr="00040E80">
        <w:rPr>
          <w:rFonts w:hAnsi="Times New Roman" w:ascii="Times New Roman"/>
          <w:sz w:val="24"/>
        </w:rPr>
        <w:t xml:space="preserve"> </w:t>
      </w:r>
    </w:p>
    <w:p w:rsidRDefault="006A3BBC" w:rsidP="006A3BBC" w:rsidR="006A3BBC">
      <w:pPr>
        <w:rPr>
          <w:rFonts w:hAnsi="Times New Roman" w:ascii="Times New Roman"/>
          <w:sz w:val="24"/>
        </w:rPr>
      </w:pPr>
    </w:p>
    <w:p w:rsidRDefault="00F5090A" w:rsidP="006A3BBC" w:rsidR="00F5090A">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F5090A" w:rsidP="006A3BBC" w:rsidR="00F5090A">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F5090A" w:rsidP="006A3BBC" w:rsidR="00F5090A" w:rsidRPr="00040E80">
      <w:pPr>
        <w:rPr>
          <w:rFonts w:hAnsi="Times New Roman" w:ascii="Times New Roman"/>
          <w:sz w:val="24"/>
        </w:rPr>
      </w:pPr>
    </w:p>
    <w:p w:rsidRDefault="006A3BBC" w:rsidP="006A3BBC" w:rsidR="006A3BBC" w:rsidRPr="00F5090A">
      <w:pPr>
        <w:rPr>
          <w:rFonts w:hAnsi="Times New Roman" w:ascii="Times New Roman"/>
          <w:color w:themeColor="background1" w:val="FFFFFF"/>
          <w:sz w:val="24"/>
        </w:rPr>
      </w:pPr>
      <w:r w:rsidRPr="00F5090A">
        <w:rPr>
          <w:rFonts w:hAnsi="Times New Roman" w:ascii="Times New Roman"/>
          <w:color w:themeColor="background1" w:val="FFFFFF"/>
          <w:sz w:val="24"/>
        </w:rPr>
        <w:lastRenderedPageBreak/>
        <w:t>DNA:</w:t>
      </w:r>
    </w:p>
    <w:p w:rsidRDefault="00DA3D56" w:rsidP="00DA3D56" w:rsidR="00DA3D56" w:rsidRPr="00F5090A">
      <w:pPr>
        <w:numPr>
          <w:ilvl w:val="0"/>
          <w:numId w:val="1"/>
        </w:numPr>
        <w:rPr>
          <w:rFonts w:hAnsi="Times New Roman" w:ascii="Times New Roman"/>
          <w:color w:themeColor="background1" w:val="FFFFFF"/>
          <w:sz w:val="24"/>
        </w:rPr>
      </w:pPr>
      <w:r w:rsidRPr="00F5090A">
        <w:rPr>
          <w:rFonts w:hAnsi="Times New Roman" w:ascii="Times New Roman"/>
          <w:color w:themeColor="background1" w:val="FFFFFF"/>
          <w:sz w:val="24"/>
        </w:rPr>
        <w:t xml:space="preserve">Stečajnom upravitelju </w:t>
      </w:r>
    </w:p>
    <w:p w:rsidRDefault="00DA3D56" w:rsidP="00DA3D56" w:rsidR="00DA3D56" w:rsidRPr="00F5090A">
      <w:pPr>
        <w:numPr>
          <w:ilvl w:val="0"/>
          <w:numId w:val="1"/>
        </w:numPr>
        <w:rPr>
          <w:rFonts w:hAnsi="Times New Roman" w:ascii="Times New Roman"/>
          <w:color w:themeColor="background1" w:val="FFFFFF"/>
          <w:sz w:val="24"/>
        </w:rPr>
      </w:pPr>
      <w:r w:rsidRPr="00F5090A">
        <w:rPr>
          <w:rFonts w:hAnsi="Times New Roman" w:ascii="Times New Roman"/>
          <w:color w:themeColor="background1" w:val="FFFFFF"/>
          <w:sz w:val="24"/>
        </w:rPr>
        <w:t>Razlučnom vjerovniku: Republika Hrvatska, Ministarstvo financija – po zz. Županijskom državnom odvjetništvu u Zagrebu</w:t>
      </w:r>
    </w:p>
    <w:p w:rsidRDefault="00DA3D56" w:rsidR="00040E80" w:rsidRPr="00F5090A">
      <w:pPr>
        <w:rPr>
          <w:rFonts w:hAnsi="Times New Roman" w:ascii="Times New Roman"/>
          <w:color w:themeColor="background1" w:val="FFFFFF"/>
          <w:sz w:val="24"/>
        </w:rPr>
      </w:pPr>
      <w:r w:rsidRPr="00F5090A">
        <w:rPr>
          <w:rFonts w:hAnsi="Times New Roman" w:ascii="Times New Roman"/>
          <w:color w:themeColor="background1" w:val="FFFFFF"/>
          <w:sz w:val="24"/>
        </w:rPr>
        <w:t>3.   e-Oglasna ploča</w:t>
      </w:r>
    </w:p>
    <w:sectPr w:rsidSect="006A3BBC" w:rsidR="00040E80" w:rsidRPr="00F5090A">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1B98" w:rsidR="00D01B98">
      <w:r>
        <w:separator/>
      </w:r>
    </w:p>
  </w:endnote>
  <w:endnote w:id="0" w:type="continuationSeparator">
    <w:p w:rsidRDefault="00D01B98" w:rsidR="00D01B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TimesNewRomanPSMT">
    <w:panose1 w:val="00000000000000000000"/>
    <w:charset w:val="00"/>
    <w:family w:val="auto"/>
    <w:notTrueType/>
    <w:pitch w:val="default"/>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1B98" w:rsidR="00D01B98">
      <w:r>
        <w:separator/>
      </w:r>
    </w:p>
  </w:footnote>
  <w:footnote w:id="0" w:type="continuationSeparator">
    <w:p w:rsidRDefault="00D01B98" w:rsidR="00D01B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rsidRPr="00DA3D56">
    <w:pPr>
      <w:pStyle w:val="Zaglavlje"/>
      <w:framePr w:y="1" w:xAlign="center" w:vAnchor="text" w:hAnchor="margin" w:wrap="around"/>
      <w:rPr>
        <w:rStyle w:val="Brojstranice"/>
        <w:rFonts w:hAnsi="Times New Roman" w:ascii="Times New Roman"/>
      </w:rPr>
    </w:pPr>
    <w:r w:rsidRPr="00DA3D56">
      <w:rPr>
        <w:rStyle w:val="Brojstranice"/>
        <w:rFonts w:hAnsi="Times New Roman" w:ascii="Times New Roman"/>
      </w:rPr>
      <w:t xml:space="preserve">- </w:t>
    </w:r>
    <w:r w:rsidRPr="00DA3D56">
      <w:rPr>
        <w:rStyle w:val="Brojstranice"/>
        <w:rFonts w:hAnsi="Times New Roman" w:ascii="Times New Roman"/>
      </w:rPr>
      <w:fldChar w:fldCharType="begin"/>
    </w:r>
    <w:r w:rsidRPr="00DA3D56">
      <w:rPr>
        <w:rStyle w:val="Brojstranice"/>
        <w:rFonts w:hAnsi="Times New Roman" w:ascii="Times New Roman"/>
      </w:rPr>
      <w:instrText xml:space="preserve">PAGE  </w:instrText>
    </w:r>
    <w:r w:rsidRPr="00DA3D56">
      <w:rPr>
        <w:rStyle w:val="Brojstranice"/>
        <w:rFonts w:hAnsi="Times New Roman" w:ascii="Times New Roman"/>
      </w:rPr>
      <w:fldChar w:fldCharType="separate"/>
    </w:r>
    <w:r w:rsidR="007B7586">
      <w:rPr>
        <w:rStyle w:val="Brojstranice"/>
        <w:rFonts w:hAnsi="Times New Roman" w:ascii="Times New Roman"/>
      </w:rPr>
      <w:t>2</w:t>
    </w:r>
    <w:r w:rsidRPr="00DA3D56">
      <w:rPr>
        <w:rStyle w:val="Brojstranice"/>
        <w:rFonts w:hAnsi="Times New Roman" w:ascii="Times New Roman"/>
      </w:rPr>
      <w:fldChar w:fldCharType="end"/>
    </w:r>
    <w:r w:rsidRPr="00DA3D56">
      <w:rPr>
        <w:rStyle w:val="Brojstranice"/>
        <w:rFonts w:hAnsi="Times New Roman" w:ascii="Times New Roman"/>
      </w:rPr>
      <w:t xml:space="preserve"> -</w:t>
    </w:r>
  </w:p>
  <w:p w:rsidRDefault="00040E80" w:rsidP="00DA3D56" w:rsidR="00040E80" w:rsidRPr="00DA3D56">
    <w:pPr>
      <w:jc w:val="right"/>
      <w:rPr>
        <w:rFonts w:hAnsi="Times New Roman" w:ascii="Times New Roman"/>
        <w:szCs w:val="22"/>
      </w:rPr>
    </w:pPr>
    <w:r w:rsidRPr="00DA3D56">
      <w:rPr>
        <w:rFonts w:hAnsi="Times New Roman" w:ascii="Times New Roman"/>
        <w:szCs w:val="22"/>
      </w:rPr>
      <w:t>3 St-</w:t>
    </w:r>
    <w:r w:rsidR="00DA3D56">
      <w:rPr>
        <w:rFonts w:hAnsi="Times New Roman" w:ascii="Times New Roman"/>
        <w:szCs w:val="22"/>
      </w:rPr>
      <w:t>145/11</w:t>
    </w:r>
    <w:r w:rsidR="00F5090A">
      <w:rPr>
        <w:rFonts w:hAnsi="Times New Roman" w:ascii="Times New Roman"/>
        <w:szCs w:val="22"/>
      </w:rPr>
      <w:t>-105</w:t>
    </w:r>
    <w:r w:rsidRPr="003626F3">
      <w:rPr>
        <w:rFonts w:hAnsi="Calibri" w:ascii="Calibri"/>
        <w:szCs w:val="22"/>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4A4239"/>
    <w:multiLevelType w:val="singleLevel"/>
    <w:tmpl w:val="0409000F"/>
    <w:lvl w:ilvl="0">
      <w:start w:val="1"/>
      <w:numFmt w:val="decimal"/>
      <w:lvlText w:val="%1."/>
      <w:lvlJc w:val="left"/>
      <w:pPr>
        <w:tabs>
          <w:tab w:pos="360" w:val="num"/>
        </w:tabs>
        <w:ind w:hanging="360" w:left="360"/>
      </w:p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3984"/>
    <w:rsid w:val="00034763"/>
    <w:rsid w:val="00040E80"/>
    <w:rsid w:val="000A2603"/>
    <w:rsid w:val="000A610E"/>
    <w:rsid w:val="001241C1"/>
    <w:rsid w:val="001246F3"/>
    <w:rsid w:val="00173472"/>
    <w:rsid w:val="001B07AD"/>
    <w:rsid w:val="001C0A37"/>
    <w:rsid w:val="00226FF1"/>
    <w:rsid w:val="00227A1C"/>
    <w:rsid w:val="0029118A"/>
    <w:rsid w:val="002B366C"/>
    <w:rsid w:val="002B418C"/>
    <w:rsid w:val="00354125"/>
    <w:rsid w:val="003626F3"/>
    <w:rsid w:val="00367139"/>
    <w:rsid w:val="003807A4"/>
    <w:rsid w:val="003B3623"/>
    <w:rsid w:val="003B4319"/>
    <w:rsid w:val="003E5829"/>
    <w:rsid w:val="003F02C7"/>
    <w:rsid w:val="003F3A53"/>
    <w:rsid w:val="00427D4E"/>
    <w:rsid w:val="00436CBD"/>
    <w:rsid w:val="00455BA6"/>
    <w:rsid w:val="0047141A"/>
    <w:rsid w:val="00474D10"/>
    <w:rsid w:val="004A2F51"/>
    <w:rsid w:val="004E162C"/>
    <w:rsid w:val="0057341F"/>
    <w:rsid w:val="005C54D4"/>
    <w:rsid w:val="00607038"/>
    <w:rsid w:val="00632B86"/>
    <w:rsid w:val="006613E5"/>
    <w:rsid w:val="006A3BBC"/>
    <w:rsid w:val="006E1347"/>
    <w:rsid w:val="006E42DE"/>
    <w:rsid w:val="00755CD2"/>
    <w:rsid w:val="00766050"/>
    <w:rsid w:val="00790BAB"/>
    <w:rsid w:val="007B5188"/>
    <w:rsid w:val="007B7586"/>
    <w:rsid w:val="007E0A65"/>
    <w:rsid w:val="00860524"/>
    <w:rsid w:val="008715EA"/>
    <w:rsid w:val="0088174C"/>
    <w:rsid w:val="008B6BCE"/>
    <w:rsid w:val="00954AA9"/>
    <w:rsid w:val="00971D49"/>
    <w:rsid w:val="00973546"/>
    <w:rsid w:val="009F5354"/>
    <w:rsid w:val="00A664C9"/>
    <w:rsid w:val="00AA3D94"/>
    <w:rsid w:val="00AA5D37"/>
    <w:rsid w:val="00AA612A"/>
    <w:rsid w:val="00AB6016"/>
    <w:rsid w:val="00AC30C2"/>
    <w:rsid w:val="00B36118"/>
    <w:rsid w:val="00B9185A"/>
    <w:rsid w:val="00BD6375"/>
    <w:rsid w:val="00C043A7"/>
    <w:rsid w:val="00C33984"/>
    <w:rsid w:val="00C74832"/>
    <w:rsid w:val="00C84F1E"/>
    <w:rsid w:val="00C94B5B"/>
    <w:rsid w:val="00C96797"/>
    <w:rsid w:val="00CF3AE7"/>
    <w:rsid w:val="00D01B98"/>
    <w:rsid w:val="00D84213"/>
    <w:rsid w:val="00DA3D56"/>
    <w:rsid w:val="00DD4E82"/>
    <w:rsid w:val="00DD6FB1"/>
    <w:rsid w:val="00E24AF4"/>
    <w:rsid w:val="00E37420"/>
    <w:rsid w:val="00E43451"/>
    <w:rsid w:val="00ED2FB2"/>
    <w:rsid w:val="00F01471"/>
    <w:rsid w:val="00F31DC3"/>
    <w:rsid w:val="00F5090A"/>
    <w:rsid w:val="00F856B7"/>
    <w:rsid w:val="00FB6FA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Tekstrezerviranogmjesta" w:type="character">
    <w:name w:val="Placeholder Text"/>
    <w:basedOn w:val="Zadanifontodlomka"/>
    <w:uiPriority w:val="99"/>
    <w:semiHidden/>
    <w:rsid w:val="00954AA9"/>
    <w:rPr>
      <w:color w:val="808080"/>
      <w:bdr w:space="0" w:sz="0" w:color="auto" w:val="none"/>
      <w:shd w:fill="auto" w:color="auto" w:val="clear"/>
    </w:rPr>
  </w:style>
  <w:style w:customStyle="true" w:styleId="eSPISCCParagraphDefaultFont" w:type="character">
    <w:name w:val="eSPIS_CC_Paragraph Default Font"/>
    <w:basedOn w:val="Zadanifontodlomka"/>
    <w:rsid w:val="00954A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4AA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54A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4A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Tekstrezerviranogmjesta" w:type="character">
    <w:name w:val="Placeholder Text"/>
    <w:basedOn w:val="Zadanifontodlomka"/>
    <w:uiPriority w:val="99"/>
    <w:semiHidden/>
    <w:rsid w:val="00954AA9"/>
    <w:rPr>
      <w:color w:val="808080"/>
      <w:bdr w:color="auto" w:space="0" w:sz="0" w:val="none"/>
      <w:shd w:color="auto" w:fill="auto" w:val="clear"/>
    </w:rPr>
  </w:style>
  <w:style w:customStyle="1" w:styleId="eSPISCCParagraphDefaultFont" w:type="character">
    <w:name w:val="eSPIS_CC_Paragraph Default Font"/>
    <w:basedOn w:val="Zadanifontodlomka"/>
    <w:rsid w:val="00954A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4AA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54A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4A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St-145/2011-105</izvorni_sadrzaj>
    <derivirana_varijabla naziv="DomainObject.Oznaka_1">St-145/2011-105</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
I dio spisa u referadi (1-224)</izvorni_sadrzaj>
    <derivirana_varijabla naziv="DomainObject.Predmet.PrimjedbaSuca_1">plaćen oglas
47.St-824/12
I dio spisa u referadi (1-224)</derivirana_varijabla>
  </DomainObject.Predmet.PrimjedbaSuca>
  <DomainObject.Predmet.PrimjedbaUpisnicara>
    <izvorni_sadrzaj/>
    <derivirana_varijabla naziv="DomainObject.Predmet.PrimjedbaUpisnicara_1"/>
  </DomainObject.Predmet.PrimjedbaUpisnicar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zvorni_sadrzaj>
    <derivirana_varijabla naziv="DomainObject.Predmet.OstaliListFormated_1">
      <item>Igor Pataky</item>
      <item>Damir Tješinski</item>
      <item>Hrvoje Ljubljanović</item>
      <item>Miron Markičević</item>
    </derivirana_varijabla>
  </DomainObject.Predmet.OstaliListFormated>
  <DomainObject.Predmet.OstaliListFormatedOIB>
    <izvorni_sadrzaj>
      <item>Igor Pataky</item>
      <item>Damir Tješinski</item>
      <item>Hrvoje Ljubljanović</item>
      <item>Miron Markičević, OIB 52797062273</item>
    </izvorni_sadrzaj>
    <derivirana_varijabla naziv="DomainObject.Predmet.OstaliListFormatedOIB_1">
      <item>Igor Pataky</item>
      <item>Damir Tješinski</item>
      <item>Hrvoje Ljubljanović</item>
      <item>Miron Markičević, OIB 52797062273</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derivirana_varijabla>
  </DomainObject.Predmet.OstaliListFormatedWithAdressOIB>
  <DomainObject.Predmet.OstaliListNazivFormated>
    <izvorni_sadrzaj>
      <item>Igor Pataky</item>
      <item>Damir Tješinski</item>
      <item>Hrvoje Ljubljanović</item>
      <item>Miron Markičević</item>
    </izvorni_sadrzaj>
    <derivirana_varijabla naziv="DomainObject.Predmet.OstaliListNazivFormated_1">
      <item>Igor Pataky</item>
      <item>Damir Tješinski</item>
      <item>Hrvoje Ljubljanović</item>
      <item>Miron Markičević</item>
    </derivirana_varijabla>
  </DomainObject.Predmet.OstaliListNazivFormated>
  <DomainObject.Predmet.OstaliListNazivFormatedOIB>
    <izvorni_sadrzaj>
      <item>Igor Pataky</item>
      <item>Damir Tješinski</item>
      <item>Hrvoje Ljubljanović</item>
      <item>Miron Markičević, OIB 52797062273</item>
    </izvorni_sadrzaj>
    <derivirana_varijabla naziv="DomainObject.Predmet.OstaliListNazivFormatedOIB_1">
      <item>Igor Pataky</item>
      <item>Damir Tješinski</item>
      <item>Hrvoje Ljubljanović</item>
      <item>Miron Markičević, OIB 52797062273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St-145/2011-105</izvorni_sadrzaj>
    <derivirana_varijabla naziv="DomainObject.PoslovniBrojDokumenta_1">St-145/2011-105</derivirana_varijabla>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Zaharova 3 Zagreb</item>
    </izvorni_sadrzaj>
    <derivirana_varijabla naziv="DomainObject.Predmet.StecajniUpraviteljiListAddressOIB_1">
      <item>Miron Markičević, OIB 52797062273,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267</properties:Words>
  <properties:Characters>1311</properties:Characters>
  <properties:Lines>49</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2016-10-25T07:39:00Z</dcterms:created>
  <dc:creator>Mihael Kovačić</dc:creator>
  <cp:lastModifiedBy>Sonja Pilić</cp:lastModifiedBy>
  <cp:lastPrinted>2016-10-25T07:43:00Z</cp:lastPrinted>
  <dcterms:modified xmlns:xsi="http://www.w3.org/2001/XMLSchema-instance" xsi:type="dcterms:W3CDTF">2016-10-25T07:53:00Z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St-145/2011-105 / Odluka - Zaključak - određeno ročište za diobu kupovnine</vt:lpwstr>
  </prop:property>
  <prop:property name="CC_coloring" pid="4" fmtid="{D5CDD505-2E9C-101B-9397-08002B2CF9AE}">
    <vt:bool>false</vt:bool>
  </prop:property>
  <prop:property name="BrojStranica" pid="5" fmtid="{D5CDD505-2E9C-101B-9397-08002B2CF9AE}">
    <vt:i4>2</vt:i4>
  </prop:property>
</prop:Properties>
</file>