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3fad" w14:paraId="b743fad" w:rsidRDefault="00A34DD3" w:rsidP="005D7BF8" w:rsidR="00A34DD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DD3" w:rsidP="005D7BF8" w:rsidR="00A34DD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34DD3" w:rsidP="005D7BF8" w:rsidR="00A34DD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34DD3" w:rsidP="005D7BF8" w:rsidR="00A34DD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031215">
        <w:rPr>
          <w:b/>
        </w:rPr>
        <w:t>STUDIO MAX d.o.o. Viškovo, Viškovo 138, OIB 48706948374</w:t>
      </w:r>
      <w:r w:rsidR="007A435A" w:rsidRPr="007A435A">
        <w:t xml:space="preserve">, </w:t>
      </w:r>
      <w:r w:rsidR="007A435A">
        <w:t>odlučujući o zahtjevu privremenog stečajnog upravitelja za nagradu i naknadu troškova,</w:t>
      </w:r>
      <w:r w:rsidR="007A435A" w:rsidRPr="007A435A">
        <w:t xml:space="preserve"> dana </w:t>
      </w:r>
      <w:r w:rsidR="00031215">
        <w:t>06. veljače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031215" w:rsidRPr="00031215">
        <w:rPr>
          <w:b/>
        </w:rPr>
        <w:t>Ibrahim</w:t>
      </w:r>
      <w:r w:rsidR="00031215">
        <w:rPr>
          <w:b/>
        </w:rPr>
        <w:t>u</w:t>
      </w:r>
      <w:r w:rsidR="00031215" w:rsidRPr="00031215">
        <w:rPr>
          <w:b/>
        </w:rPr>
        <w:t xml:space="preserve"> Mehmedović, Rijeka, A. Starčevića 5, OIB 91320064198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7A435A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031215" w:rsidP="00031215" w:rsidR="00031215">
      <w:pPr>
        <w:pStyle w:val="Odlomakpopisa"/>
        <w:ind w:left="1425"/>
        <w:jc w:val="both"/>
      </w:pPr>
    </w:p>
    <w:p w:rsidRDefault="00031215" w:rsidP="00416E78" w:rsidR="00031215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031215">
        <w:rPr>
          <w:b/>
        </w:rPr>
        <w:t>Ibrahim</w:t>
      </w:r>
      <w:r>
        <w:rPr>
          <w:b/>
        </w:rPr>
        <w:t>u</w:t>
      </w:r>
      <w:r w:rsidRPr="00031215">
        <w:rPr>
          <w:b/>
        </w:rPr>
        <w:t xml:space="preserve"> Mehmedović, Rijeka, A. Starčevića 5, OIB 91320064198 </w:t>
      </w:r>
      <w:r>
        <w:t>odobrava se naknada stvarnih troškova u iznosu 53,75 kn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</w:t>
      </w:r>
      <w:r w:rsidR="00031215">
        <w:t>i</w:t>
      </w:r>
      <w:r w:rsidR="00416E78">
        <w:t xml:space="preserve"> I.</w:t>
      </w:r>
      <w:r w:rsidR="00031215">
        <w:t xml:space="preserve"> i II.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031215" w:rsidRPr="00575247">
        <w:t>Ibrahim</w:t>
      </w:r>
      <w:r w:rsidR="00031215">
        <w:t>a</w:t>
      </w:r>
      <w:r w:rsidR="00031215" w:rsidRPr="00575247">
        <w:t xml:space="preserve"> Mehmedović, Rijeka, A. Starčevića 5, OIB 91320064198</w:t>
      </w:r>
      <w:r w:rsidR="00031215">
        <w:t xml:space="preserve"> 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</w:t>
      </w:r>
      <w:r w:rsidR="00031215">
        <w:t>HR68 2484 0083 1173 7542 5</w:t>
      </w:r>
      <w:r w:rsidR="007A435A">
        <w:t xml:space="preserve"> kod </w:t>
      </w:r>
      <w:r w:rsidR="00031215">
        <w:t>Raiffeisenbank</w:t>
      </w:r>
      <w:r w:rsidR="007A435A">
        <w:t xml:space="preserve">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031215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 w:rsidR="00031215">
        <w:rPr>
          <w:bCs/>
        </w:rPr>
        <w:t>02. studenoga</w:t>
      </w:r>
      <w:r w:rsidR="007A435A">
        <w:rPr>
          <w:bCs/>
        </w:rPr>
        <w:t xml:space="preserve"> 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031215" w:rsidRPr="00031215">
        <w:rPr>
          <w:bCs/>
        </w:rPr>
        <w:t>STUDIO MAX d.o.o. Viškovo, Viškovo 138, OIB 48706948374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031215" w:rsidRPr="00031215">
        <w:rPr>
          <w:bCs/>
        </w:rPr>
        <w:t xml:space="preserve">Ibrahim Mehmedović, Rijeka, A. Starčevića 5, OIB 91320064198 </w:t>
      </w:r>
      <w:r w:rsidR="007A435A" w:rsidRPr="00031215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>, a posebno mogu li se imovinom dužnika pokriti troškovi postupka</w:t>
      </w:r>
      <w:r w:rsidR="00DE5B76">
        <w:rPr>
          <w:bCs/>
        </w:rPr>
        <w:t>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031215" w:rsidP="00214472" w:rsidR="00031215" w:rsidRPr="008B6081">
      <w:pPr>
        <w:jc w:val="both"/>
        <w:rPr>
          <w:bCs/>
        </w:rPr>
      </w:pPr>
      <w:r>
        <w:rPr>
          <w:bCs/>
        </w:rPr>
        <w:tab/>
        <w:t xml:space="preserve">Sud je odobrio privremenom stečajnom upravitelju naknadu stvarnih troškova koje je imao u prethodnom postupku u iznosu 53,75 kn, a odnosi se na naknadu za izdavanja podataka o blokadi dužnika prema računu FINE broj3422/3160101/103 od 08. studenoga 2016. godine. </w:t>
      </w: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F1FBF">
        <w:t xml:space="preserve">, 3. i 6. </w:t>
      </w:r>
      <w:r w:rsidR="001A56B9">
        <w:t>SZ-a</w:t>
      </w:r>
      <w:r w:rsidR="00206C63">
        <w:t xml:space="preserve"> riješiti kao u </w:t>
      </w:r>
      <w:r w:rsidR="00AF1FBF">
        <w:t>izreci.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031215">
        <w:t>06. veljače 2017</w:t>
      </w:r>
      <w:r w:rsidR="00F87FDE">
        <w:t>. godine</w:t>
      </w:r>
    </w:p>
    <w:p w:rsidRDefault="00AF1FBF" w:rsidP="00AF1FBF" w:rsidR="00AF1FBF">
      <w:pPr>
        <w:ind w:firstLine="708" w:left="1416"/>
        <w:jc w:val="right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031215">
        <w:rPr>
          <w:sz w:val="20"/>
          <w:szCs w:val="20"/>
        </w:rPr>
        <w:t>06.02.2017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D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031215">
      <w:t>847/16-15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34DD3"/>
    <w:rsid w:val="00A50178"/>
    <w:rsid w:val="00A52130"/>
    <w:rsid w:val="00AC6F47"/>
    <w:rsid w:val="00AD3E2E"/>
    <w:rsid w:val="00AF1FBF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34DD3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34D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4D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34DD3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34D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4D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MAX d.o.o.</izvorni_sadrzaj>
    <derivirana_varijabla naziv="DomainObject.Predmet.ProtustrankaFormated_1">  STUDIO MAX d.o.o.</derivirana_varijabla>
  </DomainObject.Predmet.ProtustrankaFormated>
  <DomainObject.Predmet.ProtustrankaFormatedOIB>
    <izvorni_sadrzaj>  STUDIO MAX d.o.o., OIB 48706948374</izvorni_sadrzaj>
    <derivirana_varijabla naziv="DomainObject.Predmet.ProtustrankaFormatedOIB_1">  STUDIO MAX d.o.o., OIB 48706948374</derivirana_varijabla>
  </DomainObject.Predmet.ProtustrankaFormatedOIB>
  <DomainObject.Predmet.ProtustrankaFormatedWithAdress>
    <izvorni_sadrzaj> STUDIO MAX d.o.o., Viškovo 138, 51216 Viškovo</izvorni_sadrzaj>
    <derivirana_varijabla naziv="DomainObject.Predmet.ProtustrankaFormatedWithAdress_1"> STUDIO MAX d.o.o., Viškovo 138, 51216 Viškovo</derivirana_varijabla>
  </DomainObject.Predmet.ProtustrankaFormatedWithAdress>
  <DomainObject.Predmet.ProtustrankaFormatedWithAdressOIB>
    <izvorni_sadrzaj> STUDIO MAX d.o.o., OIB 48706948374, Viškovo 138, 51216 Viškovo</izvorni_sadrzaj>
    <derivirana_varijabla naziv="DomainObject.Predmet.ProtustrankaFormatedWithAdressOIB_1"> STUDIO MAX d.o.o., OIB 48706948374, Viškovo 138, 51216 Viškovo</derivirana_varijabla>
  </DomainObject.Predmet.ProtustrankaFormatedWithAdressOIB>
  <DomainObject.Predmet.ProtustrankaWithAdress>
    <izvorni_sadrzaj>STUDIO MAX d.o.o. Viškovo 138, 51216 Viškovo</izvorni_sadrzaj>
    <derivirana_varijabla naziv="DomainObject.Predmet.ProtustrankaWithAdress_1">STUDIO MAX d.o.o. Viškovo 138, 51216 Viškovo</derivirana_varijabla>
  </DomainObject.Predmet.ProtustrankaWithAdress>
  <DomainObject.Predmet.ProtustrankaWithAdressOIB>
    <izvorni_sadrzaj>STUDIO MAX d.o.o., OIB 48706948374, Viškovo 138, 51216 Viškovo</izvorni_sadrzaj>
    <derivirana_varijabla naziv="DomainObject.Predmet.ProtustrankaWithAdressOIB_1">STUDIO MAX d.o.o., OIB 48706948374, Viškovo 138, 51216 Viškovo</derivirana_varijabla>
  </DomainObject.Predmet.ProtustrankaWithAdressOIB>
  <DomainObject.Predmet.ProtustrankaNazivFormated>
    <izvorni_sadrzaj>STUDIO MAX d.o.o.</izvorni_sadrzaj>
    <derivirana_varijabla naziv="DomainObject.Predmet.ProtustrankaNazivFormated_1">STUDIO MAX d.o.o.</derivirana_varijabla>
  </DomainObject.Predmet.ProtustrankaNazivFormated>
  <DomainObject.Predmet.ProtustrankaNazivFormatedOIB>
    <izvorni_sadrzaj>STUDIO MAX d.o.o., OIB 48706948374</izvorni_sadrzaj>
    <derivirana_varijabla naziv="DomainObject.Predmet.ProtustrankaNazivFormatedOIB_1">STUDIO MAX d.o.o., OIB 48706948374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MAX d.o.o.</item>
    </izvorni_sadrzaj>
    <derivirana_varijabla naziv="DomainObject.Predmet.ProtuStrankaListFormated_1">
      <item>STUDIO MAX d.o.o.</item>
    </derivirana_varijabla>
  </DomainObject.Predmet.ProtuStrankaListFormated>
  <DomainObject.Predmet.ProtuStrankaListFormatedOIB>
    <izvorni_sadrzaj>
      <item>STUDIO MAX d.o.o., OIB 48706948374</item>
    </izvorni_sadrzaj>
    <derivirana_varijabla naziv="DomainObject.Predmet.ProtuStrankaListFormatedOIB_1">
      <item>STUDIO MAX d.o.o., OIB 48706948374</item>
    </derivirana_varijabla>
  </DomainObject.Predmet.ProtuStrankaListFormatedOIB>
  <DomainObject.Predmet.ProtuStrankaListFormatedWithAdress>
    <izvorni_sadrzaj>
      <item>STUDIO MAX d.o.o., Viškovo 138, 51216 Viškovo</item>
    </izvorni_sadrzaj>
    <derivirana_varijabla naziv="DomainObject.Predmet.ProtuStrankaListFormatedWithAdress_1">
      <item>STUDIO MAX d.o.o., Viškovo 138, 51216 Viškovo</item>
    </derivirana_varijabla>
  </DomainObject.Predmet.ProtuStrankaListFormatedWithAdress>
  <DomainObject.Predmet.ProtuStrankaListFormatedWithAdressOIB>
    <izvorni_sadrzaj>
      <item>STUDIO MAX d.o.o., OIB 48706948374, Viškovo 138, 51216 Viškovo</item>
    </izvorni_sadrzaj>
    <derivirana_varijabla naziv="DomainObject.Predmet.ProtuStrankaListFormatedWithAdressOIB_1">
      <item>STUDIO MAX d.o.o., OIB 48706948374, Viškovo 138, 51216 Viškovo</item>
    </derivirana_varijabla>
  </DomainObject.Predmet.ProtuStrankaListFormatedWithAdressOIB>
  <DomainObject.Predmet.ProtuStrankaListNazivFormated>
    <izvorni_sadrzaj>
      <item>STUDIO MAX d.o.o.</item>
    </izvorni_sadrzaj>
    <derivirana_varijabla naziv="DomainObject.Predmet.ProtuStrankaListNazivFormated_1">
      <item>STUDIO MAX d.o.o.</item>
    </derivirana_varijabla>
  </DomainObject.Predmet.ProtuStrankaListNazivFormated>
  <DomainObject.Predmet.ProtuStrankaListNazivFormatedOIB>
    <izvorni_sadrzaj>
      <item>STUDIO MAX d.o.o., OIB 48706948374</item>
    </izvorni_sadrzaj>
    <derivirana_varijabla naziv="DomainObject.Predmet.ProtuStrankaListNazivFormatedOIB_1">
      <item>STUDIO MAX d.o.o., OIB 48706948374</item>
    </derivirana_varijabla>
  </DomainObject.Predmet.ProtuStrankaListNazivFormatedOIB>
  <DomainObject.Predmet.OstaliListFormated>
    <izvorni_sadrzaj>
      <item>Ibrahim Mehmedović</item>
      <item>Nikola Marković</item>
    </izvorni_sadrzaj>
    <derivirana_varijabla naziv="DomainObject.Predmet.OstaliListFormated_1">
      <item>Ibrahim Mehmedović</item>
      <item>Nikola Marković</item>
    </derivirana_varijabla>
  </DomainObject.Predmet.OstaliListFormated>
  <DomainObject.Predmet.OstaliListFormatedOIB>
    <izvorni_sadrzaj>
      <item>Ibrahim Mehmedović, OIB 91320064198</item>
      <item>Nikola Marković, OIB 39768972073</item>
    </izvorni_sadrzaj>
    <derivirana_varijabla naziv="DomainObject.Predmet.OstaliListFormatedOIB_1">
      <item>Ibrahim Mehmedović, OIB 91320064198</item>
      <item>Nikola Marković, OIB 39768972073</item>
    </derivirana_varijabla>
  </DomainObject.Predmet.OstaliListFormatedOIB>
  <DomainObject.Predmet.OstaliListFormatedWithAdress>
    <izvorni_sadrzaj>
      <item>Ibrahim Mehmedović, Ante Starčevića 5, 51000 Rijeka</item>
      <item>Nikola Marković, Vladimira Nazora 10, 51260 Jadranovo</item>
    </izvorni_sadrzaj>
    <derivirana_varijabla naziv="DomainObject.Predmet.OstaliListFormatedWithAdress_1">
      <item>Ibrahim Mehmedović, Ante Starčevića 5, 51000 Rijeka</item>
      <item>Nikola Marković, Vladimira Nazora 10, 51260 Jadranovo</item>
    </derivirana_varijabla>
  </DomainObject.Predmet.OstaliListFormatedWithAdress>
  <DomainObject.Predmet.OstaliListFormatedWithAdressOIB>
    <izvorni_sadrzaj>
      <item>Ibrahim Mehmedović, OIB 91320064198, Ante Starčevića 5, 51000 Rijeka</item>
      <item>Nikola Marković, OIB 39768972073, Vladimira Nazora 10, 51260 Jadranovo</item>
    </izvorni_sadrzaj>
    <derivirana_varijabla naziv="DomainObject.Predmet.OstaliListFormatedWithAdressOIB_1">
      <item>Ibrahim Mehmedović, OIB 91320064198, Ante Starčevića 5, 51000 Rijeka</item>
      <item>Nikola Marković, OIB 39768972073, Vladimira Nazora 10, 51260 Jadranovo</item>
    </derivirana_varijabla>
  </DomainObject.Predmet.OstaliListFormatedWithAdressOIB>
  <DomainObject.Predmet.OstaliListNazivFormated>
    <izvorni_sadrzaj>
      <item>Ibrahim Mehmedović</item>
      <item>Nikola Marković</item>
    </izvorni_sadrzaj>
    <derivirana_varijabla naziv="DomainObject.Predmet.OstaliListNazivFormated_1">
      <item>Ibrahim Mehmedović</item>
      <item>Nikola Marković</item>
    </derivirana_varijabla>
  </DomainObject.Predmet.OstaliListNazivFormated>
  <DomainObject.Predmet.OstaliListNazivFormatedOIB>
    <izvorni_sadrzaj>
      <item>Ibrahim Mehmedović, OIB 91320064198</item>
      <item>Nikola Marković, OIB 39768972073</item>
    </izvorni_sadrzaj>
    <derivirana_varijabla naziv="DomainObject.Predmet.OstaliListNazivFormatedOIB_1">
      <item>Ibrahim Mehmedović, OIB 91320064198</item>
      <item>Nikola Marković, OIB 39768972073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MAX d.o.o.</izvorni_sadrzaj>
    <derivirana_varijabla naziv="DomainObject.Predmet.ProtustrankaIDrugi_1">STUDIO 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MAX d.o.o., OIB 48706948374, Viškovo 138, 51216 Viškovo</izvorni_sadrzaj>
    <derivirana_varijabla naziv="DomainObject.Predmet.ProtustrankaIDrugiAdressOIB_1">STUDIO MAX d.o.o., OIB 48706948374, Viškovo 138,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MAX d.o.o.</item>
      <item>Ibrahim Mehmedović</item>
      <item>Nikola Marković</item>
    </izvorni_sadrzaj>
    <derivirana_varijabla naziv="DomainObject.Predmet.SudioniciListNaziv_1">
      <item>FINA  Rijeka</item>
      <item>STUDIO MAX d.o.o.</item>
      <item>Ibrahim Mehmedović</item>
      <item>Nikola Marković</item>
    </derivirana_varijabla>
  </DomainObject.Predmet.SudioniciListNaziv>
  <DomainObject.Predmet.SudioniciListAdressOIB>
    <izvorni_sadrzaj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izvorni_sadrzaj>
    <derivirana_varijabla naziv="DomainObject.Predmet.SudioniciListAdressOIB_1"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48706948374</item>
      <item>, OIB 91320064198</item>
      <item>, OIB 39768972073</item>
    </izvorni_sadrzaj>
    <derivirana_varijabla naziv="DomainObject.Predmet.SudioniciListNazivOIB_1">
      <item>, OIB 85821130368</item>
      <item>, OIB 48706948374</item>
      <item>, OIB 91320064198</item>
      <item>, OIB 39768972073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3E9F4-02E9-45D3-A950-37BB6FB86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2635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2017-02-06T08:39:00Z</dcterms:created>
  <dc:creator>dcmelik</dc:creator>
  <cp:lastModifiedBy>Jasna Radulović</cp:lastModifiedBy>
  <cp:lastPrinted>2016-10-24T08:56:00Z</cp:lastPrinted>
  <dcterms:modified xmlns:xsi="http://www.w3.org/2001/XMLSchema-instance" xsi:type="dcterms:W3CDTF">2017-02-06T08:41:00Z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