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f427" w14:paraId="8ccf427" w:rsidRDefault="00790BD6" w:rsidP="009726DE" w:rsidR="00CD5FD8" w:rsidRPr="003C363E">
      <w:pPr>
        <w15:collapsed w:val="false"/>
        <w:rPr>
          <w:szCs w:val="24"/>
          <w:lang w:val="pl-PL"/>
        </w:rPr>
      </w:pPr>
      <w:bookmarkStart w:name="_GoBack" w:id="0"/>
      <w:bookmarkEnd w:id="0"/>
      <w:r w:rsidRPr="003C363E"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3C363E">
      <w:pPr>
        <w:rPr>
          <w:szCs w:val="24"/>
          <w:lang w:val="pl-PL"/>
        </w:rPr>
      </w:pPr>
      <w:r w:rsidRPr="003C363E">
        <w:rPr>
          <w:szCs w:val="24"/>
          <w:lang w:val="pl-PL"/>
        </w:rPr>
        <w:t>REPUBLIKA HRVATSKA</w:t>
      </w:r>
    </w:p>
    <w:p w:rsidRDefault="009726DE" w:rsidP="009726DE" w:rsidR="009726DE" w:rsidRPr="003C363E">
      <w:pPr>
        <w:rPr>
          <w:szCs w:val="24"/>
          <w:lang w:val="pl-PL"/>
        </w:rPr>
      </w:pPr>
      <w:r w:rsidRPr="003C363E">
        <w:rPr>
          <w:szCs w:val="24"/>
          <w:lang w:val="pl-PL"/>
        </w:rPr>
        <w:t>TRGOVAČKI SUD U ZAGREBU</w:t>
      </w:r>
    </w:p>
    <w:p w:rsidRDefault="009726DE" w:rsidP="009726DE" w:rsidR="009726DE" w:rsidRPr="003C363E">
      <w:pPr>
        <w:jc w:val="both"/>
        <w:rPr>
          <w:szCs w:val="24"/>
          <w:lang w:val="pl-PL"/>
        </w:rPr>
      </w:pPr>
      <w:r w:rsidRPr="003C363E">
        <w:rPr>
          <w:szCs w:val="24"/>
          <w:lang w:val="hr-HR"/>
        </w:rPr>
        <w:t>Zagreb, Amruševa 2/II</w:t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pl-PL"/>
        </w:rPr>
        <w:tab/>
      </w:r>
      <w:r w:rsidRPr="003C363E">
        <w:rPr>
          <w:szCs w:val="24"/>
          <w:lang w:val="pl-PL"/>
        </w:rPr>
        <w:tab/>
      </w:r>
      <w:r w:rsidRPr="003C363E">
        <w:rPr>
          <w:szCs w:val="24"/>
          <w:lang w:val="pl-PL"/>
        </w:rPr>
        <w:tab/>
      </w:r>
      <w:r w:rsidRPr="003C363E">
        <w:rPr>
          <w:szCs w:val="24"/>
          <w:lang w:val="pl-PL"/>
        </w:rPr>
        <w:tab/>
      </w:r>
      <w:r w:rsidRPr="003C363E">
        <w:rPr>
          <w:szCs w:val="24"/>
          <w:lang w:val="pl-PL"/>
        </w:rPr>
        <w:tab/>
        <w:t>7 St-</w:t>
      </w:r>
      <w:r w:rsidR="00A65081" w:rsidRPr="003C363E">
        <w:rPr>
          <w:szCs w:val="24"/>
          <w:lang w:val="pl-PL"/>
        </w:rPr>
        <w:t>161/15</w:t>
      </w:r>
      <w:r w:rsidR="00D66F19" w:rsidRPr="003C363E">
        <w:rPr>
          <w:szCs w:val="24"/>
          <w:lang w:val="pl-PL"/>
        </w:rPr>
        <w:t>-</w:t>
      </w:r>
      <w:r w:rsidR="003C363E">
        <w:rPr>
          <w:szCs w:val="24"/>
          <w:lang w:val="pl-PL"/>
        </w:rPr>
        <w:t>33</w:t>
      </w:r>
    </w:p>
    <w:p w:rsidRDefault="009726DE" w:rsidP="009726DE" w:rsidR="009726DE" w:rsidRPr="003C363E">
      <w:pPr>
        <w:jc w:val="both"/>
        <w:rPr>
          <w:szCs w:val="24"/>
          <w:lang w:val="pt-BR"/>
        </w:rPr>
      </w:pPr>
    </w:p>
    <w:p w:rsidRDefault="0059308C" w:rsidP="009726DE" w:rsidR="0059308C" w:rsidRPr="003C363E">
      <w:pPr>
        <w:jc w:val="center"/>
        <w:rPr>
          <w:szCs w:val="24"/>
          <w:lang w:val="pt-BR"/>
        </w:rPr>
      </w:pPr>
      <w:r w:rsidRPr="003C363E">
        <w:rPr>
          <w:szCs w:val="24"/>
          <w:lang w:val="pt-BR"/>
        </w:rPr>
        <w:t>R E P U B L I K A  H R V A T S K A</w:t>
      </w:r>
    </w:p>
    <w:p w:rsidRDefault="009726DE" w:rsidP="009726DE" w:rsidR="009726DE" w:rsidRPr="003C363E">
      <w:pPr>
        <w:jc w:val="center"/>
        <w:rPr>
          <w:szCs w:val="24"/>
          <w:lang w:val="pt-BR"/>
        </w:rPr>
      </w:pPr>
      <w:r w:rsidRPr="003C363E">
        <w:rPr>
          <w:szCs w:val="24"/>
          <w:lang w:val="pt-BR"/>
        </w:rPr>
        <w:t>R J E Š E N J E</w:t>
      </w:r>
    </w:p>
    <w:p w:rsidRDefault="009726DE" w:rsidP="009726DE" w:rsidR="009726DE" w:rsidRPr="003C363E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C363E">
      <w:pPr>
        <w:jc w:val="both"/>
      </w:pPr>
      <w:r w:rsidRPr="003C363E">
        <w:rPr>
          <w:szCs w:val="24"/>
          <w:lang w:eastAsia="hr-HR" w:val="pt-BR"/>
        </w:rPr>
        <w:tab/>
      </w:r>
      <w:r w:rsidRPr="003C363E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A65081" w:rsidRPr="003C363E">
        <w:rPr>
          <w:szCs w:val="24"/>
        </w:rPr>
        <w:t xml:space="preserve">ESTETIC UVEMA d. o. o. u stečaju, Zagreb, Zeleni trg 2, OIB 14876662354, </w:t>
      </w:r>
      <w:r w:rsidRPr="003C363E">
        <w:rPr>
          <w:szCs w:val="24"/>
          <w:lang w:val="pt-BR"/>
        </w:rPr>
        <w:t xml:space="preserve">  </w:t>
      </w:r>
      <w:r w:rsidR="00D66F19" w:rsidRPr="003C363E">
        <w:rPr>
          <w:szCs w:val="24"/>
          <w:lang w:val="pt-BR"/>
        </w:rPr>
        <w:t>23. siječnja 2017.</w:t>
      </w:r>
    </w:p>
    <w:p w:rsidRDefault="009726DE" w:rsidP="009726DE" w:rsidR="009726DE" w:rsidRPr="003C363E">
      <w:pPr>
        <w:rPr>
          <w:szCs w:val="24"/>
          <w:lang w:val="hr-HR"/>
        </w:rPr>
      </w:pPr>
    </w:p>
    <w:p w:rsidRDefault="009726DE" w:rsidP="009726DE" w:rsidR="009726DE" w:rsidRPr="003C363E">
      <w:pPr>
        <w:pStyle w:val="Naslov2"/>
        <w:rPr>
          <w:b w:val="false"/>
          <w:szCs w:val="24"/>
        </w:rPr>
      </w:pPr>
      <w:r w:rsidRPr="003C363E">
        <w:rPr>
          <w:b w:val="false"/>
          <w:szCs w:val="24"/>
        </w:rPr>
        <w:t>r i j e š i o     j e</w:t>
      </w:r>
    </w:p>
    <w:p w:rsidRDefault="009726DE" w:rsidP="009726DE" w:rsidR="009726DE" w:rsidRPr="003C363E">
      <w:pPr>
        <w:jc w:val="both"/>
        <w:rPr>
          <w:szCs w:val="24"/>
          <w:lang w:val="hr-HR"/>
        </w:rPr>
      </w:pPr>
    </w:p>
    <w:p w:rsidRDefault="009726DE" w:rsidP="00D66F19" w:rsidR="00D66F19" w:rsidRPr="003C363E">
      <w:pPr>
        <w:pStyle w:val="Uvuenotijeloteksta"/>
        <w:ind w:firstLine="0" w:right="-2" w:left="0"/>
        <w:rPr>
          <w:b w:val="false"/>
          <w:szCs w:val="24"/>
        </w:rPr>
      </w:pPr>
      <w:r w:rsidRPr="003C363E">
        <w:rPr>
          <w:b w:val="false"/>
          <w:szCs w:val="24"/>
        </w:rPr>
        <w:tab/>
      </w:r>
      <w:r w:rsidR="00D66F19" w:rsidRPr="003C363E">
        <w:rPr>
          <w:b w:val="false"/>
          <w:szCs w:val="24"/>
        </w:rPr>
        <w:t>Ispravlja</w:t>
      </w:r>
      <w:r w:rsidR="008A1AEC" w:rsidRPr="003C363E">
        <w:rPr>
          <w:b w:val="false"/>
          <w:szCs w:val="24"/>
        </w:rPr>
        <w:t xml:space="preserve"> </w:t>
      </w:r>
      <w:r w:rsidR="00D66F19" w:rsidRPr="003C363E">
        <w:rPr>
          <w:b w:val="false"/>
          <w:szCs w:val="24"/>
        </w:rPr>
        <w:t>se rješenje ovog suda broj St-161/15 od 18. listopada 2016. i tablica stečajnog suca broj St-161/15 od 18. listopada 2016.</w:t>
      </w:r>
      <w:r w:rsidR="008A1AEC" w:rsidRPr="003C363E">
        <w:rPr>
          <w:b w:val="false"/>
          <w:szCs w:val="24"/>
        </w:rPr>
        <w:t xml:space="preserve"> u odnosu na tražbinu vjerovnika</w:t>
      </w:r>
      <w:r w:rsidR="000F6D0D" w:rsidRPr="003C363E">
        <w:rPr>
          <w:b w:val="false"/>
          <w:szCs w:val="24"/>
        </w:rPr>
        <w:t xml:space="preserve"> r. br. 10., broj prijave 11.</w:t>
      </w:r>
      <w:r w:rsidR="008A1AEC" w:rsidRPr="003C363E">
        <w:rPr>
          <w:b w:val="false"/>
          <w:szCs w:val="24"/>
        </w:rPr>
        <w:t xml:space="preserve"> GRAD ZAGREB</w:t>
      </w:r>
      <w:r w:rsidR="00B32653" w:rsidRPr="003C363E">
        <w:rPr>
          <w:b w:val="false"/>
          <w:szCs w:val="24"/>
        </w:rPr>
        <w:t xml:space="preserve">, Zagreb, Trg Stjepana Radića 1, OIB </w:t>
      </w:r>
      <w:r w:rsidR="00B32653" w:rsidRPr="003C363E">
        <w:rPr>
          <w:b w:val="false"/>
          <w:color w:val="000000"/>
          <w:lang w:eastAsia="hr-HR"/>
        </w:rPr>
        <w:t>61817894937</w:t>
      </w:r>
      <w:r w:rsidR="000F6D0D" w:rsidRPr="003C363E">
        <w:rPr>
          <w:b w:val="false"/>
          <w:color w:val="000000"/>
          <w:lang w:eastAsia="hr-HR"/>
        </w:rPr>
        <w:t xml:space="preserve">, tako da umjesto iznosa 815.506,89 kn, treba ispravno stajati iznos od </w:t>
      </w:r>
      <w:r w:rsidR="00772589" w:rsidRPr="003C363E">
        <w:rPr>
          <w:b w:val="false"/>
          <w:color w:val="000000"/>
          <w:lang w:eastAsia="hr-HR"/>
        </w:rPr>
        <w:t>1.599.882,30 kn i isto u čistopisu glasi:</w:t>
      </w:r>
    </w:p>
    <w:p w:rsidRDefault="00D66F19" w:rsidP="004E1C75" w:rsidR="00D66F19" w:rsidRPr="003C363E">
      <w:pPr>
        <w:pStyle w:val="Uvuenotijeloteksta"/>
        <w:ind w:firstLine="0" w:right="566" w:left="0"/>
        <w:rPr>
          <w:b w:val="false"/>
          <w:szCs w:val="24"/>
        </w:rPr>
      </w:pPr>
    </w:p>
    <w:p w:rsidRDefault="009726DE" w:rsidP="00B32653" w:rsidR="003076C6" w:rsidRPr="003C363E">
      <w:pPr>
        <w:pStyle w:val="Uvuenotijeloteksta"/>
        <w:ind w:firstLine="709" w:right="566" w:left="0"/>
        <w:rPr>
          <w:b w:val="false"/>
          <w:szCs w:val="24"/>
        </w:rPr>
      </w:pPr>
      <w:r w:rsidRPr="003C363E">
        <w:rPr>
          <w:b w:val="false"/>
          <w:szCs w:val="24"/>
        </w:rPr>
        <w:t>Smatraju se utvrđene u cijelosti tražbine vjerovnika viših isplatnih redova</w:t>
      </w:r>
    </w:p>
    <w:p w:rsidRDefault="009726DE" w:rsidP="009726DE" w:rsidR="009726DE" w:rsidRPr="003C363E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3C363E">
        <w:rPr>
          <w:b w:val="false"/>
          <w:szCs w:val="24"/>
        </w:rPr>
        <w:t>2. viši isplatni red</w:t>
      </w:r>
    </w:p>
    <w:p w:rsidRDefault="00661756" w:rsidP="00661756" w:rsidR="00661756" w:rsidRPr="003C363E">
      <w:pPr>
        <w:pStyle w:val="Uvuenotijeloteksta"/>
        <w:ind w:firstLine="0" w:right="566" w:left="0"/>
        <w:rPr>
          <w:b w:val="false"/>
          <w:szCs w:val="24"/>
        </w:rPr>
      </w:pPr>
    </w:p>
    <w:tbl>
      <w:tblPr>
        <w:tblW w:type="dxa" w:w="9000"/>
        <w:tblInd w:type="dxa" w:w="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2"/>
        <w:gridCol w:w="964"/>
        <w:gridCol w:w="2596"/>
        <w:gridCol w:w="1843"/>
        <w:gridCol w:w="1559"/>
        <w:gridCol w:w="1476"/>
      </w:tblGrid>
      <w:tr w:rsidTr="00E04DFD" w:rsidR="005858FD" w:rsidRPr="003C363E">
        <w:trPr>
          <w:trHeight w:val="300"/>
        </w:trPr>
        <w:tc>
          <w:tcPr>
            <w:tcW w:type="dxa" w:w="562"/>
            <w:shd w:fill="auto" w:color="auto" w:val="clear"/>
            <w:noWrap/>
            <w:vAlign w:val="bottom"/>
            <w:hideMark/>
          </w:tcPr>
          <w:p w:rsidRDefault="005858FD" w:rsidP="00D66F19" w:rsidR="005858FD" w:rsidRPr="003C363E">
            <w:pPr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R. br.</w:t>
            </w:r>
          </w:p>
        </w:tc>
        <w:tc>
          <w:tcPr>
            <w:tcW w:type="dxa" w:w="964"/>
            <w:shd w:fill="auto" w:color="auto" w:val="clear"/>
            <w:noWrap/>
            <w:vAlign w:val="bottom"/>
            <w:hideMark/>
          </w:tcPr>
          <w:p w:rsidRDefault="005858FD" w:rsidP="00D66F19" w:rsidR="005858FD" w:rsidRPr="003C363E">
            <w:pPr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Br. prijave</w:t>
            </w:r>
          </w:p>
        </w:tc>
        <w:tc>
          <w:tcPr>
            <w:tcW w:type="dxa" w:w="2596"/>
            <w:shd w:fill="auto" w:color="auto" w:val="clear"/>
            <w:noWrap/>
            <w:vAlign w:val="bottom"/>
            <w:hideMark/>
          </w:tcPr>
          <w:p w:rsidRDefault="005858FD" w:rsidP="00D66F19" w:rsidR="005858FD" w:rsidRPr="003C363E">
            <w:pPr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Vjerovnik i adresa</w:t>
            </w:r>
          </w:p>
        </w:tc>
        <w:tc>
          <w:tcPr>
            <w:tcW w:type="dxa" w:w="1843"/>
            <w:shd w:fill="auto" w:color="auto" w:val="clear"/>
            <w:noWrap/>
            <w:vAlign w:val="bottom"/>
            <w:hideMark/>
          </w:tcPr>
          <w:p w:rsidRDefault="005858FD" w:rsidP="00D66F19" w:rsidR="005858FD" w:rsidRPr="003C363E">
            <w:pPr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Osnova tražbine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5858FD" w:rsidP="005858FD" w:rsidR="005858FD" w:rsidRPr="003C363E">
            <w:pPr>
              <w:jc w:val="right"/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Prijavljeno u kn</w:t>
            </w:r>
          </w:p>
        </w:tc>
        <w:tc>
          <w:tcPr>
            <w:tcW w:type="dxa" w:w="1476"/>
            <w:shd w:fill="auto" w:color="auto" w:val="clear"/>
            <w:noWrap/>
            <w:vAlign w:val="bottom"/>
            <w:hideMark/>
          </w:tcPr>
          <w:p w:rsidRDefault="005858FD" w:rsidP="005858FD" w:rsidR="005858FD" w:rsidRPr="003C363E">
            <w:pPr>
              <w:jc w:val="right"/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Utvrđeno u kn</w:t>
            </w:r>
          </w:p>
        </w:tc>
      </w:tr>
      <w:tr w:rsidTr="00E04DFD" w:rsidR="004F4C7F" w:rsidRPr="003C363E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300"/>
        </w:trPr>
        <w:tc>
          <w:tcPr>
            <w:tcW w:type="dxa" w:w="56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D66F19" w:rsidR="004F4C7F" w:rsidRPr="003C363E">
            <w:pPr>
              <w:rPr>
                <w:color w:val="000000"/>
                <w:sz w:val="20"/>
                <w:lang w:eastAsia="hr-HR"/>
              </w:rPr>
            </w:pPr>
            <w:r w:rsidRPr="003C363E">
              <w:rPr>
                <w:color w:val="000000"/>
                <w:sz w:val="20"/>
                <w:lang w:eastAsia="hr-HR"/>
              </w:rPr>
              <w:t>10.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D66F19" w:rsidR="004F4C7F" w:rsidRPr="003C363E">
            <w:pPr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11.</w:t>
            </w:r>
          </w:p>
        </w:tc>
        <w:tc>
          <w:tcPr>
            <w:tcW w:type="dxa" w:w="259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D66F19" w:rsidR="004F4C7F" w:rsidRPr="003C363E">
            <w:pPr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GRAD ZAGREB</w:t>
            </w:r>
            <w:r w:rsidR="004F4C7F" w:rsidRPr="003C363E">
              <w:rPr>
                <w:color w:val="000000"/>
                <w:lang w:eastAsia="hr-HR"/>
              </w:rPr>
              <w:t>,</w:t>
            </w:r>
            <w:r w:rsidRPr="003C363E">
              <w:rPr>
                <w:color w:val="000000"/>
                <w:lang w:eastAsia="hr-HR"/>
              </w:rPr>
              <w:t xml:space="preserve"> </w:t>
            </w:r>
            <w:r w:rsidR="004F4C7F" w:rsidRPr="003C363E">
              <w:rPr>
                <w:color w:val="000000"/>
                <w:lang w:eastAsia="hr-HR"/>
              </w:rPr>
              <w:t>OIB: 61817894937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4DFD" w:rsidP="00D66F19" w:rsidR="004F4C7F" w:rsidRPr="003C363E">
            <w:pPr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Zakupnina,  r</w:t>
            </w:r>
            <w:r w:rsidR="004F4C7F" w:rsidRPr="003C363E">
              <w:rPr>
                <w:color w:val="000000"/>
                <w:lang w:eastAsia="hr-HR"/>
              </w:rPr>
              <w:t>j.o ovrsi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D66F19" w:rsidR="004F4C7F" w:rsidRPr="003C363E">
            <w:pPr>
              <w:jc w:val="right"/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 xml:space="preserve">      </w:t>
            </w:r>
            <w:r w:rsidR="00772589" w:rsidRPr="003C363E">
              <w:rPr>
                <w:color w:val="000000"/>
                <w:lang w:eastAsia="hr-HR"/>
              </w:rPr>
              <w:t>1.599.882,30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D66F19" w:rsidR="004F4C7F" w:rsidRPr="003C363E">
            <w:pPr>
              <w:jc w:val="right"/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 xml:space="preserve">       </w:t>
            </w:r>
            <w:r w:rsidR="00772589" w:rsidRPr="003C363E">
              <w:rPr>
                <w:color w:val="000000"/>
                <w:lang w:eastAsia="hr-HR"/>
              </w:rPr>
              <w:t>1.599.882,30</w:t>
            </w:r>
          </w:p>
        </w:tc>
      </w:tr>
      <w:tr w:rsidTr="00E04DFD" w:rsidR="004F4C7F" w:rsidRPr="003C363E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137"/>
        </w:trPr>
        <w:tc>
          <w:tcPr>
            <w:tcW w:type="dxa" w:w="5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D66F19" w:rsidR="004F4C7F" w:rsidRPr="003C363E">
            <w:pPr>
              <w:rPr>
                <w:color w:val="000000"/>
                <w:sz w:val="20"/>
                <w:lang w:eastAsia="hr-HR"/>
              </w:rPr>
            </w:pPr>
            <w:r w:rsidRPr="003C363E">
              <w:rPr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4C7F" w:rsidP="00D66F19" w:rsidR="004F4C7F" w:rsidRPr="003C363E">
            <w:pPr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259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2BAE" w:rsidP="00D66F19" w:rsidR="004F4C7F" w:rsidRPr="003C363E">
            <w:pPr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Trg Stjepana Radića 1</w:t>
            </w:r>
            <w:r w:rsidR="004F4C7F" w:rsidRPr="003C363E">
              <w:rPr>
                <w:color w:val="000000"/>
                <w:lang w:eastAsia="hr-HR"/>
              </w:rPr>
              <w:t>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D66F19" w:rsidR="004F4C7F" w:rsidRPr="003C363E">
            <w:pPr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Presuda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D66F19" w:rsidR="004F4C7F" w:rsidRPr="003C363E">
            <w:pPr>
              <w:jc w:val="right"/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C7F" w:rsidP="00D66F19" w:rsidR="004F4C7F" w:rsidRPr="003C363E">
            <w:pPr>
              <w:jc w:val="right"/>
              <w:rPr>
                <w:color w:val="000000"/>
                <w:lang w:eastAsia="hr-HR"/>
              </w:rPr>
            </w:pPr>
            <w:r w:rsidRPr="003C363E">
              <w:rPr>
                <w:color w:val="000000"/>
                <w:lang w:eastAsia="hr-HR"/>
              </w:rPr>
              <w:t> </w:t>
            </w:r>
          </w:p>
        </w:tc>
      </w:tr>
    </w:tbl>
    <w:p w:rsidRDefault="00661756" w:rsidR="00661756" w:rsidRPr="003C363E"/>
    <w:p w:rsidRDefault="009726DE" w:rsidP="009726DE" w:rsidR="009726DE" w:rsidRPr="003C363E">
      <w:pPr>
        <w:pStyle w:val="Uvuenotijeloteksta"/>
        <w:ind w:firstLine="0" w:left="0"/>
        <w:jc w:val="center"/>
        <w:rPr>
          <w:b w:val="false"/>
          <w:szCs w:val="24"/>
        </w:rPr>
      </w:pPr>
      <w:r w:rsidRPr="003C363E">
        <w:rPr>
          <w:b w:val="false"/>
          <w:szCs w:val="24"/>
        </w:rPr>
        <w:t>Obrazloženje</w:t>
      </w:r>
    </w:p>
    <w:p w:rsidRDefault="009726DE" w:rsidP="009726DE" w:rsidR="009726DE" w:rsidRPr="003C363E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3C363E">
      <w:pPr>
        <w:pStyle w:val="Uvuenotijeloteksta"/>
        <w:ind w:firstLine="0" w:left="0"/>
        <w:rPr>
          <w:b w:val="false"/>
          <w:szCs w:val="24"/>
        </w:rPr>
      </w:pPr>
      <w:r w:rsidRPr="003C363E">
        <w:rPr>
          <w:b w:val="false"/>
          <w:szCs w:val="24"/>
        </w:rPr>
        <w:tab/>
        <w:t>Na ispitnom ročištu koje je održano</w:t>
      </w:r>
      <w:r w:rsidR="003076C6" w:rsidRPr="003C363E">
        <w:rPr>
          <w:b w:val="false"/>
          <w:szCs w:val="24"/>
        </w:rPr>
        <w:t xml:space="preserve"> </w:t>
      </w:r>
      <w:r w:rsidR="00930CEF" w:rsidRPr="003C363E">
        <w:rPr>
          <w:b w:val="false"/>
          <w:szCs w:val="24"/>
        </w:rPr>
        <w:t>18. listopada 2016</w:t>
      </w:r>
      <w:r w:rsidR="003076C6" w:rsidRPr="003C363E">
        <w:rPr>
          <w:b w:val="false"/>
          <w:szCs w:val="24"/>
        </w:rPr>
        <w:t>.</w:t>
      </w:r>
      <w:r w:rsidRPr="003C363E">
        <w:rPr>
          <w:b w:val="false"/>
          <w:szCs w:val="24"/>
        </w:rPr>
        <w:t xml:space="preserve"> ispitane su prijavljene tražbine prema svojim iznosima i redu.</w:t>
      </w:r>
    </w:p>
    <w:p w:rsidRDefault="001B50BE" w:rsidP="009726DE" w:rsidR="001B50BE" w:rsidRPr="003C363E">
      <w:pPr>
        <w:pStyle w:val="Uvuenotijeloteksta"/>
        <w:ind w:firstLine="0" w:left="0"/>
        <w:rPr>
          <w:b w:val="false"/>
          <w:color w:val="000000"/>
          <w:lang w:eastAsia="hr-HR"/>
        </w:rPr>
      </w:pPr>
      <w:r w:rsidRPr="003C363E">
        <w:rPr>
          <w:b w:val="false"/>
          <w:szCs w:val="24"/>
        </w:rPr>
        <w:tab/>
        <w:t xml:space="preserve">Prilikom izrade rješenja pogrešno je zbrojena tražbina vjerovnika GRAD ZAGREB, Zagreb, Trg Stjepana Radića 1, OIB </w:t>
      </w:r>
      <w:r w:rsidRPr="003C363E">
        <w:rPr>
          <w:b w:val="false"/>
          <w:color w:val="000000"/>
          <w:lang w:eastAsia="hr-HR"/>
        </w:rPr>
        <w:t>61817894937, tako da je kao ukupan iznos tražbine navedena samo jedna stavka koja se odnosi na obračun kamata i troškova iz tražbine.</w:t>
      </w:r>
    </w:p>
    <w:p w:rsidRDefault="001B50BE" w:rsidP="009726DE" w:rsidR="001B50BE" w:rsidRPr="003C363E">
      <w:pPr>
        <w:pStyle w:val="Uvuenotijeloteksta"/>
        <w:ind w:firstLine="0" w:left="0"/>
        <w:rPr>
          <w:b w:val="false"/>
          <w:color w:val="000000"/>
          <w:lang w:eastAsia="hr-HR"/>
        </w:rPr>
      </w:pPr>
      <w:r w:rsidRPr="003C363E">
        <w:rPr>
          <w:b w:val="false"/>
          <w:color w:val="000000"/>
          <w:lang w:eastAsia="hr-HR"/>
        </w:rPr>
        <w:tab/>
        <w:t>Kako u iznos utvrđene tražbine nije pribrojen iznos od 784.375,41 kn kao glavnica</w:t>
      </w:r>
      <w:r w:rsidR="00245549" w:rsidRPr="003C363E">
        <w:rPr>
          <w:b w:val="false"/>
          <w:color w:val="000000"/>
          <w:lang w:eastAsia="hr-HR"/>
        </w:rPr>
        <w:t>, to je odmah nakon što je uočena greška, a uz prijedlog za ispravak vjerovnika i stečajnog upravitelja, valjalo grešku u računanju otkloniti i riješiti kao u izreci.</w:t>
      </w:r>
    </w:p>
    <w:p w:rsidRDefault="00E04DFD" w:rsidP="009726DE" w:rsidR="00E04DFD" w:rsidRPr="003C363E">
      <w:pPr>
        <w:pStyle w:val="Uvuenotijeloteksta"/>
        <w:ind w:firstLine="0" w:left="0"/>
        <w:rPr>
          <w:b w:val="false"/>
          <w:szCs w:val="24"/>
        </w:rPr>
      </w:pPr>
      <w:r w:rsidRPr="003C363E">
        <w:rPr>
          <w:b w:val="false"/>
          <w:color w:val="000000"/>
          <w:lang w:eastAsia="hr-HR"/>
        </w:rPr>
        <w:tab/>
        <w:t>Stoga je temeljem odredbe čl. 342 i čl. 347 Zakona o parničnom postupku u svezi s čl. 6 Stečajnog zakona, odlučeno kao u izreci rješenja.</w:t>
      </w:r>
    </w:p>
    <w:p w:rsidRDefault="009726DE" w:rsidP="009726DE" w:rsidR="009726DE" w:rsidRPr="003C363E">
      <w:pPr>
        <w:jc w:val="center"/>
        <w:rPr>
          <w:szCs w:val="24"/>
          <w:lang w:val="hr-HR"/>
        </w:rPr>
      </w:pPr>
      <w:r w:rsidRPr="003C363E">
        <w:rPr>
          <w:szCs w:val="24"/>
          <w:lang w:val="hr-HR"/>
        </w:rPr>
        <w:t>Zagreb,</w:t>
      </w:r>
      <w:r w:rsidR="00E31E37" w:rsidRPr="003C363E">
        <w:rPr>
          <w:szCs w:val="24"/>
          <w:lang w:val="hr-HR"/>
        </w:rPr>
        <w:t xml:space="preserve"> </w:t>
      </w:r>
      <w:r w:rsidR="001B50BE" w:rsidRPr="003C363E">
        <w:rPr>
          <w:szCs w:val="24"/>
          <w:lang w:val="hr-HR"/>
        </w:rPr>
        <w:t>23. siječanj 2017.</w:t>
      </w:r>
    </w:p>
    <w:p w:rsidRDefault="009726DE" w:rsidP="009726DE" w:rsidR="009726DE" w:rsidRPr="003C363E">
      <w:pPr>
        <w:jc w:val="both"/>
        <w:rPr>
          <w:szCs w:val="24"/>
          <w:lang w:val="hr-HR"/>
        </w:rPr>
      </w:pP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pl-PL"/>
        </w:rPr>
        <w:t>SUDAC</w:t>
      </w:r>
      <w:r w:rsidRPr="003C363E">
        <w:rPr>
          <w:szCs w:val="24"/>
          <w:lang w:val="hr-HR"/>
        </w:rPr>
        <w:t>:</w:t>
      </w:r>
    </w:p>
    <w:p w:rsidRDefault="009726DE" w:rsidP="009726DE" w:rsidR="009726DE" w:rsidRPr="003C363E">
      <w:pPr>
        <w:jc w:val="both"/>
        <w:rPr>
          <w:szCs w:val="24"/>
          <w:lang w:val="pl-PL"/>
        </w:rPr>
      </w:pP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hr-HR"/>
        </w:rPr>
        <w:tab/>
      </w:r>
      <w:r w:rsidRPr="003C363E">
        <w:rPr>
          <w:szCs w:val="24"/>
          <w:lang w:val="pl-PL"/>
        </w:rPr>
        <w:t>Vesna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Malenica</w:t>
      </w:r>
      <w:r w:rsidR="009A24B1">
        <w:rPr>
          <w:szCs w:val="24"/>
          <w:lang w:val="pl-PL"/>
        </w:rPr>
        <w:t xml:space="preserve"> v. r. </w:t>
      </w:r>
    </w:p>
    <w:p w:rsidRDefault="009726DE" w:rsidP="009726DE" w:rsidR="009726DE" w:rsidRPr="003C363E">
      <w:pPr>
        <w:jc w:val="both"/>
        <w:rPr>
          <w:szCs w:val="24"/>
          <w:highlight w:val="yellow"/>
          <w:lang w:val="hr-HR"/>
        </w:rPr>
      </w:pPr>
    </w:p>
    <w:p w:rsidRDefault="009726DE" w:rsidP="009726DE" w:rsidR="009726DE" w:rsidRPr="003C363E">
      <w:pPr>
        <w:rPr>
          <w:szCs w:val="24"/>
          <w:lang w:val="hr-HR"/>
        </w:rPr>
      </w:pPr>
      <w:r w:rsidRPr="003C363E">
        <w:rPr>
          <w:szCs w:val="24"/>
          <w:lang w:val="pl-PL"/>
        </w:rPr>
        <w:t>POUKA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O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PRAVNOM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LIJEKU</w:t>
      </w:r>
      <w:r w:rsidRPr="003C363E">
        <w:rPr>
          <w:szCs w:val="24"/>
          <w:lang w:val="hr-HR"/>
        </w:rPr>
        <w:t>:</w:t>
      </w:r>
    </w:p>
    <w:p w:rsidRDefault="009726DE" w:rsidP="009726DE" w:rsidR="009726DE" w:rsidRPr="003C363E">
      <w:pPr>
        <w:pStyle w:val="Tijeloteksta-uvlaka3"/>
        <w:rPr>
          <w:szCs w:val="24"/>
          <w:lang w:val="hr-HR"/>
        </w:rPr>
      </w:pPr>
      <w:r w:rsidRPr="003C363E">
        <w:rPr>
          <w:szCs w:val="24"/>
          <w:lang w:val="pl-PL"/>
        </w:rPr>
        <w:lastRenderedPageBreak/>
        <w:t>Protiv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ovog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rje</w:t>
      </w:r>
      <w:r w:rsidRPr="003C363E">
        <w:rPr>
          <w:szCs w:val="24"/>
          <w:lang w:val="hr-HR"/>
        </w:rPr>
        <w:t>š</w:t>
      </w:r>
      <w:r w:rsidRPr="003C363E">
        <w:rPr>
          <w:szCs w:val="24"/>
          <w:lang w:val="pl-PL"/>
        </w:rPr>
        <w:t>enja</w:t>
      </w:r>
      <w:r w:rsidRPr="003C363E">
        <w:rPr>
          <w:szCs w:val="24"/>
          <w:lang w:val="hr-HR"/>
        </w:rPr>
        <w:t xml:space="preserve">, </w:t>
      </w:r>
      <w:r w:rsidRPr="003C363E">
        <w:rPr>
          <w:szCs w:val="24"/>
          <w:lang w:val="pl-PL"/>
        </w:rPr>
        <w:t>nezadovoljna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stranka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mo</w:t>
      </w:r>
      <w:r w:rsidRPr="003C363E">
        <w:rPr>
          <w:szCs w:val="24"/>
          <w:lang w:val="hr-HR"/>
        </w:rPr>
        <w:t>ž</w:t>
      </w:r>
      <w:r w:rsidRPr="003C363E">
        <w:rPr>
          <w:szCs w:val="24"/>
          <w:lang w:val="pl-PL"/>
        </w:rPr>
        <w:t>e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ulo</w:t>
      </w:r>
      <w:r w:rsidRPr="003C363E">
        <w:rPr>
          <w:szCs w:val="24"/>
          <w:lang w:val="hr-HR"/>
        </w:rPr>
        <w:t>ž</w:t>
      </w:r>
      <w:r w:rsidRPr="003C363E">
        <w:rPr>
          <w:szCs w:val="24"/>
          <w:lang w:val="pl-PL"/>
        </w:rPr>
        <w:t>iti</w:t>
      </w:r>
      <w:r w:rsidRPr="003C363E">
        <w:rPr>
          <w:szCs w:val="24"/>
          <w:lang w:val="hr-HR"/>
        </w:rPr>
        <w:t xml:space="preserve"> ž</w:t>
      </w:r>
      <w:r w:rsidRPr="003C363E">
        <w:rPr>
          <w:szCs w:val="24"/>
          <w:lang w:val="pl-PL"/>
        </w:rPr>
        <w:t>albu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Visokom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trgova</w:t>
      </w:r>
      <w:r w:rsidRPr="003C363E">
        <w:rPr>
          <w:szCs w:val="24"/>
          <w:lang w:val="hr-HR"/>
        </w:rPr>
        <w:t>č</w:t>
      </w:r>
      <w:r w:rsidRPr="003C363E">
        <w:rPr>
          <w:szCs w:val="24"/>
          <w:lang w:val="pl-PL"/>
        </w:rPr>
        <w:t>kom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sudu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Republike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Hrvatske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u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roku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od</w:t>
      </w:r>
      <w:r w:rsidRPr="003C363E">
        <w:rPr>
          <w:szCs w:val="24"/>
          <w:lang w:val="hr-HR"/>
        </w:rPr>
        <w:t xml:space="preserve"> 8 </w:t>
      </w:r>
      <w:r w:rsidRPr="003C363E">
        <w:rPr>
          <w:szCs w:val="24"/>
          <w:lang w:val="pl-PL"/>
        </w:rPr>
        <w:t>dana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po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primitku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rje</w:t>
      </w:r>
      <w:r w:rsidRPr="003C363E">
        <w:rPr>
          <w:szCs w:val="24"/>
          <w:lang w:val="hr-HR"/>
        </w:rPr>
        <w:t>š</w:t>
      </w:r>
      <w:r w:rsidRPr="003C363E">
        <w:rPr>
          <w:szCs w:val="24"/>
          <w:lang w:val="pl-PL"/>
        </w:rPr>
        <w:t>enja</w:t>
      </w:r>
      <w:r w:rsidRPr="003C363E">
        <w:rPr>
          <w:szCs w:val="24"/>
          <w:lang w:val="hr-HR"/>
        </w:rPr>
        <w:t xml:space="preserve">, </w:t>
      </w:r>
      <w:r w:rsidRPr="003C363E">
        <w:rPr>
          <w:szCs w:val="24"/>
          <w:lang w:val="pl-PL"/>
        </w:rPr>
        <w:t>a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ula</w:t>
      </w:r>
      <w:r w:rsidRPr="003C363E">
        <w:rPr>
          <w:szCs w:val="24"/>
          <w:lang w:val="hr-HR"/>
        </w:rPr>
        <w:t>ž</w:t>
      </w:r>
      <w:r w:rsidRPr="003C363E">
        <w:rPr>
          <w:szCs w:val="24"/>
          <w:lang w:val="pl-PL"/>
        </w:rPr>
        <w:t>e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se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putem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ovog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Suda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u</w:t>
      </w:r>
      <w:r w:rsidRPr="003C363E">
        <w:rPr>
          <w:szCs w:val="24"/>
          <w:lang w:val="hr-HR"/>
        </w:rPr>
        <w:t xml:space="preserve"> 2 </w:t>
      </w:r>
      <w:r w:rsidRPr="003C363E">
        <w:rPr>
          <w:szCs w:val="24"/>
          <w:lang w:val="pl-PL"/>
        </w:rPr>
        <w:t>primjerka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za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Sud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i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po</w:t>
      </w:r>
      <w:r w:rsidRPr="003C363E">
        <w:rPr>
          <w:szCs w:val="24"/>
          <w:lang w:val="hr-HR"/>
        </w:rPr>
        <w:t xml:space="preserve"> 1 </w:t>
      </w:r>
      <w:r w:rsidRPr="003C363E">
        <w:rPr>
          <w:szCs w:val="24"/>
          <w:lang w:val="pl-PL"/>
        </w:rPr>
        <w:t>za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svaku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protivnu</w:t>
      </w:r>
      <w:r w:rsidRPr="003C363E">
        <w:rPr>
          <w:szCs w:val="24"/>
          <w:lang w:val="hr-HR"/>
        </w:rPr>
        <w:t xml:space="preserve"> </w:t>
      </w:r>
      <w:r w:rsidRPr="003C363E">
        <w:rPr>
          <w:szCs w:val="24"/>
          <w:lang w:val="pl-PL"/>
        </w:rPr>
        <w:t>stranku</w:t>
      </w:r>
      <w:r w:rsidRPr="003C363E">
        <w:rPr>
          <w:szCs w:val="24"/>
          <w:lang w:val="hr-HR"/>
        </w:rPr>
        <w:t>.</w:t>
      </w:r>
    </w:p>
    <w:p w:rsidRDefault="009726DE" w:rsidP="009726DE" w:rsidR="009726DE" w:rsidRPr="003C363E">
      <w:pPr>
        <w:jc w:val="both"/>
        <w:rPr>
          <w:szCs w:val="24"/>
          <w:lang w:val="hr-HR"/>
        </w:rPr>
      </w:pPr>
    </w:p>
    <w:p w:rsidRDefault="009A24B1" w:rsidP="00AB7A2F" w:rsidR="009A24B1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A24B1" w:rsidP="00995CE9" w:rsidR="009A24B1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3C363E">
      <w:pPr>
        <w:jc w:val="both"/>
        <w:rPr>
          <w:szCs w:val="24"/>
          <w:lang w:val="sv-SE"/>
        </w:rPr>
      </w:pPr>
    </w:p>
    <w:p w:rsidRDefault="00B21DF3" w:rsidP="009726DE" w:rsidR="00B21DF3" w:rsidRPr="003C363E">
      <w:pPr>
        <w:rPr>
          <w:szCs w:val="22"/>
        </w:rPr>
      </w:pPr>
    </w:p>
    <w:sectPr w:rsidSect="00CD5FD8" w:rsidR="00B21DF3" w:rsidRPr="003C363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F19" w:rsidR="00D66F19">
      <w:r>
        <w:separator/>
      </w:r>
    </w:p>
  </w:endnote>
  <w:endnote w:id="0" w:type="continuationSeparator">
    <w:p w:rsidRDefault="00D66F19" w:rsidR="00D66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F19" w:rsidR="00D66F19">
      <w:r>
        <w:separator/>
      </w:r>
    </w:p>
  </w:footnote>
  <w:footnote w:id="0" w:type="continuationSeparator">
    <w:p w:rsidRDefault="00D66F19" w:rsidR="00D66F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F19" w:rsidP="003076C6" w:rsidR="00D66F1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66F19" w:rsidP="003076C6" w:rsidR="00D66F1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F19" w:rsidP="003076C6" w:rsidR="00D66F19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9A24B1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D66F19" w:rsidP="003076C6" w:rsidR="00D66F19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St-161/15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0F6D0D"/>
    <w:rsid w:val="00130B72"/>
    <w:rsid w:val="00144D0F"/>
    <w:rsid w:val="001514F7"/>
    <w:rsid w:val="00166DEE"/>
    <w:rsid w:val="00170EFE"/>
    <w:rsid w:val="001770D5"/>
    <w:rsid w:val="001B50BE"/>
    <w:rsid w:val="001B5D2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45549"/>
    <w:rsid w:val="00251BB7"/>
    <w:rsid w:val="00254A83"/>
    <w:rsid w:val="0025709A"/>
    <w:rsid w:val="00280F63"/>
    <w:rsid w:val="0028151D"/>
    <w:rsid w:val="00291FFE"/>
    <w:rsid w:val="002967AC"/>
    <w:rsid w:val="002B2BAE"/>
    <w:rsid w:val="002B4FD8"/>
    <w:rsid w:val="002D68AA"/>
    <w:rsid w:val="002F06EB"/>
    <w:rsid w:val="002F2662"/>
    <w:rsid w:val="002F449A"/>
    <w:rsid w:val="003076C6"/>
    <w:rsid w:val="00341E6D"/>
    <w:rsid w:val="00363803"/>
    <w:rsid w:val="00382318"/>
    <w:rsid w:val="003A6637"/>
    <w:rsid w:val="003B3A4D"/>
    <w:rsid w:val="003C363E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E1C75"/>
    <w:rsid w:val="004F4C7F"/>
    <w:rsid w:val="004F659B"/>
    <w:rsid w:val="004F7110"/>
    <w:rsid w:val="005046D3"/>
    <w:rsid w:val="0051318E"/>
    <w:rsid w:val="00534B14"/>
    <w:rsid w:val="00561E98"/>
    <w:rsid w:val="00583634"/>
    <w:rsid w:val="005858FD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3180D"/>
    <w:rsid w:val="006571B9"/>
    <w:rsid w:val="00661756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72589"/>
    <w:rsid w:val="007843A0"/>
    <w:rsid w:val="00790BD6"/>
    <w:rsid w:val="00793541"/>
    <w:rsid w:val="00794B24"/>
    <w:rsid w:val="007B0C82"/>
    <w:rsid w:val="007B0D7C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1AEC"/>
    <w:rsid w:val="008A3E47"/>
    <w:rsid w:val="00910EFF"/>
    <w:rsid w:val="009222B6"/>
    <w:rsid w:val="00930CEF"/>
    <w:rsid w:val="00955135"/>
    <w:rsid w:val="00971811"/>
    <w:rsid w:val="009726DE"/>
    <w:rsid w:val="009823B3"/>
    <w:rsid w:val="009A24B1"/>
    <w:rsid w:val="009A67C1"/>
    <w:rsid w:val="009C012D"/>
    <w:rsid w:val="00A07CDE"/>
    <w:rsid w:val="00A23808"/>
    <w:rsid w:val="00A404AE"/>
    <w:rsid w:val="00A65081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32653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CF0A62"/>
    <w:rsid w:val="00D017CA"/>
    <w:rsid w:val="00D11308"/>
    <w:rsid w:val="00D165E1"/>
    <w:rsid w:val="00D26755"/>
    <w:rsid w:val="00D47FC9"/>
    <w:rsid w:val="00D639FA"/>
    <w:rsid w:val="00D66F19"/>
    <w:rsid w:val="00D67277"/>
    <w:rsid w:val="00DA4DD6"/>
    <w:rsid w:val="00DA7C29"/>
    <w:rsid w:val="00DB2483"/>
    <w:rsid w:val="00DD01ED"/>
    <w:rsid w:val="00DD4D37"/>
    <w:rsid w:val="00E04DFD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69A9"/>
    <w:rsid w:val="00F04F1F"/>
    <w:rsid w:val="00F259A5"/>
    <w:rsid w:val="00F2749C"/>
    <w:rsid w:val="00F2750D"/>
    <w:rsid w:val="00F60A5D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0BD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9A2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4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4B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4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4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0BD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9A2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4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4B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4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4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GRAD ZAGREB</izvorni_sadrzaj>
    <derivirana_varijabla naziv="DomainObject.Primjedba_1">GRAD ZAGREB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ESTETIC UVEMA društvo s ograničenom odgovornošću za usluge, trgovinu i propagandu zastupanog po punomoćniku Slavko Čabraja</izvorni_sadrzaj>
    <derivirana_varijabla naziv="DomainObject.Predmet.ProtustrankaFormated_1">  ESTETIC UVEMA društvo s ograničenom odgovornošću za usluge, trgovinu i propagandu zastupanog po punomoćniku Slavko Čabraja</derivirana_varijabla>
  </DomainObject.Predmet.ProtustrankaFormated>
  <DomainObject.Predmet.ProtustrankaFormatedOIB>
    <izvorni_sadrzaj>  ESTETIC UVEMA društvo s ograničenom odgovornošću za usluge, trgovinu i propagandu, OIB 14876662354 zastupanog po punomoćniku Slavko Čabraja</izvorni_sadrzaj>
    <derivirana_varijabla naziv="DomainObject.Predmet.ProtustrankaFormatedOIB_1">  ESTETIC UVEMA društvo s ograničenom odgovornošću za usluge, trgovinu i propagandu, OIB 14876662354 zastupanog po punomoćniku Slavko Čabraja</derivirana_varijabla>
  </DomainObject.Predmet.ProtustrankaFormatedOIB>
  <DomainObject.Predmet.ProtustrankaFormatedWithAdress>
    <izvorni_sadrzaj> ESTETIC UVEMA društvo s ograničenom odgovornošću za usluge, trgovinu i propagandu, Zeleni Trg 2, 10000 Zagreb zastupanog po punomoćniku Slavko Čabraja</izvorni_sadrzaj>
    <derivirana_varijabla naziv="DomainObject.Predmet.ProtustrankaFormatedWithAdress_1"> ESTETIC UVEMA društvo s ograničenom odgovornošću za usluge, trgovinu i propagandu, Zeleni Trg 2, 10000 Zagreb zastupanog po punomoćniku Slavko Čabraja</derivirana_varijabla>
  </DomainObject.Predmet.ProtustrankaFormatedWithAdress>
  <DomainObject.Predmet.ProtustrankaFormatedWithAdressOIB>
    <izvorni_sadrzaj> ESTETIC UVEMA društvo s ograničenom odgovornošću za usluge, trgovinu i propagandu, OIB 14876662354, Zeleni Trg 2, 10000 Zagreb zastupanog po punomoćniku Slavko Čabraja</izvorni_sadrzaj>
    <derivirana_varijabla naziv="DomainObject.Predmet.ProtustrankaFormatedWithAdressOIB_1"> ESTETIC UVEMA društvo s ograničenom odgovornošću za usluge, trgovinu i propagandu, OIB 14876662354, Zeleni Trg 2, 10000 Zagreb zastupanog po punomoćniku Slavko Čabraja</derivirana_varijabla>
  </DomainObject.Predmet.ProtustrankaFormatedWithAdressOIB>
  <DomainObject.Predmet.ProtustrankaWithAdress>
    <izvorni_sadrzaj>ESTETIC UVEMA društvo s ograničenom odgovornošću za usluge, trgovinu i propagandu Zeleni Trg 2, 10000 Zagreb</izvorni_sadrzaj>
    <derivirana_varijabla naziv="DomainObject.Predmet.ProtustrankaWithAdress_1">ESTETIC UVEMA društvo s ograničenom odgovornošću za usluge, trgovinu i propagandu Zeleni Trg 2, 10000 Zagreb</derivirana_varijabla>
  </DomainObject.Predmet.ProtustrankaWithAdress>
  <DomainObject.Predmet.ProtustrankaWithAdressOIB>
    <izvorni_sadrzaj>ESTETIC UVEMA društvo s ograničenom odgovornošću za usluge, trgovinu i propagandu, OIB 14876662354, Zeleni Trg 2, 10000 Zagreb</izvorni_sadrzaj>
    <derivirana_varijabla naziv="DomainObject.Predmet.ProtustrankaWithAdressOIB_1">ESTETIC UVEMA društvo s ograničenom odgovornošću za usluge, trgovinu i propagandu, OIB 14876662354, Zeleni Trg 2, 10000 Zagreb</derivirana_varijabla>
  </DomainObject.Predmet.ProtustrankaWithAdressOIB>
  <DomainObject.Predmet.ProtustrankaNazivFormated>
    <izvorni_sadrzaj>ESTETIC UVEMA društvo s ograničenom odgovornošću za usluge, trgovinu i propagandu</izvorni_sadrzaj>
    <derivirana_varijabla naziv="DomainObject.Predmet.ProtustrankaNazivFormated_1">ESTETIC UVEMA društvo s ograničenom odgovornošću za usluge, trgovinu i propagandu</derivirana_varijabla>
  </DomainObject.Predmet.ProtustrankaNazivFormated>
  <DomainObject.Predmet.ProtustrankaNazivFormatedOIB>
    <izvorni_sadrzaj>ESTETIC UVEMA društvo s ograničenom odgovornošću za usluge, trgovinu i propagandu, OIB 14876662354</izvorni_sadrzaj>
    <derivirana_varijabla naziv="DomainObject.Predmet.ProtustrankaNazivFormatedOIB_1">ESTETIC UVEMA društvo s ograničenom odgovornošću za usluge, trgovinu i propagandu,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Mišić zastupanog po punomoćniku OD ŠPEHAR &amp; ŠPEHAR</izvorni_sadrzaj>
    <derivirana_varijabla naziv="DomainObject.Predmet.StrankaFormated_1">  Marija Mišić zastupanog po punomoćniku OD ŠPEHAR &amp; ŠPEHAR</derivirana_varijabla>
  </DomainObject.Predmet.StrankaFormated>
  <DomainObject.Predmet.StrankaFormatedOIB>
    <izvorni_sadrzaj>  Marija Mišić, OIB 78465422388 zastupanog po punomoćniku OD ŠPEHAR &amp; ŠPEHAR</izvorni_sadrzaj>
    <derivirana_varijabla naziv="DomainObject.Predmet.StrankaFormatedOIB_1">  Marija Mišić, OIB 78465422388 zastupanog po punomoćniku OD ŠPEHAR &amp; ŠPEHAR</derivirana_varijabla>
  </DomainObject.Predmet.StrankaFormatedOIB>
  <DomainObject.Predmet.StrankaFormatedWithAdress>
    <izvorni_sadrzaj> Marija Mišić, Medulinska 12, 10000 Zagreb zastupanog po punomoćniku OD ŠPEHAR &amp; ŠPEHAR</izvorni_sadrzaj>
    <derivirana_varijabla naziv="DomainObject.Predmet.StrankaFormatedWithAdress_1"> Marija Mišić, Medulinska 12, 10000 Zagreb zastupanog po punomoćniku OD ŠPEHAR &amp; ŠPEHAR</derivirana_varijabla>
  </DomainObject.Predmet.StrankaFormatedWithAdress>
  <DomainObject.Predmet.StrankaFormatedWithAdressOIB>
    <izvorni_sadrzaj> Marija Mišić, OIB 78465422388, Medulinska 12, 10000 Zagreb zastupanog po punomoćniku OD ŠPEHAR &amp; ŠPEHAR</izvorni_sadrzaj>
    <derivirana_varijabla naziv="DomainObject.Predmet.StrankaFormatedWithAdressOIB_1"> Marija Mišić, OIB 78465422388, Medulinska 12, 10000 Zagreb zastupanog po punomoćniku OD ŠPEHAR &amp; ŠPEHAR</derivirana_varijabla>
  </DomainObject.Predmet.StrankaFormatedWithAdressOIB>
  <DomainObject.Predmet.StrankaWithAdress>
    <izvorni_sadrzaj>Marija Mišić Medulinska 12,10000 Zagreb</izvorni_sadrzaj>
    <derivirana_varijabla naziv="DomainObject.Predmet.StrankaWithAdress_1">Marija Mišić Medulinska 12,10000 Zagreb</derivirana_varijabla>
  </DomainObject.Predmet.StrankaWithAdress>
  <DomainObject.Predmet.StrankaWithAdressOIB>
    <izvorni_sadrzaj>Marija Mišić, OIB 78465422388, Medulinska 12,10000 Zagreb</izvorni_sadrzaj>
    <derivirana_varijabla naziv="DomainObject.Predmet.StrankaWithAdressOIB_1">Marija Mišić, OIB 78465422388, Medulinska 12,10000 Zagreb</derivirana_varijabla>
  </DomainObject.Predmet.StrankaWithAdressOIB>
  <DomainObject.Predmet.StrankaNazivFormated>
    <izvorni_sadrzaj>Marija Mišić</izvorni_sadrzaj>
    <derivirana_varijabla naziv="DomainObject.Predmet.StrankaNazivFormated_1">Marija Mišić</derivirana_varijabla>
  </DomainObject.Predmet.StrankaNazivFormated>
  <DomainObject.Predmet.StrankaNazivFormatedOIB>
    <izvorni_sadrzaj>Marija Mišić, OIB 78465422388</izvorni_sadrzaj>
    <derivirana_varijabla naziv="DomainObject.Predmet.StrankaNazivFormatedOIB_1">Marija Mišić, OIB 78465422388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Mišić zastupanog po punomoćniku OD ŠPEHAR &amp; ŠPEHAR</item>
    </izvorni_sadrzaj>
    <derivirana_varijabla naziv="DomainObject.Predmet.StrankaListFormated_1">
      <item>Marija Mišić zastupanog po punomoćniku OD ŠPEHAR &amp; ŠPEHAR</item>
    </derivirana_varijabla>
  </DomainObject.Predmet.StrankaListFormated>
  <DomainObject.Predmet.StrankaListFormatedOIB>
    <izvorni_sadrzaj>
      <item>Marija Mišić, OIB 78465422388 zastupanog po punomoćniku OD ŠPEHAR &amp; ŠPEHAR</item>
    </izvorni_sadrzaj>
    <derivirana_varijabla naziv="DomainObject.Predmet.StrankaListFormatedOIB_1">
      <item>Marija Mišić, OIB 78465422388 zastupanog po punomoćniku OD ŠPEHAR &amp; ŠPEHAR</item>
    </derivirana_varijabla>
  </DomainObject.Predmet.StrankaListFormatedOIB>
  <DomainObject.Predmet.StrankaListFormatedWithAdress>
    <izvorni_sadrzaj>
      <item>Marija Mišić, Medulinska 12, 10000 Zagreb zastupanog po punomoćniku OD ŠPEHAR &amp; ŠPEHAR</item>
    </izvorni_sadrzaj>
    <derivirana_varijabla naziv="DomainObject.Predmet.StrankaListFormatedWithAdress_1">
      <item>Marija Mišić, Medulinska 12, 10000 Zagreb zastupanog po punomoćniku OD ŠPEHAR &amp; ŠPEHAR</item>
    </derivirana_varijabla>
  </DomainObject.Predmet.StrankaListFormatedWithAdress>
  <DomainObject.Predmet.StrankaListFormatedWithAdressOIB>
    <izvorni_sadrzaj>
      <item>Marija Mišić, OIB 78465422388, Medulinska 12, 10000 Zagreb zastupanog po punomoćniku OD ŠPEHAR &amp; ŠPEHAR</item>
    </izvorni_sadrzaj>
    <derivirana_varijabla naziv="DomainObject.Predmet.StrankaListFormatedWithAdressOIB_1">
      <item>Marija Mišić, OIB 78465422388, Medulinska 12, 10000 Zagreb zastupanog po punomoćniku OD ŠPEHAR &amp; ŠPEHAR</item>
    </derivirana_varijabla>
  </DomainObject.Predmet.StrankaListFormatedWithAdressOIB>
  <DomainObject.Predmet.StrankaListNazivFormated>
    <izvorni_sadrzaj>
      <item>Marija Mišić</item>
    </izvorni_sadrzaj>
    <derivirana_varijabla naziv="DomainObject.Predmet.StrankaListNazivFormated_1">
      <item>Marija Mišić</item>
    </derivirana_varijabla>
  </DomainObject.Predmet.StrankaListNazivFormated>
  <DomainObject.Predmet.StrankaListNazivFormatedOIB>
    <izvorni_sadrzaj>
      <item>Marija Mišić, OIB 78465422388</item>
    </izvorni_sadrzaj>
    <derivirana_varijabla naziv="DomainObject.Predmet.StrankaListNazivFormatedOIB_1">
      <item>Marija Mišić, OIB 78465422388</item>
    </derivirana_varijabla>
  </DomainObject.Predmet.StrankaListNazivFormatedOIB>
  <DomainObject.Predmet.ProtuStrankaListFormated>
    <izvorni_sadrzaj>
      <item>ESTETIC UVEMA društvo s ograničenom odgovornošću za usluge, trgovinu i propagandu zastupanog po punomoćniku Slavko Čabraja</item>
    </izvorni_sadrzaj>
    <derivirana_varijabla naziv="DomainObject.Predmet.ProtuStrankaListFormated_1">
      <item>ESTETIC UVEMA društvo s ograničenom odgovornošću za usluge, trgovinu i propagandu zastupanog po punomoćniku Slavko Čabraja</item>
    </derivirana_varijabla>
  </DomainObject.Predmet.ProtuStrankaListFormated>
  <DomainObject.Predmet.ProtuStrankaListFormatedOIB>
    <izvorni_sadrzaj>
      <item>ESTETIC UVEMA društvo s ograničenom odgovornošću za usluge, trgovinu i propagandu, OIB 14876662354 zastupanog po punomoćniku Slavko Čabraja</item>
    </izvorni_sadrzaj>
    <derivirana_varijabla naziv="DomainObject.Predmet.ProtuStrankaListFormatedOIB_1">
      <item>ESTETIC UVEMA društvo s ograničenom odgovornošću za usluge, trgovinu i propagandu, OIB 14876662354 zastupanog po punomoćniku Slavko Čabraja</item>
    </derivirana_varijabla>
  </DomainObject.Predmet.ProtuStrankaListFormatedOIB>
  <DomainObject.Predmet.ProtuStrankaListFormatedWithAdress>
    <izvorni_sadrzaj>
      <item>ESTETIC UVEMA društvo s ograničenom odgovornošću za usluge, trgovinu i propagandu, Zeleni Trg 2, 10000 Zagreb zastupanog po punomoćniku Slavko Čabraja</item>
    </izvorni_sadrzaj>
    <derivirana_varijabla naziv="DomainObject.Predmet.ProtuStrankaListFormatedWithAdress_1">
      <item>ESTETIC UVEMA društvo s ograničenom odgovornošću za usluge, trgovinu i propagandu, Zeleni Trg 2, 10000 Zagreb zastupanog po punomoćniku Slavko Čabraja</item>
    </derivirana_varijabla>
  </DomainObject.Predmet.ProtuStrankaListFormatedWithAdress>
  <DomainObject.Predmet.ProtuStrankaListFormatedWithAdressOIB>
    <izvorni_sadrzaj>
      <item>ESTETIC UVEMA društvo s ograničenom odgovornošću za usluge, trgovinu i propagandu, OIB 14876662354, Zeleni Trg 2, 10000 Zagreb zastupanog po punomoćniku Slavko Čabraja</item>
    </izvorni_sadrzaj>
    <derivirana_varijabla naziv="DomainObject.Predmet.ProtuStrankaListFormatedWithAdressOIB_1">
      <item>ESTETIC UVEMA društvo s ograničenom odgovornošću za usluge, trgovinu i propagandu, OIB 14876662354, Zeleni Trg 2, 10000 Zagreb zastupanog po punomoćniku Slavko Čabraja</item>
    </derivirana_varijabla>
  </DomainObject.Predmet.ProtuStrankaListFormatedWithAdressOIB>
  <DomainObject.Predmet.ProtuStrankaListNazivFormated>
    <izvorni_sadrzaj>
      <item>ESTETIC UVEMA društvo s ograničenom odgovornošću za usluge, trgovinu i propagandu</item>
    </izvorni_sadrzaj>
    <derivirana_varijabla naziv="DomainObject.Predmet.ProtuStrankaListNazivFormated_1">
      <item>ESTETIC UVEMA društvo s ograničenom odgovornošću za usluge, trgovinu i propagandu</item>
    </derivirana_varijabla>
  </DomainObject.Predmet.ProtuStrankaListNazivFormated>
  <DomainObject.Predmet.ProtuStrankaListNazivFormatedOIB>
    <izvorni_sadrzaj>
      <item>ESTETIC UVEMA društvo s ograničenom odgovornošću za usluge, trgovinu i propagandu, OIB 14876662354</item>
    </izvorni_sadrzaj>
    <derivirana_varijabla naziv="DomainObject.Predmet.ProtuStrankaListNazivFormatedOIB_1">
      <item>ESTETIC UVEMA društvo s ograničenom odgovornošću za usluge, trgovinu i propagandu, OIB 14876662354</item>
    </derivirana_varijabla>
  </DomainObject.Predmet.ProtuStrankaListNazivFormatedOIB>
  <DomainObject.Predmet.OstaliListFormated>
    <izvorni_sadrzaj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izvorni_sadrzaj>
    <derivirana_varijabla naziv="DomainObject.Predmet.OstaliListFormated_1"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derivirana_varijabla>
  </DomainObject.Predmet.OstaliListFormated>
  <DomainObject.Predmet.OstaliListFormatedOIB>
    <izvorni_sadrzaj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izvorni_sadrzaj>
    <derivirana_varijabla naziv="DomainObject.Predmet.OstaliListFormatedOIB_1"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derivirana_varijabla>
  </DomainObject.Predmet.OstaliListFormatedOIB>
  <DomainObject.Predmet.OstaliListFormatedWithAdress>
    <izvorni_sadrzaj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izvorni_sadrzaj>
    <derivirana_varijabla naziv="DomainObject.Predmet.OstaliListFormatedWithAdress_1"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derivirana_varijabla>
  </DomainObject.Predmet.OstaliListFormatedWithAdress>
  <DomainObject.Predmet.OstaliListFormatedWithAdressOIB>
    <izvorni_sadrzaj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izvorni_sadrzaj>
    <derivirana_varijabla naziv="DomainObject.Predmet.OstaliListFormatedWithAdressOIB_1"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derivirana_varijabla>
  </DomainObject.Predmet.OstaliListFormatedWithAdressOIB>
  <DomainObject.Predmet.OstaliListNazivFormated>
    <izvorni_sadrzaj>
      <item>OD ŠPEHAR &amp; ŠPEHAR</item>
      <item>Slavko Čabraja</item>
      <item>Marina Babić</item>
      <item>Domagoj Krpačić</item>
    </izvorni_sadrzaj>
    <derivirana_varijabla naziv="DomainObject.Predmet.OstaliListNazivFormated_1">
      <item>OD ŠPEHAR &amp; ŠPEHAR</item>
      <item>Slavko Čabraja</item>
      <item>Marina Babić</item>
      <item>Domagoj Krpačić</item>
    </derivirana_varijabla>
  </DomainObject.Predmet.OstaliListNazivFormated>
  <DomainObject.Predmet.OstaliListNazivFormatedOIB>
    <izvorni_sadrzaj>
      <item>OD ŠPEHAR &amp; ŠPEHAR</item>
      <item>Slavko Čabraja, OIB 93861671133</item>
      <item>Marina Babić</item>
      <item>Domagoj Krpačić, OIB 18593686473</item>
    </izvorni_sadrzaj>
    <derivirana_varijabla naziv="DomainObject.Predmet.OstaliListNazivFormatedOIB_1">
      <item>OD ŠPEHAR &amp; ŠPEHAR</item>
      <item>Slavko Čabraja, OIB 93861671133</item>
      <item>Marina Babić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Mišić</izvorni_sadrzaj>
    <derivirana_varijabla naziv="DomainObject.Predmet.StrankaIDrugi_1">Marija Mišić</derivirana_varijabla>
  </DomainObject.Predmet.StrankaIDrugi>
  <DomainObject.Predmet.ProtustrankaIDrugi>
    <izvorni_sadrzaj>ESTETIC UVEMA društvo s ograničenom odgovornošću za usluge, trgovinu i propagandu</izvorni_sadrzaj>
    <derivirana_varijabla naziv="DomainObject.Predmet.ProtustrankaIDrugi_1">ESTETIC UVEMA društvo s ograničenom odgovornošću za usluge, trgovinu i propagandu</derivirana_varijabla>
  </DomainObject.Predmet.ProtustrankaIDrugi>
  <DomainObject.Predmet.StrankaIDrugiAdressOIB>
    <izvorni_sadrzaj>Marija Mišić, OIB 78465422388, Medulinska 12, 10000 Zagreb</izvorni_sadrzaj>
    <derivirana_varijabla naziv="DomainObject.Predmet.StrankaIDrugiAdressOIB_1">Marija Mišić, OIB 78465422388, Medulinska 12, 10000 Zagreb</derivirana_varijabla>
  </DomainObject.Predmet.StrankaIDrugiAdressOIB>
  <DomainObject.Predmet.ProtustrankaIDrugiAdressOIB>
    <izvorni_sadrzaj>ESTETIC UVEMA društvo s ograničenom odgovornošću za usluge, trgovinu i propagandu, OIB 14876662354, Zeleni Trg 2, 10000 Zagreb</izvorni_sadrzaj>
    <derivirana_varijabla naziv="DomainObject.Predmet.ProtustrankaIDrugiAdressOIB_1">ESTETIC UVEMA društvo s ograničenom odgovornošću za usluge, trgovinu i propagandu,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izvorni_sadrzaj>
    <derivirana_varijabla naziv="DomainObject.Predmet.SudioniciListNaziv_1"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derivirana_varijabla>
  </DomainObject.Predmet.SudioniciListNaziv>
  <DomainObject.Predmet.SudioniciListAdressOIB>
    <izvorni_sadrzaj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izvorni_sadrzaj>
    <derivirana_varijabla naziv="DomainObject.Predmet.SudioniciListAdressOIB_1"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78465422388</item>
      <item>, OIB 14876662354</item>
      <item>, OIB null</item>
      <item>, OIB 93861671133</item>
      <item>, OIB null</item>
      <item>, OIB 18593686473</item>
    </izvorni_sadrzaj>
    <derivirana_varijabla naziv="DomainObject.Predmet.SudioniciListNazivOIB_1">
      <item>, OIB 78465422388</item>
      <item>, OIB 14876662354</item>
      <item>, OIB null</item>
      <item>, OIB 93861671133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365</properties:Words>
  <properties:Characters>1782</properties:Characters>
  <properties:Lines>75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2017-01-23T13:58:00Z</dcterms:created>
  <dc:creator>Tatjana Kušec</dc:creator>
  <cp:lastModifiedBy>Kristina Švajger</cp:lastModifiedBy>
  <cp:lastPrinted>2017-01-23T14:11:00Z</cp:lastPrinted>
  <dcterms:modified xmlns:xsi="http://www.w3.org/2001/XMLSchema-instance" xsi:type="dcterms:W3CDTF">2017-01-23T14:12:00Z</dcterms:modified>
  <cp:revision>4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