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f21c0" w14:paraId="d4f21c0" w:rsidRDefault="00B52D32" w:rsidP="00B52D32" w:rsidR="008E2D0C" w:rsidRPr="00B52D32">
      <w:pPr>
        <w:jc w:val="right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52D32">
        <w:rPr>
          <w:rFonts w:hAnsi="Times New Roman" w:ascii="Times New Roman"/>
          <w:sz w:val="24"/>
        </w:rPr>
        <w:t>Posl.br. 1 St-</w:t>
      </w:r>
      <w:r w:rsidR="00F42F5E">
        <w:rPr>
          <w:rFonts w:hAnsi="Times New Roman" w:ascii="Times New Roman"/>
          <w:sz w:val="24"/>
        </w:rPr>
        <w:t>43</w:t>
      </w:r>
      <w:r w:rsidR="00274712">
        <w:rPr>
          <w:rFonts w:hAnsi="Times New Roman" w:ascii="Times New Roman"/>
          <w:sz w:val="24"/>
        </w:rPr>
        <w:t>6</w:t>
      </w:r>
      <w:r w:rsidR="00F827AB">
        <w:rPr>
          <w:rFonts w:hAnsi="Times New Roman" w:ascii="Times New Roman"/>
          <w:sz w:val="24"/>
        </w:rPr>
        <w:t>/16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REPUBLIKA HRVATSKA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52D32">
          <w:rPr>
            <w:rFonts w:hAnsi="Times New Roman" w:ascii="Times New Roman"/>
            <w:sz w:val="24"/>
          </w:rPr>
          <w:t>SUD U</w:t>
        </w:r>
      </w:smartTag>
      <w:r w:rsidR="00DC551A" w:rsidRPr="00B52D32">
        <w:rPr>
          <w:rFonts w:hAnsi="Times New Roman" w:ascii="Times New Roman"/>
          <w:sz w:val="24"/>
        </w:rPr>
        <w:t xml:space="preserve"> ZADRU</w:t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A92872" w:rsidRPr="00B52D32">
        <w:rPr>
          <w:rFonts w:hAnsi="Times New Roman" w:ascii="Times New Roman"/>
          <w:sz w:val="24"/>
        </w:rPr>
        <w:t xml:space="preserve">        </w:t>
      </w:r>
    </w:p>
    <w:p w:rsidRDefault="00B52D32" w:rsidP="008E2D0C" w:rsidR="008E2D0C" w:rsidRPr="00B52D32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Dr. Franje Tuđmana 35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 J  E  Š  E  N  J  E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485DA2">
        <w:rPr>
          <w:rFonts w:hAnsi="Times New Roman" w:ascii="Times New Roman"/>
          <w:sz w:val="24"/>
          <w:szCs w:val="24"/>
        </w:rPr>
        <w:t>Trgovački sud u Zadru</w:t>
      </w:r>
      <w:r w:rsidR="00485DA2">
        <w:rPr>
          <w:rFonts w:hAnsi="Times New Roman" w:ascii="Times New Roman"/>
          <w:sz w:val="24"/>
          <w:szCs w:val="24"/>
        </w:rPr>
        <w:t xml:space="preserve"> (OIB: 39670464653)</w:t>
      </w:r>
      <w:r w:rsidRPr="00485DA2">
        <w:rPr>
          <w:rFonts w:hAnsi="Times New Roman" w:ascii="Times New Roman"/>
          <w:sz w:val="24"/>
          <w:szCs w:val="24"/>
        </w:rPr>
        <w:t xml:space="preserve"> po sucu ovog suda Ardeni Bajlo, u </w:t>
      </w:r>
      <w:r w:rsidRPr="00FB5BC8">
        <w:rPr>
          <w:rFonts w:hAnsi="Times New Roman" w:ascii="Times New Roman"/>
          <w:sz w:val="24"/>
          <w:szCs w:val="24"/>
        </w:rPr>
        <w:t xml:space="preserve">stečajnom postupku nad stečajnim dužnikom </w:t>
      </w:r>
      <w:r w:rsidR="00274712">
        <w:rPr>
          <w:rFonts w:hAnsi="Times New Roman" w:ascii="Times New Roman"/>
          <w:sz w:val="24"/>
          <w:szCs w:val="24"/>
        </w:rPr>
        <w:t>BIV</w:t>
      </w:r>
      <w:r w:rsidR="0036067E">
        <w:rPr>
          <w:rFonts w:hAnsi="Times New Roman" w:ascii="Times New Roman"/>
          <w:sz w:val="24"/>
          <w:szCs w:val="24"/>
        </w:rPr>
        <w:t xml:space="preserve"> </w:t>
      </w:r>
      <w:r w:rsidR="007E044B">
        <w:rPr>
          <w:rFonts w:hAnsi="Times New Roman" w:ascii="Times New Roman"/>
          <w:sz w:val="24"/>
          <w:szCs w:val="24"/>
        </w:rPr>
        <w:t>d</w:t>
      </w:r>
      <w:r w:rsidR="001E1395" w:rsidRPr="001E1395">
        <w:rPr>
          <w:rFonts w:hAnsi="Times New Roman" w:ascii="Times New Roman"/>
          <w:sz w:val="24"/>
          <w:szCs w:val="24"/>
        </w:rPr>
        <w:t>.o.o.</w:t>
      </w:r>
      <w:r w:rsidR="00DC1106">
        <w:rPr>
          <w:rFonts w:hAnsi="Times New Roman" w:ascii="Times New Roman"/>
          <w:sz w:val="24"/>
          <w:szCs w:val="24"/>
        </w:rPr>
        <w:t xml:space="preserve">, </w:t>
      </w:r>
      <w:r w:rsidR="00F42F5E">
        <w:rPr>
          <w:rFonts w:hAnsi="Times New Roman" w:ascii="Times New Roman"/>
          <w:sz w:val="24"/>
          <w:szCs w:val="24"/>
        </w:rPr>
        <w:t xml:space="preserve">Šibenik, </w:t>
      </w:r>
      <w:r w:rsidR="00274712">
        <w:rPr>
          <w:rFonts w:hAnsi="Times New Roman" w:ascii="Times New Roman"/>
          <w:sz w:val="24"/>
          <w:szCs w:val="24"/>
        </w:rPr>
        <w:t>Slobodana Macure 18</w:t>
      </w:r>
      <w:r w:rsidR="00F42F5E">
        <w:rPr>
          <w:rFonts w:hAnsi="Times New Roman" w:ascii="Times New Roman"/>
          <w:sz w:val="24"/>
          <w:szCs w:val="24"/>
        </w:rPr>
        <w:t>, Šibenik</w:t>
      </w:r>
      <w:r w:rsidR="00265C67">
        <w:rPr>
          <w:rFonts w:hAnsi="Times New Roman" w:ascii="Times New Roman"/>
          <w:sz w:val="24"/>
          <w:szCs w:val="24"/>
        </w:rPr>
        <w:t>,</w:t>
      </w:r>
      <w:r w:rsidR="00FB5BC8" w:rsidRPr="00FB5BC8">
        <w:rPr>
          <w:rFonts w:hAnsi="Times New Roman" w:ascii="Times New Roman"/>
          <w:sz w:val="24"/>
          <w:szCs w:val="24"/>
        </w:rPr>
        <w:t xml:space="preserve"> OIB: </w:t>
      </w:r>
      <w:r w:rsidR="00274712" w:rsidRPr="00274712">
        <w:rPr>
          <w:rFonts w:hAnsi="Times New Roman" w:ascii="Times New Roman"/>
          <w:sz w:val="24"/>
          <w:szCs w:val="24"/>
        </w:rPr>
        <w:t>31308490400</w:t>
      </w:r>
      <w:r w:rsidR="006C3A18" w:rsidRPr="00FB5BC8">
        <w:rPr>
          <w:rFonts w:hAnsi="Times New Roman" w:ascii="Times New Roman"/>
          <w:sz w:val="24"/>
          <w:szCs w:val="24"/>
        </w:rPr>
        <w:t>,</w:t>
      </w:r>
      <w:r w:rsidR="00C31BB5" w:rsidRPr="00FB5BC8">
        <w:rPr>
          <w:rFonts w:hAnsi="Times New Roman" w:ascii="Times New Roman"/>
          <w:sz w:val="24"/>
          <w:szCs w:val="24"/>
        </w:rPr>
        <w:t xml:space="preserve"> </w:t>
      </w:r>
      <w:r w:rsidRPr="00FB5BC8">
        <w:rPr>
          <w:rFonts w:hAnsi="Times New Roman" w:ascii="Times New Roman"/>
          <w:sz w:val="24"/>
          <w:szCs w:val="24"/>
        </w:rPr>
        <w:t xml:space="preserve">dana </w:t>
      </w:r>
      <w:r w:rsidR="00F827AB">
        <w:rPr>
          <w:rFonts w:hAnsi="Times New Roman" w:ascii="Times New Roman"/>
          <w:sz w:val="24"/>
          <w:szCs w:val="24"/>
        </w:rPr>
        <w:t>04. travnja</w:t>
      </w:r>
      <w:r w:rsidR="00FB5BC8">
        <w:rPr>
          <w:rFonts w:hAnsi="Times New Roman" w:ascii="Times New Roman"/>
          <w:sz w:val="24"/>
          <w:szCs w:val="24"/>
        </w:rPr>
        <w:t xml:space="preserve"> 2016. </w:t>
      </w:r>
    </w:p>
    <w:p w:rsidRDefault="00453AA0" w:rsidP="008E2D0C" w:rsidR="00453AA0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i j e š i o  j e</w:t>
      </w:r>
    </w:p>
    <w:p w:rsidRDefault="00453AA0" w:rsidP="008E2D0C" w:rsidR="00453AA0" w:rsidRPr="00B52D32">
      <w:pPr>
        <w:jc w:val="center"/>
        <w:rPr>
          <w:rFonts w:hAnsi="Times New Roman" w:ascii="Times New Roman"/>
          <w:sz w:val="24"/>
        </w:rPr>
      </w:pPr>
    </w:p>
    <w:p w:rsidRDefault="008E2D0C" w:rsidP="00FB5BC8" w:rsidR="008E2D0C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A92872" w:rsidP="00FB5BC8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B52D32">
        <w:rPr>
          <w:rFonts w:hAnsi="Times New Roman" w:ascii="Times New Roman"/>
          <w:sz w:val="24"/>
          <w:szCs w:val="24"/>
        </w:rPr>
        <w:t xml:space="preserve">I </w:t>
      </w:r>
      <w:r w:rsidR="00EB4504">
        <w:rPr>
          <w:rFonts w:hAnsi="Times New Roman" w:ascii="Times New Roman"/>
          <w:sz w:val="24"/>
          <w:szCs w:val="24"/>
        </w:rPr>
        <w:t>Ročište radi utvrđivanja pretpostavki za otvaranje stečajnog postupka koje je određeno za dan</w:t>
      </w:r>
      <w:r w:rsidR="00485DA2" w:rsidRPr="00B52D32">
        <w:rPr>
          <w:rFonts w:hAnsi="Times New Roman" w:ascii="Times New Roman"/>
          <w:sz w:val="24"/>
        </w:rPr>
        <w:t xml:space="preserve"> </w:t>
      </w:r>
      <w:r w:rsidR="00F827AB">
        <w:rPr>
          <w:rFonts w:hAnsi="Times New Roman" w:ascii="Times New Roman"/>
          <w:sz w:val="24"/>
        </w:rPr>
        <w:t>15. travnja</w:t>
      </w:r>
      <w:r w:rsidR="00FB5BC8">
        <w:rPr>
          <w:rFonts w:hAnsi="Times New Roman" w:ascii="Times New Roman"/>
          <w:sz w:val="24"/>
        </w:rPr>
        <w:t xml:space="preserve"> 2016.</w:t>
      </w:r>
      <w:r w:rsidR="00485DA2" w:rsidRPr="00B52D32">
        <w:rPr>
          <w:rFonts w:hAnsi="Times New Roman" w:ascii="Times New Roman"/>
          <w:sz w:val="24"/>
        </w:rPr>
        <w:t xml:space="preserve"> u </w:t>
      </w:r>
      <w:r w:rsidR="00274712">
        <w:rPr>
          <w:rFonts w:hAnsi="Times New Roman" w:ascii="Times New Roman"/>
          <w:sz w:val="24"/>
        </w:rPr>
        <w:t>11</w:t>
      </w:r>
      <w:r w:rsidR="00485DA2">
        <w:rPr>
          <w:rFonts w:hAnsi="Times New Roman" w:ascii="Times New Roman"/>
          <w:sz w:val="24"/>
        </w:rPr>
        <w:t>,</w:t>
      </w:r>
      <w:r w:rsidR="00274712">
        <w:rPr>
          <w:rFonts w:hAnsi="Times New Roman" w:ascii="Times New Roman"/>
          <w:sz w:val="24"/>
        </w:rPr>
        <w:t>00</w:t>
      </w:r>
      <w:r w:rsidR="00485DA2" w:rsidRPr="00B52D32">
        <w:rPr>
          <w:rFonts w:hAnsi="Times New Roman" w:ascii="Times New Roman"/>
          <w:sz w:val="24"/>
        </w:rPr>
        <w:t xml:space="preserve"> sati</w:t>
      </w:r>
      <w:r w:rsidR="00FB5BC8">
        <w:rPr>
          <w:rFonts w:hAnsi="Times New Roman" w:ascii="Times New Roman"/>
          <w:sz w:val="24"/>
        </w:rPr>
        <w:t xml:space="preserve"> odgađa se zbog </w:t>
      </w:r>
      <w:r w:rsidR="00EB4504">
        <w:rPr>
          <w:rFonts w:hAnsi="Times New Roman" w:ascii="Times New Roman"/>
          <w:sz w:val="24"/>
        </w:rPr>
        <w:t>spriječenosti stečajne sutkinje</w:t>
      </w:r>
      <w:r w:rsidR="00FB5BC8">
        <w:rPr>
          <w:rFonts w:hAnsi="Times New Roman" w:ascii="Times New Roman"/>
          <w:sz w:val="24"/>
        </w:rPr>
        <w:t xml:space="preserve"> i novo </w:t>
      </w:r>
      <w:r w:rsidR="00F827AB">
        <w:rPr>
          <w:rFonts w:hAnsi="Times New Roman" w:ascii="Times New Roman"/>
          <w:sz w:val="24"/>
        </w:rPr>
        <w:t xml:space="preserve">se </w:t>
      </w:r>
      <w:r w:rsidR="00EB4504">
        <w:rPr>
          <w:rFonts w:hAnsi="Times New Roman" w:ascii="Times New Roman"/>
          <w:sz w:val="24"/>
        </w:rPr>
        <w:t>određuje</w:t>
      </w:r>
      <w:r w:rsidR="00FB5BC8">
        <w:rPr>
          <w:rFonts w:hAnsi="Times New Roman" w:ascii="Times New Roman"/>
          <w:sz w:val="24"/>
        </w:rPr>
        <w:t xml:space="preserve"> za dan </w:t>
      </w:r>
      <w:r w:rsidR="00F827AB">
        <w:rPr>
          <w:rFonts w:hAnsi="Times New Roman" w:ascii="Times New Roman"/>
          <w:sz w:val="24"/>
          <w:szCs w:val="24"/>
        </w:rPr>
        <w:t>18</w:t>
      </w:r>
      <w:r w:rsidR="009C08AD">
        <w:rPr>
          <w:rFonts w:hAnsi="Times New Roman" w:ascii="Times New Roman"/>
          <w:sz w:val="24"/>
          <w:szCs w:val="24"/>
        </w:rPr>
        <w:t xml:space="preserve">. </w:t>
      </w:r>
      <w:r w:rsidR="00F827AB">
        <w:rPr>
          <w:rFonts w:hAnsi="Times New Roman" w:ascii="Times New Roman"/>
          <w:sz w:val="24"/>
          <w:szCs w:val="24"/>
        </w:rPr>
        <w:t>travnja</w:t>
      </w:r>
      <w:r w:rsidR="009C08AD">
        <w:rPr>
          <w:rFonts w:hAnsi="Times New Roman" w:ascii="Times New Roman"/>
          <w:sz w:val="24"/>
          <w:szCs w:val="24"/>
        </w:rPr>
        <w:t xml:space="preserve"> 2016. u </w:t>
      </w:r>
      <w:r w:rsidR="00683A0B">
        <w:rPr>
          <w:rFonts w:hAnsi="Times New Roman" w:ascii="Times New Roman"/>
          <w:sz w:val="24"/>
          <w:szCs w:val="24"/>
        </w:rPr>
        <w:t>12</w:t>
      </w:r>
      <w:r w:rsidR="00F827AB">
        <w:rPr>
          <w:rFonts w:hAnsi="Times New Roman" w:ascii="Times New Roman"/>
          <w:sz w:val="24"/>
          <w:szCs w:val="24"/>
        </w:rPr>
        <w:t>,</w:t>
      </w:r>
      <w:r w:rsidR="00274712">
        <w:rPr>
          <w:rFonts w:hAnsi="Times New Roman" w:ascii="Times New Roman"/>
          <w:sz w:val="24"/>
          <w:szCs w:val="24"/>
        </w:rPr>
        <w:t>10</w:t>
      </w:r>
      <w:r w:rsidR="009C08AD">
        <w:rPr>
          <w:rFonts w:hAnsi="Times New Roman" w:ascii="Times New Roman"/>
          <w:sz w:val="24"/>
          <w:szCs w:val="24"/>
        </w:rPr>
        <w:t xml:space="preserve"> sati, </w:t>
      </w:r>
      <w:r w:rsidR="009C08AD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</w:t>
      </w:r>
      <w:r w:rsidR="009C08AD">
        <w:rPr>
          <w:rFonts w:hAnsi="Times New Roman" w:ascii="Times New Roman"/>
          <w:sz w:val="24"/>
          <w:szCs w:val="24"/>
        </w:rPr>
        <w:t>,</w:t>
      </w:r>
      <w:r w:rsidR="009C08AD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FB5BC8" w:rsidP="00A92872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B5BC8" w:rsidP="00F827AB" w:rsidR="00F827AB">
      <w:pPr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 </w:t>
      </w:r>
      <w:r w:rsidR="00EB4504">
        <w:rPr>
          <w:rFonts w:hAnsi="Times New Roman" w:ascii="Times New Roman"/>
          <w:sz w:val="24"/>
          <w:szCs w:val="24"/>
        </w:rPr>
        <w:t>Ročište radi očitovanja o prijedlogu za otvaranje stečajnog postupka koje je određeno za dan</w:t>
      </w:r>
      <w:r w:rsidR="00EB4504">
        <w:rPr>
          <w:rFonts w:hAnsi="Times New Roman" w:ascii="Times New Roman"/>
          <w:sz w:val="24"/>
        </w:rPr>
        <w:t xml:space="preserve"> </w:t>
      </w:r>
      <w:r w:rsidR="00F827AB">
        <w:rPr>
          <w:rFonts w:hAnsi="Times New Roman" w:ascii="Times New Roman"/>
          <w:sz w:val="24"/>
        </w:rPr>
        <w:t>15. travnja 2016.</w:t>
      </w:r>
      <w:r w:rsidR="00F827AB" w:rsidRPr="00B52D32">
        <w:rPr>
          <w:rFonts w:hAnsi="Times New Roman" w:ascii="Times New Roman"/>
          <w:sz w:val="24"/>
        </w:rPr>
        <w:t xml:space="preserve"> u </w:t>
      </w:r>
      <w:r w:rsidR="00D509F3">
        <w:rPr>
          <w:rFonts w:hAnsi="Times New Roman" w:ascii="Times New Roman"/>
          <w:sz w:val="24"/>
        </w:rPr>
        <w:t>1</w:t>
      </w:r>
      <w:r w:rsidR="00274712">
        <w:rPr>
          <w:rFonts w:hAnsi="Times New Roman" w:ascii="Times New Roman"/>
          <w:sz w:val="24"/>
        </w:rPr>
        <w:t>1</w:t>
      </w:r>
      <w:r w:rsidR="00F827AB">
        <w:rPr>
          <w:rFonts w:hAnsi="Times New Roman" w:ascii="Times New Roman"/>
          <w:sz w:val="24"/>
        </w:rPr>
        <w:t>,</w:t>
      </w:r>
      <w:r w:rsidR="00274712">
        <w:rPr>
          <w:rFonts w:hAnsi="Times New Roman" w:ascii="Times New Roman"/>
          <w:sz w:val="24"/>
        </w:rPr>
        <w:t>02</w:t>
      </w:r>
      <w:r w:rsidR="00F827AB" w:rsidRPr="00B52D32">
        <w:rPr>
          <w:rFonts w:hAnsi="Times New Roman" w:ascii="Times New Roman"/>
          <w:sz w:val="24"/>
        </w:rPr>
        <w:t xml:space="preserve"> sati</w:t>
      </w:r>
      <w:r w:rsidR="00F827AB">
        <w:rPr>
          <w:rFonts w:hAnsi="Times New Roman" w:ascii="Times New Roman"/>
          <w:sz w:val="24"/>
        </w:rPr>
        <w:t xml:space="preserve"> odgađa</w:t>
      </w:r>
      <w:r w:rsidR="00EB4504">
        <w:rPr>
          <w:rFonts w:hAnsi="Times New Roman" w:ascii="Times New Roman"/>
          <w:sz w:val="24"/>
        </w:rPr>
        <w:t xml:space="preserve"> se zbog spriječenosti stečajne sutkinje</w:t>
      </w:r>
      <w:r w:rsidR="00F827AB">
        <w:rPr>
          <w:rFonts w:hAnsi="Times New Roman" w:ascii="Times New Roman"/>
          <w:sz w:val="24"/>
        </w:rPr>
        <w:t xml:space="preserve"> i novo se </w:t>
      </w:r>
      <w:r w:rsidR="00EB4504">
        <w:rPr>
          <w:rFonts w:hAnsi="Times New Roman" w:ascii="Times New Roman"/>
          <w:sz w:val="24"/>
        </w:rPr>
        <w:t>određuje</w:t>
      </w:r>
      <w:r w:rsidR="00F827AB">
        <w:rPr>
          <w:rFonts w:hAnsi="Times New Roman" w:ascii="Times New Roman"/>
          <w:sz w:val="24"/>
        </w:rPr>
        <w:t xml:space="preserve"> za dan </w:t>
      </w:r>
      <w:r w:rsidR="00F827AB">
        <w:rPr>
          <w:rFonts w:hAnsi="Times New Roman" w:ascii="Times New Roman"/>
          <w:sz w:val="24"/>
          <w:szCs w:val="24"/>
        </w:rPr>
        <w:t xml:space="preserve">18. travnja 2016. u </w:t>
      </w:r>
      <w:r w:rsidR="00683A0B">
        <w:rPr>
          <w:rFonts w:hAnsi="Times New Roman" w:ascii="Times New Roman"/>
          <w:sz w:val="24"/>
          <w:szCs w:val="24"/>
        </w:rPr>
        <w:t>12</w:t>
      </w:r>
      <w:r w:rsidR="00F827AB">
        <w:rPr>
          <w:rFonts w:hAnsi="Times New Roman" w:ascii="Times New Roman"/>
          <w:sz w:val="24"/>
          <w:szCs w:val="24"/>
        </w:rPr>
        <w:t>,</w:t>
      </w:r>
      <w:r w:rsidR="00274712">
        <w:rPr>
          <w:rFonts w:hAnsi="Times New Roman" w:ascii="Times New Roman"/>
          <w:sz w:val="24"/>
          <w:szCs w:val="24"/>
        </w:rPr>
        <w:t>12</w:t>
      </w:r>
      <w:r w:rsidR="00F827AB">
        <w:rPr>
          <w:rFonts w:hAnsi="Times New Roman" w:ascii="Times New Roman"/>
          <w:sz w:val="24"/>
          <w:szCs w:val="24"/>
        </w:rPr>
        <w:t xml:space="preserve"> sati, </w:t>
      </w:r>
      <w:r w:rsidR="00F827AB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212,</w:t>
      </w:r>
      <w:r w:rsidR="00F827AB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501334" w:rsidP="00F827AB" w:rsidR="00501334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U Zadru, dana </w:t>
      </w:r>
      <w:r w:rsidR="00F827AB">
        <w:rPr>
          <w:rFonts w:hAnsi="Times New Roman" w:ascii="Times New Roman"/>
          <w:sz w:val="24"/>
          <w:szCs w:val="24"/>
        </w:rPr>
        <w:t>04. travnja</w:t>
      </w:r>
      <w:r w:rsidR="00FB5BC8">
        <w:rPr>
          <w:rFonts w:hAnsi="Times New Roman" w:ascii="Times New Roman"/>
          <w:sz w:val="24"/>
          <w:szCs w:val="24"/>
        </w:rPr>
        <w:t xml:space="preserve"> 2016.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  <w:t xml:space="preserve">       </w:t>
      </w:r>
    </w:p>
    <w:p w:rsidRDefault="000E2767" w:rsidP="00EB4504" w:rsidR="000E2767" w:rsidRPr="000E2767">
      <w:pPr>
        <w:jc w:val="right"/>
        <w:rPr>
          <w:rFonts w:hAnsi="Times New Roman" w:ascii="Times New Roman"/>
          <w:sz w:val="24"/>
          <w:szCs w:val="24"/>
        </w:rPr>
      </w:pPr>
      <w:r w:rsidRPr="000E2767">
        <w:rPr>
          <w:rFonts w:hAnsi="Times New Roman" w:ascii="Times New Roman"/>
          <w:sz w:val="24"/>
          <w:szCs w:val="24"/>
        </w:rPr>
        <w:t>Stečajna sutkinja:</w:t>
      </w:r>
    </w:p>
    <w:p w:rsidRDefault="000E2767" w:rsidP="00EB4504" w:rsidR="000E2767" w:rsidRPr="000E2767">
      <w:pPr>
        <w:jc w:val="right"/>
        <w:rPr>
          <w:rFonts w:hAnsi="Times New Roman" w:ascii="Times New Roman"/>
          <w:sz w:val="24"/>
          <w:szCs w:val="24"/>
        </w:rPr>
      </w:pPr>
      <w:r w:rsidRPr="000E2767">
        <w:rPr>
          <w:rFonts w:hAnsi="Times New Roman" w:ascii="Times New Roman"/>
          <w:sz w:val="24"/>
          <w:szCs w:val="24"/>
        </w:rPr>
        <w:tab/>
      </w:r>
      <w:r w:rsidRPr="000E2767">
        <w:rPr>
          <w:rFonts w:hAnsi="Times New Roman" w:ascii="Times New Roman"/>
          <w:sz w:val="24"/>
          <w:szCs w:val="24"/>
        </w:rPr>
        <w:tab/>
      </w:r>
      <w:r w:rsidRPr="000E2767">
        <w:rPr>
          <w:rFonts w:hAnsi="Times New Roman" w:ascii="Times New Roman"/>
          <w:sz w:val="24"/>
          <w:szCs w:val="24"/>
        </w:rPr>
        <w:tab/>
      </w:r>
      <w:r w:rsidRPr="000E2767">
        <w:rPr>
          <w:rFonts w:hAnsi="Times New Roman" w:ascii="Times New Roman"/>
          <w:sz w:val="24"/>
          <w:szCs w:val="24"/>
        </w:rPr>
        <w:tab/>
      </w:r>
      <w:r w:rsidRPr="000E2767">
        <w:rPr>
          <w:rFonts w:hAnsi="Times New Roman" w:ascii="Times New Roman"/>
          <w:sz w:val="24"/>
          <w:szCs w:val="24"/>
        </w:rPr>
        <w:tab/>
      </w:r>
      <w:r w:rsidRPr="000E2767">
        <w:rPr>
          <w:rFonts w:hAnsi="Times New Roman" w:ascii="Times New Roman"/>
          <w:sz w:val="24"/>
          <w:szCs w:val="24"/>
        </w:rPr>
        <w:tab/>
      </w:r>
      <w:r w:rsidRPr="000E2767">
        <w:rPr>
          <w:rFonts w:hAnsi="Times New Roman" w:ascii="Times New Roman"/>
          <w:sz w:val="24"/>
          <w:szCs w:val="24"/>
        </w:rPr>
        <w:tab/>
      </w:r>
      <w:r w:rsidRPr="000E2767">
        <w:rPr>
          <w:rFonts w:hAnsi="Times New Roman" w:ascii="Times New Roman"/>
          <w:sz w:val="24"/>
          <w:szCs w:val="24"/>
        </w:rPr>
        <w:tab/>
        <w:t xml:space="preserve">    Ardena Bajlo</w:t>
      </w:r>
    </w:p>
    <w:p w:rsidRDefault="008C5FED" w:rsidP="00274712" w:rsidR="00B52D32">
      <w:pPr>
        <w:jc w:val="right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B52D32" w:rsidP="008E2D0C" w:rsidR="00B52D32">
      <w:pPr>
        <w:jc w:val="both"/>
        <w:rPr>
          <w:rFonts w:hAnsi="Times New Roman" w:ascii="Times New Roman"/>
          <w:sz w:val="24"/>
        </w:rPr>
      </w:pPr>
    </w:p>
    <w:p w:rsidRDefault="008C5FED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UPUTA O PRAVNOM LIJEKU:</w:t>
      </w:r>
    </w:p>
    <w:p w:rsidRDefault="008E2D0C" w:rsidP="008E2D0C" w:rsidR="008E2D0C" w:rsidRPr="003E2DDC">
      <w:pPr>
        <w:jc w:val="both"/>
        <w:rPr>
          <w:rFonts w:hAnsi="Times New Roman" w:ascii="Times New Roman"/>
          <w:sz w:val="24"/>
        </w:rPr>
      </w:pPr>
      <w:r w:rsidRPr="003E2DDC">
        <w:rPr>
          <w:rFonts w:hAnsi="Times New Roman" w:ascii="Times New Roman"/>
          <w:sz w:val="24"/>
        </w:rPr>
        <w:t>Protiv ovog rješenja žalba nije dopuštena (članak 116. stavak 3. Zakona o parničnom postupku).</w:t>
      </w:r>
      <w:r w:rsidR="00485DA2" w:rsidRPr="003E2DDC">
        <w:rPr>
          <w:rFonts w:hAnsi="Times New Roman" w:ascii="Times New Roman"/>
          <w:sz w:val="24"/>
        </w:rPr>
        <w:t xml:space="preserve"> </w:t>
      </w:r>
    </w:p>
    <w:p w:rsidRDefault="00501334" w:rsidP="00D00AF0" w:rsidR="00501334" w:rsidRPr="00B52D32">
      <w:pPr>
        <w:jc w:val="both"/>
        <w:rPr>
          <w:rFonts w:hAnsi="Times New Roman" w:ascii="Times New Roman"/>
          <w:sz w:val="24"/>
        </w:rPr>
      </w:pPr>
    </w:p>
    <w:p w:rsidRDefault="00274712" w:rsidP="00274712" w:rsidR="00274712" w:rsidRPr="00274712">
      <w:pPr>
        <w:ind w:firstLine="360"/>
        <w:rPr>
          <w:rFonts w:hAnsi="Times New Roman" w:ascii="Times New Roman"/>
          <w:sz w:val="24"/>
          <w:szCs w:val="24"/>
        </w:rPr>
      </w:pPr>
      <w:r w:rsidRPr="00274712">
        <w:rPr>
          <w:rFonts w:hAnsi="Times New Roman" w:ascii="Times New Roman"/>
          <w:sz w:val="24"/>
          <w:szCs w:val="24"/>
        </w:rPr>
        <w:t xml:space="preserve">Dostaviti: </w:t>
      </w:r>
    </w:p>
    <w:p w:rsidRDefault="00274712" w:rsidP="00274712" w:rsidR="00274712" w:rsidRPr="00274712">
      <w:pPr>
        <w:numPr>
          <w:ilvl w:val="0"/>
          <w:numId w:val="4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274712">
        <w:rPr>
          <w:rFonts w:hAnsi="Times New Roman" w:ascii="Times New Roman"/>
          <w:sz w:val="24"/>
          <w:szCs w:val="24"/>
        </w:rPr>
        <w:t xml:space="preserve">dužniku BIV d.o.o., Šibenik </w:t>
      </w:r>
    </w:p>
    <w:p w:rsidRDefault="00274712" w:rsidP="00274712" w:rsidR="00274712" w:rsidRPr="00274712">
      <w:pPr>
        <w:pStyle w:val="Tijeloteksta"/>
        <w:numPr>
          <w:ilvl w:val="0"/>
          <w:numId w:val="4"/>
        </w:numPr>
        <w:rPr>
          <w:szCs w:val="24"/>
        </w:rPr>
      </w:pPr>
      <w:r w:rsidRPr="00274712">
        <w:rPr>
          <w:szCs w:val="24"/>
          <w:shd w:fill="F8F8F8" w:color="auto" w:val="clear"/>
        </w:rPr>
        <w:t>NIKICA RELJANOVIĆ iz Šibenika, Matije Gupca 96</w:t>
      </w:r>
      <w:r w:rsidRPr="00274712">
        <w:rPr>
          <w:szCs w:val="24"/>
        </w:rPr>
        <w:t xml:space="preserve"> i na e-oglasnu ploču suda</w:t>
      </w:r>
    </w:p>
    <w:p w:rsidRDefault="00274712" w:rsidP="00274712" w:rsidR="00274712" w:rsidRPr="00274712">
      <w:pPr>
        <w:numPr>
          <w:ilvl w:val="0"/>
          <w:numId w:val="4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274712">
        <w:rPr>
          <w:rFonts w:hAnsi="Times New Roman" w:ascii="Times New Roman"/>
          <w:sz w:val="24"/>
          <w:szCs w:val="24"/>
        </w:rPr>
        <w:t xml:space="preserve">FINA – elektronskim putem </w:t>
      </w:r>
    </w:p>
    <w:p w:rsidRDefault="00274712" w:rsidP="00274712" w:rsidR="00274712" w:rsidRPr="00274712">
      <w:pPr>
        <w:numPr>
          <w:ilvl w:val="0"/>
          <w:numId w:val="4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274712">
        <w:rPr>
          <w:rFonts w:hAnsi="Times New Roman" w:ascii="Times New Roman"/>
          <w:sz w:val="24"/>
          <w:szCs w:val="24"/>
        </w:rPr>
        <w:t>e-oglasna ploča</w:t>
      </w:r>
    </w:p>
    <w:p w:rsidRDefault="00274712" w:rsidP="00274712" w:rsidR="00274712" w:rsidRPr="00274712">
      <w:pPr>
        <w:numPr>
          <w:ilvl w:val="0"/>
          <w:numId w:val="4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274712">
        <w:rPr>
          <w:rFonts w:hAnsi="Times New Roman" w:ascii="Times New Roman"/>
          <w:sz w:val="24"/>
          <w:szCs w:val="24"/>
        </w:rPr>
        <w:t>u spis</w:t>
      </w:r>
    </w:p>
    <w:p w:rsidRDefault="00274712" w:rsidP="00274712" w:rsidR="00274712" w:rsidRPr="00274712">
      <w:pPr>
        <w:rPr>
          <w:rFonts w:hAnsi="Times New Roman" w:ascii="Times New Roman"/>
          <w:sz w:val="24"/>
          <w:szCs w:val="24"/>
        </w:rPr>
      </w:pPr>
    </w:p>
    <w:p w:rsidRDefault="00274712" w:rsidP="00274712" w:rsidR="00274712"/>
    <w:p w:rsidRDefault="00501334" w:rsidP="00274712" w:rsidR="00501334" w:rsidRPr="00F42F5E">
      <w:pPr>
        <w:ind w:firstLine="360"/>
        <w:rPr>
          <w:rFonts w:hAnsi="Times New Roman" w:ascii="Times New Roman"/>
          <w:sz w:val="24"/>
          <w:szCs w:val="24"/>
        </w:rPr>
      </w:pPr>
    </w:p>
    <w:sectPr w:rsidR="00501334" w:rsidRPr="00F42F5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267DB"/>
    <w:rsid w:val="000657C6"/>
    <w:rsid w:val="000917DB"/>
    <w:rsid w:val="000C14C3"/>
    <w:rsid w:val="000E0435"/>
    <w:rsid w:val="000E2767"/>
    <w:rsid w:val="000F047E"/>
    <w:rsid w:val="00186527"/>
    <w:rsid w:val="001C6819"/>
    <w:rsid w:val="001E1395"/>
    <w:rsid w:val="00256FA9"/>
    <w:rsid w:val="00265C67"/>
    <w:rsid w:val="00274712"/>
    <w:rsid w:val="002A57CA"/>
    <w:rsid w:val="002A784D"/>
    <w:rsid w:val="002A78B5"/>
    <w:rsid w:val="002B15E3"/>
    <w:rsid w:val="002E3E6A"/>
    <w:rsid w:val="00324768"/>
    <w:rsid w:val="0036067E"/>
    <w:rsid w:val="003E2DDC"/>
    <w:rsid w:val="00453AA0"/>
    <w:rsid w:val="004728C2"/>
    <w:rsid w:val="00485DA2"/>
    <w:rsid w:val="00490080"/>
    <w:rsid w:val="00501334"/>
    <w:rsid w:val="0053541E"/>
    <w:rsid w:val="00683A0B"/>
    <w:rsid w:val="006C3A18"/>
    <w:rsid w:val="006D5987"/>
    <w:rsid w:val="007E044B"/>
    <w:rsid w:val="007F254C"/>
    <w:rsid w:val="00856795"/>
    <w:rsid w:val="008C5FED"/>
    <w:rsid w:val="008E1367"/>
    <w:rsid w:val="008E2D0C"/>
    <w:rsid w:val="00910152"/>
    <w:rsid w:val="00915A59"/>
    <w:rsid w:val="00967A07"/>
    <w:rsid w:val="009A196E"/>
    <w:rsid w:val="009A67BF"/>
    <w:rsid w:val="009C08AD"/>
    <w:rsid w:val="00A92872"/>
    <w:rsid w:val="00A94666"/>
    <w:rsid w:val="00B52D32"/>
    <w:rsid w:val="00BE6C59"/>
    <w:rsid w:val="00C31BB5"/>
    <w:rsid w:val="00C35ECD"/>
    <w:rsid w:val="00C86C50"/>
    <w:rsid w:val="00CB5F93"/>
    <w:rsid w:val="00CF3817"/>
    <w:rsid w:val="00D00AF0"/>
    <w:rsid w:val="00D509F3"/>
    <w:rsid w:val="00DC1106"/>
    <w:rsid w:val="00DC551A"/>
    <w:rsid w:val="00E62106"/>
    <w:rsid w:val="00EB25A6"/>
    <w:rsid w:val="00EB4504"/>
    <w:rsid w:val="00EF75D8"/>
    <w:rsid w:val="00F26AE4"/>
    <w:rsid w:val="00F42F5E"/>
    <w:rsid w:val="00F827AB"/>
    <w:rsid w:val="00F963EF"/>
    <w:rsid w:val="00FB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hAnsi="Times New Roman" w:ascii="Times New Roman"/>
      <w:sz w:val="24"/>
    </w:rPr>
  </w:style>
  <w:style w:customStyle="true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17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7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7DB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7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7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ascii="Times New Roman" w:hAnsi="Times New Roman"/>
      <w:sz w:val="24"/>
    </w:rPr>
  </w:style>
  <w:style w:customStyle="1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17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7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7DB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7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7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171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96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610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411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061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190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134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27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143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2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515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438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802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084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600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033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7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39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797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St-436/2016-6</izvorni_sadrzaj>
    <derivirana_varijabla naziv="DomainObject.Oznaka_1">St-436/2016-6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St-436/2016</izvorni_sadrzaj>
    <derivirana_varijabla naziv="DomainObject.Predmet.OznakaBroj_1">St-436/2016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BIV d.o.o. - putnička agencija</izvorni_sadrzaj>
    <derivirana_varijabla naziv="DomainObject.Predmet.ProtustrankaFormated_1">  BIV d.o.o. - putnička agencija</derivirana_varijabla>
  </DomainObject.Predmet.ProtustrankaFormated>
  <DomainObject.Predmet.ProtustrankaFormatedOIB>
    <izvorni_sadrzaj>  BIV d.o.o. - putnička agencija, OIB 31308490400</izvorni_sadrzaj>
    <derivirana_varijabla naziv="DomainObject.Predmet.ProtustrankaFormatedOIB_1">  BIV d.o.o. - putnička agencija, OIB 31308490400</derivirana_varijabla>
  </DomainObject.Predmet.ProtustrankaFormatedOIB>
  <DomainObject.Predmet.ProtustrankaFormatedWithAdress>
    <izvorni_sadrzaj> BIV d.o.o. - putnička agencija, Slobodana Macure 18 , 22000 Šibenik</izvorni_sadrzaj>
    <derivirana_varijabla naziv="DomainObject.Predmet.ProtustrankaFormatedWithAdress_1"> BIV d.o.o. - putnička agencija, Slobodana Macure 18 , 22000 Šibenik</derivirana_varijabla>
  </DomainObject.Predmet.ProtustrankaFormatedWithAdress>
  <DomainObject.Predmet.ProtustrankaFormatedWithAdressOIB>
    <izvorni_sadrzaj> BIV d.o.o. - putnička agencija, OIB 31308490400, Slobodana Macure 18 , 22000 Šibenik</izvorni_sadrzaj>
    <derivirana_varijabla naziv="DomainObject.Predmet.ProtustrankaFormatedWithAdressOIB_1"> BIV d.o.o. - putnička agencija, OIB 31308490400, Slobodana Macure 18 , 22000 Šibenik</derivirana_varijabla>
  </DomainObject.Predmet.ProtustrankaFormatedWithAdressOIB>
  <DomainObject.Predmet.ProtustrankaWithAdress>
    <izvorni_sadrzaj>BIV d.o.o. - putnička agencija Slobodana Macure 18 , 22000 Šibenik</izvorni_sadrzaj>
    <derivirana_varijabla naziv="DomainObject.Predmet.ProtustrankaWithAdress_1">BIV d.o.o. - putnička agencija Slobodana Macure 18 , 22000 Šibenik</derivirana_varijabla>
  </DomainObject.Predmet.ProtustrankaWithAdress>
  <DomainObject.Predmet.ProtustrankaWithAdressOIB>
    <izvorni_sadrzaj>BIV d.o.o. - putnička agencija, OIB 31308490400, Slobodana Macure 18 , 22000 Šibenik</izvorni_sadrzaj>
    <derivirana_varijabla naziv="DomainObject.Predmet.ProtustrankaWithAdressOIB_1">BIV d.o.o. - putnička agencija, OIB 31308490400, Slobodana Macure 18 , 22000 Šibenik</derivirana_varijabla>
  </DomainObject.Predmet.ProtustrankaWithAdressOIB>
  <DomainObject.Predmet.ProtustrankaNazivFormated>
    <izvorni_sadrzaj>BIV d.o.o. - putnička agencija</izvorni_sadrzaj>
    <derivirana_varijabla naziv="DomainObject.Predmet.ProtustrankaNazivFormated_1">BIV d.o.o. - putnička agencija</derivirana_varijabla>
  </DomainObject.Predmet.ProtustrankaNazivFormated>
  <DomainObject.Predmet.ProtustrankaNazivFormatedOIB>
    <izvorni_sadrzaj>BIV d.o.o. - putnička agencija, OIB 31308490400</izvorni_sadrzaj>
    <derivirana_varijabla naziv="DomainObject.Predmet.ProtustrankaNazivFormatedOIB_1">BIV d.o.o. - putnička agencija, OIB 31308490400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BIV d.o.o. - putnička agencija</item>
    </izvorni_sadrzaj>
    <derivirana_varijabla naziv="DomainObject.Predmet.ProtuStrankaListFormated_1">
      <item>BIV d.o.o. - putnička agencija</item>
    </derivirana_varijabla>
  </DomainObject.Predmet.ProtuStrankaListFormated>
  <DomainObject.Predmet.ProtuStrankaListFormatedOIB>
    <izvorni_sadrzaj>
      <item>BIV d.o.o. - putnička agencija, OIB 31308490400</item>
    </izvorni_sadrzaj>
    <derivirana_varijabla naziv="DomainObject.Predmet.ProtuStrankaListFormatedOIB_1">
      <item>BIV d.o.o. - putnička agencija, OIB 31308490400</item>
    </derivirana_varijabla>
  </DomainObject.Predmet.ProtuStrankaListFormatedOIB>
  <DomainObject.Predmet.ProtuStrankaListFormatedWithAdress>
    <izvorni_sadrzaj>
      <item>BIV d.o.o. - putnička agencija, Slobodana Macure 18 , 22000 Šibenik</item>
    </izvorni_sadrzaj>
    <derivirana_varijabla naziv="DomainObject.Predmet.ProtuStrankaListFormatedWithAdress_1">
      <item>BIV d.o.o. - putnička agencija, Slobodana Macure 18 , 22000 Šibenik</item>
    </derivirana_varijabla>
  </DomainObject.Predmet.ProtuStrankaListFormatedWithAdress>
  <DomainObject.Predmet.ProtuStrankaListFormatedWithAdressOIB>
    <izvorni_sadrzaj>
      <item>BIV d.o.o. - putnička agencija, OIB 31308490400, Slobodana Macure 18 , 22000 Šibenik</item>
    </izvorni_sadrzaj>
    <derivirana_varijabla naziv="DomainObject.Predmet.ProtuStrankaListFormatedWithAdressOIB_1">
      <item>BIV d.o.o. - putnička agencija, OIB 31308490400, Slobodana Macure 18 , 22000 Šibenik</item>
    </derivirana_varijabla>
  </DomainObject.Predmet.ProtuStrankaListFormatedWithAdressOIB>
  <DomainObject.Predmet.ProtuStrankaListNazivFormated>
    <izvorni_sadrzaj>
      <item>BIV d.o.o. - putnička agencija</item>
    </izvorni_sadrzaj>
    <derivirana_varijabla naziv="DomainObject.Predmet.ProtuStrankaListNazivFormated_1">
      <item>BIV d.o.o. - putnička agencija</item>
    </derivirana_varijabla>
  </DomainObject.Predmet.ProtuStrankaListNazivFormated>
  <DomainObject.Predmet.ProtuStrankaListNazivFormatedOIB>
    <izvorni_sadrzaj>
      <item>BIV d.o.o. - putnička agencija, OIB 31308490400</item>
    </izvorni_sadrzaj>
    <derivirana_varijabla naziv="DomainObject.Predmet.ProtuStrankaListNazivFormatedOIB_1">
      <item>BIV d.o.o. - putnička agencija, OIB 31308490400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>St-436/2016-6</izvorni_sadrzaj>
    <derivirana_varijabla naziv="DomainObject.PoslovniBrojDokumenta_1">St-436/2016-6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BIV d.o.o. - putnička agencija</izvorni_sadrzaj>
    <derivirana_varijabla naziv="DomainObject.Predmet.ProtustrankaIDrugi_1">BIV d.o.o. - putnička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BIV d.o.o. - putnička agencija, OIB 31308490400, Slobodana Macure 18 , 22000 Šibenik</izvorni_sadrzaj>
    <derivirana_varijabla naziv="DomainObject.Predmet.ProtustrankaIDrugiAdressOIB_1">BIV d.o.o. - putnička agencija, OIB 31308490400, Slobodana Macure 18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BIV d.o.o. - putnička agencija</item>
    </izvorni_sadrzaj>
    <derivirana_varijabla naziv="DomainObject.Predmet.SudioniciListNaziv_1">
      <item>FINA - Podružnica Šibenik</item>
      <item>BIV d.o.o. - putnička agencija</item>
    </derivirana_varijabla>
  </DomainObject.Predmet.SudioniciListNaziv>
  <DomainObject.Predmet.SudioniciListAdressOIB>
    <izvorni_sadrzaj>
      <item>FINA - Podružnica Šibenik, OIB 85821130368, Perivoj L. Marune 1,22000 Šibenik</item>
      <item>BIV d.o.o. - putnička agencija, OIB 31308490400, Slobodana Macure 18 ,22000 Šibenik</item>
    </izvorni_sadrzaj>
    <derivirana_varijabla naziv="DomainObject.Predmet.SudioniciListAdressOIB_1">
      <item>FINA - Podružnica Šibenik, OIB 85821130368, Perivoj L. Marune 1,22000 Šibenik</item>
      <item>BIV d.o.o. - putnička agencija, OIB 31308490400, Slobodana Macure 18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31308490400</item>
    </izvorni_sadrzaj>
    <derivirana_varijabla naziv="DomainObject.Predmet.SudioniciListNazivOIB_1">
      <item>, OIB 85821130368</item>
      <item>, OIB 31308490400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221</properties:Words>
  <properties:Characters>1091</properties:Characters>
  <properties:Lines>48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2016-04-04T12:03:00Z</dcterms:created>
  <dc:creator>Ardena Bajlo</dc:creator>
  <cp:lastModifiedBy>wsadmin</cp:lastModifiedBy>
  <cp:lastPrinted>2016-04-05T07:18:00Z</cp:lastPrinted>
  <dcterms:modified xmlns:xsi="http://www.w3.org/2001/XMLSchema-instance" xsi:type="dcterms:W3CDTF">2016-04-05T07:20:00Z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St-436/2016-6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