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311" w14:paraId="9c9a31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B6306" w:rsidRPr="00BB6306">
        <w:t>LOWE d.o.o.</w:t>
      </w:r>
      <w:r w:rsidR="00BB6306">
        <w:t xml:space="preserve"> u likvidaciji</w:t>
      </w:r>
      <w:r w:rsidR="00BB6306" w:rsidRPr="00BB6306">
        <w:t>, OIB: 35635557210</w:t>
      </w:r>
      <w:r w:rsidR="00BB6306">
        <w:t>, Split, Hrvatskih iseljenika 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BB6306">
        <w:t>2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B6306" w:rsidRPr="00BB6306">
        <w:t>LOWE d.o.o. u likvidaciji, OIB: 35635557210, Split, Hrvatskih iseljenika 4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514B65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C65C1">
        <w:t>12</w:t>
      </w:r>
      <w:r w:rsidR="00514B65">
        <w:t>5</w:t>
      </w:r>
      <w:r w:rsidR="00BB6306">
        <w:t>5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B6306">
        <w:t>21.709,51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B6306">
        <w:t>2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514B65">
      <w:t>-1</w:t>
    </w:r>
    <w:r w:rsidR="00BB6306">
      <w:t>6</w:t>
    </w:r>
    <w:r w:rsidR="00514B65">
      <w:t>4</w:t>
    </w:r>
    <w:r w:rsidR="00BB6306">
      <w:t>3</w:t>
    </w:r>
    <w:r w:rsidR="00514B6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857D5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14B6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AE3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5C1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B6306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LOWE d.o.o. za poslovanje nekretninama</izvorni_sadrzaj>
    <derivirana_varijabla naziv="DomainObject.Predmet.ProtustrankaFormated_1">  LOWE d.o.o. za poslovanje nekretninama</derivirana_varijabla>
  </DomainObject.Predmet.ProtustrankaFormated>
  <DomainObject.Predmet.ProtustrankaFormatedOIB>
    <izvorni_sadrzaj>  LOWE d.o.o. za poslovanje nekretninama, OIB 35635557210</izvorni_sadrzaj>
    <derivirana_varijabla naziv="DomainObject.Predmet.ProtustrankaFormatedOIB_1">  LOWE d.o.o. za poslovanje nekretninama, OIB 35635557210</derivirana_varijabla>
  </DomainObject.Predmet.ProtustrankaFormatedOIB>
  <DomainObject.Predmet.ProtustrankaFormatedWithAdress>
    <izvorni_sadrzaj> LOWE d.o.o. za poslovanje nekretninama, Hrvatskih iseljenika 4, 21000 Split</izvorni_sadrzaj>
    <derivirana_varijabla naziv="DomainObject.Predmet.ProtustrankaFormatedWithAdress_1"> LOWE d.o.o. za poslovanje nekretninama, Hrvatskih iseljenika 4, 21000 Split</derivirana_varijabla>
  </DomainObject.Predmet.ProtustrankaFormatedWithAdress>
  <DomainObject.Predmet.ProtustrankaFormatedWithAdressOIB>
    <izvorni_sadrzaj> LOWE d.o.o. za poslovanje nekretninama, OIB 35635557210, Hrvatskih iseljenika 4, 21000 Split</izvorni_sadrzaj>
    <derivirana_varijabla naziv="DomainObject.Predmet.ProtustrankaFormatedWithAdressOIB_1"> LOWE d.o.o. za poslovanje nekretninama, OIB 35635557210, Hrvatskih iseljenika 4, 21000 Split</derivirana_varijabla>
  </DomainObject.Predmet.ProtustrankaFormatedWithAdressOIB>
  <DomainObject.Predmet.ProtustrankaWithAdress>
    <izvorni_sadrzaj>LOWE d.o.o. za poslovanje nekretninama Hrvatskih iseljenika 4, 21000 Split</izvorni_sadrzaj>
    <derivirana_varijabla naziv="DomainObject.Predmet.ProtustrankaWithAdress_1">LOWE d.o.o. za poslovanje nekretninama Hrvatskih iseljenika 4, 21000 Split</derivirana_varijabla>
  </DomainObject.Predmet.ProtustrankaWithAdress>
  <DomainObject.Predmet.ProtustrankaWithAdressOIB>
    <izvorni_sadrzaj>LOWE d.o.o. za poslovanje nekretninama, OIB 35635557210, Hrvatskih iseljenika 4, 21000 Split</izvorni_sadrzaj>
    <derivirana_varijabla naziv="DomainObject.Predmet.ProtustrankaWithAdressOIB_1">LOWE d.o.o. za poslovanje nekretninama, OIB 35635557210, Hrvatskih iseljenika 4, 21000 Split</derivirana_varijabla>
  </DomainObject.Predmet.ProtustrankaWithAdressOIB>
  <DomainObject.Predmet.ProtustrankaNazivFormated>
    <izvorni_sadrzaj>LOWE d.o.o. za poslovanje nekretninama</izvorni_sadrzaj>
    <derivirana_varijabla naziv="DomainObject.Predmet.ProtustrankaNazivFormated_1">LOWE d.o.o. za poslovanje nekretninama</derivirana_varijabla>
  </DomainObject.Predmet.ProtustrankaNazivFormated>
  <DomainObject.Predmet.ProtustrankaNazivFormatedOIB>
    <izvorni_sadrzaj>LOWE d.o.o. za poslovanje nekretninama, OIB 35635557210</izvorni_sadrzaj>
    <derivirana_varijabla naziv="DomainObject.Predmet.ProtustrankaNazivFormatedOIB_1">LOWE d.o.o. za poslovanje nekretninama, OIB 35635557210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21709.51</izvorni_sadrzaj>
    <derivirana_varijabla naziv="DomainObject.Predmet.TrenutnaVrijednost_1">21709.51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LOWE d.o.o. za poslovanje nekretninama</item>
    </izvorni_sadrzaj>
    <derivirana_varijabla naziv="DomainObject.Predmet.ProtuStrankaListFormated_1">
      <item>LOWE d.o.o. za poslovanje nekretninama</item>
    </derivirana_varijabla>
  </DomainObject.Predmet.ProtuStrankaListFormated>
  <DomainObject.Predmet.ProtuStrankaListFormatedOIB>
    <izvorni_sadrzaj>
      <item>LOWE d.o.o. za poslovanje nekretninama, OIB 35635557210</item>
    </izvorni_sadrzaj>
    <derivirana_varijabla naziv="DomainObject.Predmet.ProtuStrankaListFormatedOIB_1">
      <item>LOWE d.o.o. za poslovanje nekretninama, OIB 35635557210</item>
    </derivirana_varijabla>
  </DomainObject.Predmet.ProtuStrankaListFormatedOIB>
  <DomainObject.Predmet.ProtuStrankaListFormatedWithAdress>
    <izvorni_sadrzaj>
      <item>LOWE d.o.o. za poslovanje nekretninama, Hrvatskih iseljenika 4, 21000 Split</item>
    </izvorni_sadrzaj>
    <derivirana_varijabla naziv="DomainObject.Predmet.ProtuStrankaListFormatedWithAdress_1">
      <item>LOWE d.o.o. za poslovanje nekretninama, Hrvatskih iseljenika 4, 21000 Split</item>
    </derivirana_varijabla>
  </DomainObject.Predmet.ProtuStrankaListFormatedWithAdress>
  <DomainObject.Predmet.ProtuStrankaListFormatedWithAdressOIB>
    <izvorni_sadrzaj>
      <item>LOWE d.o.o. za poslovanje nekretninama, OIB 35635557210, Hrvatskih iseljenika 4, 21000 Split</item>
    </izvorni_sadrzaj>
    <derivirana_varijabla naziv="DomainObject.Predmet.ProtuStrankaListFormatedWithAdressOIB_1">
      <item>LOWE d.o.o. za poslovanje nekretninama, OIB 35635557210, Hrvatskih iseljenika 4, 21000 Split</item>
    </derivirana_varijabla>
  </DomainObject.Predmet.ProtuStrankaListFormatedWithAdressOIB>
  <DomainObject.Predmet.ProtuStrankaListNazivFormated>
    <izvorni_sadrzaj>
      <item>LOWE d.o.o. za poslovanje nekretninama</item>
    </izvorni_sadrzaj>
    <derivirana_varijabla naziv="DomainObject.Predmet.ProtuStrankaListNazivFormated_1">
      <item>LOWE d.o.o. za poslovanje nekretninama</item>
    </derivirana_varijabla>
  </DomainObject.Predmet.ProtuStrankaListNazivFormated>
  <DomainObject.Predmet.ProtuStrankaListNazivFormatedOIB>
    <izvorni_sadrzaj>
      <item>LOWE d.o.o. za poslovanje nekretninama, OIB 35635557210</item>
    </izvorni_sadrzaj>
    <derivirana_varijabla naziv="DomainObject.Predmet.ProtuStrankaListNazivFormatedOIB_1">
      <item>LOWE d.o.o. za poslovanje nekretninama, OIB 35635557210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LOWE d.o.o. za poslovanje nekretninama</izvorni_sadrzaj>
    <derivirana_varijabla naziv="DomainObject.Predmet.ProtustrankaIDrugi_1">LOWE d.o.o. za poslovanje nekretninama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LOWE d.o.o. za poslovanje nekretninama, OIB 35635557210, Hrvatskih iseljenika 4, 21000 Split</izvorni_sadrzaj>
    <derivirana_varijabla naziv="DomainObject.Predmet.ProtustrankaIDrugiAdressOIB_1">LOWE d.o.o. za poslovanje nekretninama, OIB 35635557210,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LOWE d.o.o. za poslovanje nekretninama</item>
    </izvorni_sadrzaj>
    <derivirana_varijabla naziv="DomainObject.Predmet.SudioniciListNaziv_1">
      <item>FINANCIJSKA AGENCIJA,RC SPLIT</item>
      <item>LOWE d.o.o. za poslovanje nekretninama</item>
    </derivirana_varijabla>
  </DomainObject.Predmet.SudioniciListNaziv>
  <DomainObject.Predmet.SudioniciListAdressOIB>
    <izvorni_sadrzaj>
      <item>FINANCIJSKA AGENCIJA,RC SPLIT, OIB 85821130368, Mažuranićevo šetalište 24b,21000 Split</item>
      <item>LOWE d.o.o. za poslovanje nekretninama, OIB 35635557210, Hrvatskih iseljenika 4,21000 Split</item>
    </izvorni_sadrzaj>
    <derivirana_varijabla naziv="DomainObject.Predmet.SudioniciListAdressOIB_1">
      <item>FINANCIJSKA AGENCIJA,RC SPLIT, OIB 85821130368, Mažuranićevo šetalište 24b,21000 Split</item>
      <item>LOWE d.o.o. za poslovanje nekretninama, OIB 35635557210, Hrvatskih iseljenika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35635557210</item>
    </izvorni_sadrzaj>
    <derivirana_varijabla naziv="DomainObject.Predmet.SudioniciListNazivOIB_1">
      <item>, OIB 85821130368</item>
      <item>, OIB 35635557210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35632-3350-448F-85B0-8CB652A22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1833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2017-03-09T07:48:00Z</dcterms:created>
  <dc:creator>nmarkovic</dc:creator>
  <cp:lastModifiedBy>Ana Golub Gruić</cp:lastModifiedBy>
  <cp:lastPrinted>2017-03-29T12:41:00Z</cp:lastPrinted>
  <dcterms:modified xmlns:xsi="http://www.w3.org/2001/XMLSchema-instance" xsi:type="dcterms:W3CDTF">2017-03-29T12:43:00Z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