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e1c70" w14:paraId="bee1c70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682E17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St-8412</w:t>
      </w:r>
      <w:r w:rsidR="00FD5BA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stečajnog postupka nad dužnikom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PAVLUŠEC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6834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Stubička br. 61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73893015904, dana 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PAVLUŠEC </w:t>
      </w:r>
      <w:r w:rsidR="00995051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Stubička br. 61</w:t>
      </w:r>
      <w:r w:rsidR="00995051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73893015904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na 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5F2D80">
        <w:rPr>
          <w:rFonts w:cs="Times New Roman" w:eastAsia="Times New Roman" w:hAnsi="Times New Roman" w:ascii="Times New Roman"/>
          <w:sz w:val="24"/>
          <w:szCs w:val="24"/>
          <w:lang w:eastAsia="hr-HR"/>
        </w:rPr>
        <w:t>Zdravko Frleta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A4ACA">
        <w:rPr>
          <w:rFonts w:cs="Times New Roman" w:eastAsia="Times New Roman" w:hAnsi="Times New Roman" w:ascii="Times New Roman"/>
          <w:sz w:val="24"/>
          <w:szCs w:val="24"/>
          <w:lang w:eastAsia="hr-HR"/>
        </w:rPr>
        <w:t>16983053469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F2D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Novi 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5F2D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- Zapad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F2D80">
        <w:rPr>
          <w:rFonts w:cs="Times New Roman" w:eastAsia="Times New Roman" w:hAnsi="Times New Roman" w:ascii="Times New Roman"/>
          <w:sz w:val="24"/>
          <w:szCs w:val="24"/>
          <w:lang w:eastAsia="hr-HR"/>
        </w:rPr>
        <w:t>Brune Bušića 40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F2D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PAVLUŠEC </w:t>
      </w:r>
      <w:r w:rsidR="005F2D80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5F2D8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Stubička br. 61</w:t>
      </w:r>
      <w:r w:rsidR="005F2D80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F2D80">
        <w:rPr>
          <w:rFonts w:cs="Times New Roman" w:eastAsia="Times New Roman" w:hAnsi="Times New Roman" w:ascii="Times New Roman"/>
          <w:sz w:val="24"/>
          <w:szCs w:val="24"/>
          <w:lang w:eastAsia="hr-HR"/>
        </w:rPr>
        <w:t>73893015904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podnijela je ovome sudu Financijska agencija, RC Zagreb, Podružnica Zagre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b, 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444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470C3F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70C3F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5051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3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64E3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682E17">
      <w:rPr>
        <w:rFonts w:cs="Times New Roman" w:hAnsi="Times New Roman" w:ascii="Times New Roman"/>
        <w:sz w:val="24"/>
        <w:szCs w:val="24"/>
      </w:rPr>
      <w:t>St-8412</w:t>
    </w:r>
    <w:r w:rsidRPr="0032668B">
      <w:rPr>
        <w:rFonts w:cs="Times New Roman" w:hAnsi="Times New Roman" w:ascii="Times New Roman"/>
        <w:sz w:val="24"/>
        <w:szCs w:val="24"/>
      </w:rPr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32032"/>
    <w:rsid w:val="00034FB2"/>
    <w:rsid w:val="000F36D9"/>
    <w:rsid w:val="0012620F"/>
    <w:rsid w:val="0015109B"/>
    <w:rsid w:val="00207DF2"/>
    <w:rsid w:val="00210C17"/>
    <w:rsid w:val="0021433F"/>
    <w:rsid w:val="00235E28"/>
    <w:rsid w:val="00256F88"/>
    <w:rsid w:val="00260D8E"/>
    <w:rsid w:val="00311FA1"/>
    <w:rsid w:val="0032668B"/>
    <w:rsid w:val="00470C3F"/>
    <w:rsid w:val="00484EBE"/>
    <w:rsid w:val="00532772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725F4E"/>
    <w:rsid w:val="007A4ACA"/>
    <w:rsid w:val="007B6B18"/>
    <w:rsid w:val="00995051"/>
    <w:rsid w:val="009D675B"/>
    <w:rsid w:val="009F05F6"/>
    <w:rsid w:val="00AC26B4"/>
    <w:rsid w:val="00AD5AA5"/>
    <w:rsid w:val="00B74833"/>
    <w:rsid w:val="00C12987"/>
    <w:rsid w:val="00C7657B"/>
    <w:rsid w:val="00C87A74"/>
    <w:rsid w:val="00D64E3A"/>
    <w:rsid w:val="00D65FCE"/>
    <w:rsid w:val="00E45F86"/>
    <w:rsid w:val="00EC4216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E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E3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64E3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64E3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64E3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E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E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64E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64E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64E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8412</izvorni_sadrzaj>
    <derivirana_varijabla naziv="DomainObject.Predmet.Broj_1">8412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St-8412/2015</izvorni_sadrzaj>
    <derivirana_varijabla naziv="DomainObject.Predmet.OznakaBroj_1">St-8412/2015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PAVLUŠEC d.o.o. zastupanog po punomoćniku SLAVKO PAVLUŠEC</izvorni_sadrzaj>
    <derivirana_varijabla naziv="DomainObject.Predmet.ProtustrankaFormated_1">  PAVLUŠEC d.o.o. zastupanog po punomoćniku SLAVKO PAVLUŠEC</derivirana_varijabla>
  </DomainObject.Predmet.ProtustrankaFormated>
  <DomainObject.Predmet.ProtustrankaFormatedOIB>
    <izvorni_sadrzaj>  PAVLUŠEC d.o.o., OIB 73893015904 zastupanog po punomoćniku SLAVKO PAVLUŠEC</izvorni_sadrzaj>
    <derivirana_varijabla naziv="DomainObject.Predmet.ProtustrankaFormatedOIB_1">  PAVLUŠEC d.o.o., OIB 73893015904 zastupanog po punomoćniku SLAVKO PAVLUŠEC</derivirana_varijabla>
  </DomainObject.Predmet.ProtustrankaFormatedOIB>
  <DomainObject.Predmet.ProtustrankaFormatedWithAdress>
    <izvorni_sadrzaj> PAVLUŠEC d.o.o., Stubička br. 61, 10000 Zagreb zastupanog po punomoćniku SLAVKO PAVLUŠEC</izvorni_sadrzaj>
    <derivirana_varijabla naziv="DomainObject.Predmet.ProtustrankaFormatedWithAdress_1"> PAVLUŠEC d.o.o., Stubička br. 61, 10000 Zagreb zastupanog po punomoćniku SLAVKO PAVLUŠEC</derivirana_varijabla>
  </DomainObject.Predmet.ProtustrankaFormatedWithAdress>
  <DomainObject.Predmet.ProtustrankaFormatedWithAdressOIB>
    <izvorni_sadrzaj> PAVLUŠEC d.o.o., OIB 73893015904, Stubička br. 61, 10000 Zagreb zastupanog po punomoćniku SLAVKO PAVLUŠEC</izvorni_sadrzaj>
    <derivirana_varijabla naziv="DomainObject.Predmet.ProtustrankaFormatedWithAdressOIB_1"> PAVLUŠEC d.o.o., OIB 73893015904, Stubička br. 61, 10000 Zagreb zastupanog po punomoćniku SLAVKO PAVLUŠEC</derivirana_varijabla>
  </DomainObject.Predmet.ProtustrankaFormatedWithAdressOIB>
  <DomainObject.Predmet.ProtustrankaWithAdress>
    <izvorni_sadrzaj>PAVLUŠEC d.o.o. Stubička br. 61, 10000 Zagreb</izvorni_sadrzaj>
    <derivirana_varijabla naziv="DomainObject.Predmet.ProtustrankaWithAdress_1">PAVLUŠEC d.o.o. Stubička br. 61, 10000 Zagreb</derivirana_varijabla>
  </DomainObject.Predmet.ProtustrankaWithAdress>
  <DomainObject.Predmet.ProtustrankaWithAdressOIB>
    <izvorni_sadrzaj>PAVLUŠEC d.o.o., OIB 73893015904, Stubička br. 61, 10000 Zagreb</izvorni_sadrzaj>
    <derivirana_varijabla naziv="DomainObject.Predmet.ProtustrankaWithAdressOIB_1">PAVLUŠEC d.o.o., OIB 73893015904, Stubička br. 61, 10000 Zagreb</derivirana_varijabla>
  </DomainObject.Predmet.ProtustrankaWithAdressOIB>
  <DomainObject.Predmet.ProtustrankaNazivFormated>
    <izvorni_sadrzaj>PAVLUŠEC d.o.o.</izvorni_sadrzaj>
    <derivirana_varijabla naziv="DomainObject.Predmet.ProtustrankaNazivFormated_1">PAVLUŠEC d.o.o.</derivirana_varijabla>
  </DomainObject.Predmet.ProtustrankaNazivFormated>
  <DomainObject.Predmet.ProtustrankaNazivFormatedOIB>
    <izvorni_sadrzaj>PAVLUŠEC d.o.o., OIB 73893015904</izvorni_sadrzaj>
    <derivirana_varijabla naziv="DomainObject.Predmet.ProtustrankaNazivFormatedOIB_1">PAVLUŠEC d.o.o., OIB 73893015904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PAVLUŠEC d.o.o. zastupanog po punomoćniku SLAVKO PAVLUŠEC</item>
    </izvorni_sadrzaj>
    <derivirana_varijabla naziv="DomainObject.Predmet.ProtuStrankaListFormated_1">
      <item>PAVLUŠEC d.o.o. zastupanog po punomoćniku SLAVKO PAVLUŠEC</item>
    </derivirana_varijabla>
  </DomainObject.Predmet.ProtuStrankaListFormated>
  <DomainObject.Predmet.ProtuStrankaListFormatedOIB>
    <izvorni_sadrzaj>
      <item>PAVLUŠEC d.o.o., OIB 73893015904 zastupanog po punomoćniku SLAVKO PAVLUŠEC</item>
    </izvorni_sadrzaj>
    <derivirana_varijabla naziv="DomainObject.Predmet.ProtuStrankaListFormatedOIB_1">
      <item>PAVLUŠEC d.o.o., OIB 73893015904 zastupanog po punomoćniku SLAVKO PAVLUŠEC</item>
    </derivirana_varijabla>
  </DomainObject.Predmet.ProtuStrankaListFormatedOIB>
  <DomainObject.Predmet.ProtuStrankaListFormatedWithAdress>
    <izvorni_sadrzaj>
      <item>PAVLUŠEC d.o.o., Stubička br. 61, 10000 Zagreb zastupanog po punomoćniku SLAVKO PAVLUŠEC</item>
    </izvorni_sadrzaj>
    <derivirana_varijabla naziv="DomainObject.Predmet.ProtuStrankaListFormatedWithAdress_1">
      <item>PAVLUŠEC d.o.o., Stubička br. 61, 10000 Zagreb zastupanog po punomoćniku SLAVKO PAVLUŠEC</item>
    </derivirana_varijabla>
  </DomainObject.Predmet.ProtuStrankaListFormatedWithAdress>
  <DomainObject.Predmet.ProtuStrankaListFormatedWithAdressOIB>
    <izvorni_sadrzaj>
      <item>PAVLUŠEC d.o.o., OIB 73893015904, Stubička br. 61, 10000 Zagreb zastupanog po punomoćniku SLAVKO PAVLUŠEC</item>
    </izvorni_sadrzaj>
    <derivirana_varijabla naziv="DomainObject.Predmet.ProtuStrankaListFormatedWithAdressOIB_1">
      <item>PAVLUŠEC d.o.o., OIB 73893015904, Stubička br. 61, 10000 Zagreb zastupanog po punomoćniku SLAVKO PAVLUŠEC</item>
    </derivirana_varijabla>
  </DomainObject.Predmet.ProtuStrankaListFormatedWithAdressOIB>
  <DomainObject.Predmet.ProtuStrankaListNazivFormated>
    <izvorni_sadrzaj>
      <item>PAVLUŠEC d.o.o.</item>
    </izvorni_sadrzaj>
    <derivirana_varijabla naziv="DomainObject.Predmet.ProtuStrankaListNazivFormated_1">
      <item>PAVLUŠEC d.o.o.</item>
    </derivirana_varijabla>
  </DomainObject.Predmet.ProtuStrankaListNazivFormated>
  <DomainObject.Predmet.ProtuStrankaListNazivFormatedOIB>
    <izvorni_sadrzaj>
      <item>PAVLUŠEC d.o.o., OIB 73893015904</item>
    </izvorni_sadrzaj>
    <derivirana_varijabla naziv="DomainObject.Predmet.ProtuStrankaListNazivFormatedOIB_1">
      <item>PAVLUŠEC d.o.o., OIB 73893015904</item>
    </derivirana_varijabla>
  </DomainObject.Predmet.ProtuStrankaListNazivFormatedOIB>
  <DomainObject.Predmet.OstaliListFormated>
    <izvorni_sadrzaj>
      <item>SLAVKO PAVLUŠEC punomoćnik sudionika u postupku PAVLUŠEC d.o.o.</item>
    </izvorni_sadrzaj>
    <derivirana_varijabla naziv="DomainObject.Predmet.OstaliListFormated_1">
      <item>SLAVKO PAVLUŠEC punomoćnik sudionika u postupku PAVLUŠEC d.o.o.</item>
    </derivirana_varijabla>
  </DomainObject.Predmet.OstaliListFormated>
  <DomainObject.Predmet.OstaliListFormatedOIB>
    <izvorni_sadrzaj>
      <item>SLAVKO PAVLUŠEC, OIB 54064098864 punomoćnik sudionika u postupku PAVLUŠEC d.o.o.</item>
    </izvorni_sadrzaj>
    <derivirana_varijabla naziv="DomainObject.Predmet.OstaliListFormatedOIB_1">
      <item>SLAVKO PAVLUŠEC, OIB 54064098864 punomoćnik sudionika u postupku PAVLUŠEC d.o.o.</item>
    </derivirana_varijabla>
  </DomainObject.Predmet.OstaliListFormatedOIB>
  <DomainObject.Predmet.OstaliListFormatedWithAdress>
    <izvorni_sadrzaj>
      <item>SLAVKO PAVLUŠEC, STUBIČKA 61, 10000 Zagreb punomoćnik sudionika u postupku PAVLUŠEC d.o.o.</item>
    </izvorni_sadrzaj>
    <derivirana_varijabla naziv="DomainObject.Predmet.OstaliListFormatedWithAdress_1">
      <item>SLAVKO PAVLUŠEC, STUBIČKA 61, 10000 Zagreb punomoćnik sudionika u postupku PAVLUŠEC d.o.o.</item>
    </derivirana_varijabla>
  </DomainObject.Predmet.OstaliListFormatedWithAdress>
  <DomainObject.Predmet.OstaliListFormatedWithAdressOIB>
    <izvorni_sadrzaj>
      <item>SLAVKO PAVLUŠEC, OIB 54064098864, STUBIČKA 61, 10000 Zagreb punomoćnik sudionika u postupku PAVLUŠEC d.o.o.</item>
    </izvorni_sadrzaj>
    <derivirana_varijabla naziv="DomainObject.Predmet.OstaliListFormatedWithAdressOIB_1">
      <item>SLAVKO PAVLUŠEC, OIB 54064098864, STUBIČKA 61, 10000 Zagreb punomoćnik sudionika u postupku PAVLUŠEC d.o.o.</item>
    </derivirana_varijabla>
  </DomainObject.Predmet.OstaliListFormatedWithAdressOIB>
  <DomainObject.Predmet.OstaliListNazivFormated>
    <izvorni_sadrzaj>
      <item>SLAVKO PAVLUŠEC</item>
    </izvorni_sadrzaj>
    <derivirana_varijabla naziv="DomainObject.Predmet.OstaliListNazivFormated_1">
      <item>SLAVKO PAVLUŠEC</item>
    </derivirana_varijabla>
  </DomainObject.Predmet.OstaliListNazivFormated>
  <DomainObject.Predmet.OstaliListNazivFormatedOIB>
    <izvorni_sadrzaj>
      <item>SLAVKO PAVLUŠEC, OIB 54064098864</item>
    </izvorni_sadrzaj>
    <derivirana_varijabla naziv="DomainObject.Predmet.OstaliListNazivFormatedOIB_1">
      <item>SLAVKO PAVLUŠEC, OIB 54064098864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PAVLUŠEC d.o.o.</izvorni_sadrzaj>
    <derivirana_varijabla naziv="DomainObject.Predmet.ProtustrankaIDrugi_1">PAVLUŠEC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PAVLUŠEC d.o.o., OIB 73893015904, Stubička br. 61, 10000 Zagreb</izvorni_sadrzaj>
    <derivirana_varijabla naziv="DomainObject.Predmet.ProtustrankaIDrugiAdressOIB_1">PAVLUŠEC d.o.o., OIB 73893015904, Stubička br.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PAVLUŠEC d.o.o.</item>
      <item>FINA Regionalni centar Zagreb</item>
      <item>SLAVKO PAVLUŠEC</item>
    </izvorni_sadrzaj>
    <derivirana_varijabla naziv="DomainObject.Predmet.SudioniciListNaziv_1">
      <item>PAVLUŠEC d.o.o.</item>
      <item>FINA Regionalni centar Zagreb</item>
      <item>SLAVKO PAVLUŠEC</item>
    </derivirana_varijabla>
  </DomainObject.Predmet.SudioniciListNaziv>
  <DomainObject.Predmet.SudioniciListAdressOIB>
    <izvorni_sadrzaj>
      <item>PAVLUŠEC d.o.o., OIB 73893015904, Stubička br. 61,10000 Zagreb</item>
      <item>FINA Regionalni centar Zagreb, OIB 85821130368, Trg svibanjskih žrtava 1995. 1,10000 Zagreb</item>
      <item>SLAVKO PAVLUŠEC, OIB 54064098864, STUBIČKA 61,10000 Zagreb</item>
    </izvorni_sadrzaj>
    <derivirana_varijabla naziv="DomainObject.Predmet.SudioniciListAdressOIB_1">
      <item>PAVLUŠEC d.o.o., OIB 73893015904, Stubička br. 61,10000 Zagreb</item>
      <item>FINA Regionalni centar Zagreb, OIB 85821130368, Trg svibanjskih žrtava 1995. 1,10000 Zagreb</item>
      <item>SLAVKO PAVLUŠEC, OIB 54064098864, STUBIČKA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73893015904</item>
      <item>, OIB 85821130368</item>
      <item>, OIB 54064098864</item>
    </izvorni_sadrzaj>
    <derivirana_varijabla naziv="DomainObject.Predmet.SudioniciListNazivOIB_1">
      <item>, OIB 73893015904</item>
      <item>, OIB 85821130368</item>
      <item>, OIB 54064098864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2479</properties:Characters>
  <properties:Lines>85</properties:Lines>
  <properties:Paragraphs>29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2016-11-03T08:07:00Z</dcterms:created>
  <dc:creator>Teuta Klinžić Zajec</dc:creator>
  <cp:lastModifiedBy>Teuta Klinžić Zajec</cp:lastModifiedBy>
  <cp:lastPrinted>2016-10-17T11:14:00Z</cp:lastPrinted>
  <dcterms:modified xmlns:xsi="http://www.w3.org/2001/XMLSchema-instance" xsi:type="dcterms:W3CDTF">2016-11-03T08:39:00Z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