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78f6" w14:paraId="72278f6" w:rsidRDefault="00AE649C" w:rsidP="00FA5B5E" w:rsidR="00AE649C" w:rsidRPr="00B76F3C">
      <w:pPr>
        <w:pStyle w:val="Naslov3"/>
        <w15:collapsed w:val="false"/>
      </w:pPr>
    </w:p>
    <w:p w:rsidRDefault="009F24CF" w:rsidP="009F24CF" w:rsidR="009F24CF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St-338/2016-2.</w:t>
      </w:r>
    </w:p>
    <w:p w:rsidRDefault="009F24CF" w:rsidP="009F24CF" w:rsidR="009F24CF">
      <w:pPr>
        <w:ind w:firstLine="5387"/>
        <w:outlineLvl w:val="0"/>
        <w:rPr>
          <w:rFonts w:cs="Arial" w:hAnsi="Arial" w:ascii="Arial"/>
          <w:noProof/>
        </w:rPr>
      </w:pPr>
    </w:p>
    <w:p w:rsidRDefault="009F24CF" w:rsidP="009F24CF" w:rsidR="009F24CF">
      <w:pPr>
        <w:outlineLvl w:val="0"/>
        <w:rPr>
          <w:rFonts w:cs="Arial" w:hAnsi="Arial" w:ascii="Arial"/>
          <w:noProof/>
        </w:rPr>
      </w:pPr>
    </w:p>
    <w:p w:rsidRDefault="009F24CF" w:rsidP="009F24CF" w:rsidR="009F24C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9F24CF" w:rsidP="009F24CF" w:rsidR="009F24CF">
      <w:pPr>
        <w:rPr>
          <w:rFonts w:cs="Arial" w:hAnsi="Arial" w:ascii="Arial"/>
          <w:b/>
          <w:noProof/>
        </w:rPr>
      </w:pPr>
    </w:p>
    <w:p w:rsidRDefault="009F24CF" w:rsidP="009F24CF" w:rsidR="009F24C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9F24CF" w:rsidP="009F24CF" w:rsidR="009F24CF">
      <w:pPr>
        <w:outlineLvl w:val="0"/>
        <w:rPr>
          <w:rFonts w:cs="Arial" w:hAnsi="Arial" w:ascii="Arial"/>
          <w:noProof/>
        </w:rPr>
      </w:pPr>
    </w:p>
    <w:p w:rsidRDefault="009F24CF" w:rsidP="009F24CF" w:rsidR="009F24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HRMO j.d.o.o. za usluge i trgovinu iz Bjelovara, Branimira Markovića 12/K, MBS 010085368, OIB 94689815218, dan</w:t>
      </w:r>
      <w:r>
        <w:rPr>
          <w:rFonts w:cs="Arial" w:hAnsi="Arial" w:ascii="Arial"/>
          <w:noProof/>
        </w:rPr>
        <w:t>a 06. svibnja 2016. godine</w:t>
      </w:r>
    </w:p>
    <w:p w:rsidRDefault="009F24CF" w:rsidP="009F24CF" w:rsidR="009F24C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9F24CF" w:rsidP="009F24CF" w:rsidR="009F24CF">
      <w:pPr>
        <w:jc w:val="center"/>
        <w:rPr>
          <w:rFonts w:cs="Arial" w:hAnsi="Arial" w:ascii="Arial"/>
        </w:rPr>
      </w:pPr>
    </w:p>
    <w:p w:rsidRDefault="009F24CF" w:rsidP="009F24CF" w:rsidR="009F24C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HRMO j.d.o.o. za usluge i trgovinu iz Bjelovara, Branimira Markovića 12/K, MBS 010085368, OIB 94689815218.</w:t>
      </w:r>
    </w:p>
    <w:p w:rsidRDefault="009F24CF" w:rsidP="009F24CF" w:rsidR="009F24C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HRMO j.d.o.o. za usluge i trgovinu iz Bjelovara, Branimira Markovića 12/K, MBS 010085368, OIB 94689815218, p</w:t>
      </w:r>
      <w:r>
        <w:rPr>
          <w:rFonts w:cs="Arial" w:hAnsi="Arial" w:ascii="Arial"/>
          <w:noProof/>
        </w:rPr>
        <w:t>ostavlja se privremeni stečajni upravitelj.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BISERKA JAKIĆ iz Zagreba, M.Haberlea 10, OIB 24564164619.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 xml:space="preserve"> 20. lipnja 2016.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Mirjana Hrmo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Biserka Jakić</w:t>
      </w:r>
    </w:p>
    <w:p w:rsidRDefault="009F24CF" w:rsidP="009F24CF" w:rsidR="009F24C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9F24CF" w:rsidP="009F24CF" w:rsidR="009F24CF">
      <w:pPr>
        <w:ind w:left="851"/>
        <w:jc w:val="both"/>
        <w:rPr>
          <w:rFonts w:cs="Arial" w:hAnsi="Arial" w:ascii="Arial"/>
          <w:noProof/>
        </w:rPr>
      </w:pPr>
    </w:p>
    <w:p w:rsidRDefault="009F24CF" w:rsidP="009F24CF" w:rsidR="009F24C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  <w:b/>
          <w:noProof/>
        </w:rPr>
      </w:pPr>
      <w:r>
        <w:rPr>
          <w:rFonts w:cs="Arial" w:hAnsi="Arial" w:ascii="Arial"/>
        </w:rPr>
        <w:t xml:space="preserve">                   </w:t>
      </w:r>
      <w:r>
        <w:rPr>
          <w:rFonts w:cs="Arial" w:hAnsi="Arial" w:ascii="Arial"/>
          <w:b/>
          <w:noProof/>
        </w:rPr>
        <w:t>Obrazloženje</w:t>
      </w:r>
    </w:p>
    <w:p w:rsidRDefault="009F24CF" w:rsidP="009F24CF" w:rsidR="009F24CF">
      <w:pPr>
        <w:jc w:val="center"/>
        <w:outlineLvl w:val="0"/>
        <w:rPr>
          <w:rFonts w:cs="Arial" w:hAnsi="Arial" w:ascii="Arial"/>
          <w:noProof/>
        </w:rPr>
      </w:pPr>
    </w:p>
    <w:p w:rsidRDefault="009F24CF" w:rsidP="009F24CF" w:rsidR="009F24C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188 dana, u ukupnom iznosu od 10.050,33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9F24CF" w:rsidP="009F24CF" w:rsidR="009F24C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9F24CF" w:rsidP="009F24CF" w:rsidR="009F24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9F24CF" w:rsidP="009F24CF" w:rsidR="009F24C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Bjelovaru, 06. svibnja 2016. godine</w:t>
      </w:r>
    </w:p>
    <w:p w:rsidRDefault="009F24CF" w:rsidP="009F24CF" w:rsidR="009F24C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</w:t>
      </w:r>
    </w:p>
    <w:p w:rsidRDefault="009F24CF" w:rsidP="009F24CF" w:rsidR="009F24C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9F24CF" w:rsidP="009F24CF" w:rsidR="009F24C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</w:t>
      </w:r>
    </w:p>
    <w:p w:rsidRDefault="009F24CF" w:rsidP="009F24CF" w:rsidR="009F24CF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9F24CF" w:rsidP="009F24CF" w:rsidR="009F24C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9F24CF" w:rsidP="009F24CF" w:rsidR="009F24CF">
      <w:pPr>
        <w:jc w:val="both"/>
        <w:rPr>
          <w:rFonts w:cs="Arial" w:hAnsi="Arial" w:ascii="Arial"/>
        </w:rPr>
      </w:pPr>
    </w:p>
    <w:p w:rsidRDefault="009F24CF" w:rsidP="009F24CF" w:rsidR="009F24CF">
      <w:pPr>
        <w:jc w:val="both"/>
        <w:rPr>
          <w:rFonts w:cs="Arial" w:hAnsi="Arial" w:ascii="Arial"/>
        </w:rPr>
      </w:pPr>
    </w:p>
    <w:p w:rsidRDefault="009F24CF" w:rsidP="009F24CF" w:rsidR="009F24CF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9F24CF" w:rsidP="009F24CF" w:rsidR="009F24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9F24CF" w:rsidP="009F24CF" w:rsidR="009F24C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9F24CF" w:rsidP="009F24CF" w:rsidR="009F24C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9F24CF" w:rsidP="009F24CF" w:rsidR="009F24C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9F24CF" w:rsidP="009F24CF" w:rsidR="009F24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9F24CF" w:rsidP="009F24CF" w:rsidR="009F24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9F24CF" w:rsidP="009F24CF" w:rsidR="009F24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9F24CF" w:rsidP="009F24CF" w:rsidR="009F24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9F24CF" w:rsidP="009F24CF" w:rsidR="009F24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9F24CF" w:rsidP="009F24CF" w:rsidR="009F24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Bj.06.5.2016.g.</w:t>
      </w:r>
    </w:p>
    <w:p w:rsidRDefault="009F24CF" w:rsidP="009F24CF" w:rsidR="009F24CF">
      <w:pPr>
        <w:rPr>
          <w:rFonts w:cs="Arial" w:hAnsi="Arial" w:ascii="Arial"/>
        </w:rPr>
      </w:pPr>
    </w:p>
    <w:p w:rsidRDefault="009F24CF" w:rsidP="009F24CF" w:rsidR="009F24CF">
      <w:pPr>
        <w:jc w:val="both"/>
        <w:rPr>
          <w:rFonts w:cs="Arial" w:hAnsi="Arial" w:ascii="Arial"/>
        </w:rPr>
      </w:pPr>
    </w:p>
    <w:p w:rsidRDefault="009F24C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4CF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7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St-338/2016-2</izvorni_sadrzaj>
    <derivirana_varijabla naziv="DomainObject.Oznaka_1">St-338/2016-2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HRMO jednostavno društvo s ograničenom odgovornošću za usluge i trgovinu</izvorni_sadrzaj>
    <derivirana_varijabla naziv="DomainObject.Predmet.ProtustrankaFormated_1">  HRMO jednostavno društvo s ograničenom odgovornošću za usluge i trgovinu</derivirana_varijabla>
  </DomainObject.Predmet.ProtustrankaFormated>
  <DomainObject.Predmet.ProtustrankaFormatedOIB>
    <izvorni_sadrzaj>  HRMO jednostavno društvo s ograničenom odgovornošću za usluge i trgovinu, OIB 94689815218</izvorni_sadrzaj>
    <derivirana_varijabla naziv="DomainObject.Predmet.ProtustrankaFormatedOIB_1">  HRMO jednostavno društvo s ograničenom odgovornošću za usluge i trgovinu, OIB 94689815218</derivirana_varijabla>
  </DomainObject.Predmet.ProtustrankaFormatedOIB>
  <DomainObject.Predmet.ProtustrankaFormatedWithAdress>
    <izvorni_sadrzaj> HRMO jednostavno društvo s ograničenom odgovornošću za usluge i trgovinu, Branimira Markovića 12/K, 43000 Bjelovar</izvorni_sadrzaj>
    <derivirana_varijabla naziv="DomainObject.Predmet.ProtustrankaFormatedWithAdress_1"> HRMO jednostavno društvo s ograničenom odgovornošću za usluge i trgovinu, Branimira Markovića 12/K, 43000 Bjelovar</derivirana_varijabla>
  </DomainObject.Predmet.ProtustrankaFormatedWithAdress>
  <DomainObject.Predmet.ProtustrankaFormatedWithAdressOIB>
    <izvorni_sadrzaj> HRMO jednostavno društvo s ograničenom odgovornošću za usluge i trgovinu, OIB 94689815218, Branimira Markovića 12/K, 43000 Bjelovar</izvorni_sadrzaj>
    <derivirana_varijabla naziv="DomainObject.Predmet.ProtustrankaFormatedWithAdressOIB_1"> HRMO jednostavno društvo s ograničenom odgovornošću za usluge i trgovinu, OIB 94689815218, Branimira Markovića 12/K, 43000 Bjelovar</derivirana_varijabla>
  </DomainObject.Predmet.ProtustrankaFormatedWithAdressOIB>
  <DomainObject.Predmet.ProtustrankaWithAdress>
    <izvorni_sadrzaj>HRMO jednostavno društvo s ograničenom odgovornošću za usluge i trgovinu Branimira Markovića 12/K, 43000 Bjelovar</izvorni_sadrzaj>
    <derivirana_varijabla naziv="DomainObject.Predmet.ProtustrankaWithAdress_1">HRMO jednostavno društvo s ograničenom odgovornošću za usluge i trgovinu Branimira Markovića 12/K, 43000 Bjelovar</derivirana_varijabla>
  </DomainObject.Predmet.ProtustrankaWithAdress>
  <DomainObject.Predmet.ProtustrankaWithAdressOIB>
    <izvorni_sadrzaj>HRMO jednostavno društvo s ograničenom odgovornošću za usluge i trgovinu, OIB 94689815218, Branimira Markovića 12/K, 43000 Bjelovar</izvorni_sadrzaj>
    <derivirana_varijabla naziv="DomainObject.Predmet.ProtustrankaWithAdressOIB_1">HRMO jednostavno društvo s ograničenom odgovornošću za usluge i trgovinu, OIB 94689815218, Branimira Markovića 12/K, 43000 Bjelovar</derivirana_varijabla>
  </DomainObject.Predmet.ProtustrankaWithAdressOIB>
  <DomainObject.Predmet.ProtustrankaNazivFormated>
    <izvorni_sadrzaj>HRMO jednostavno društvo s ograničenom odgovornošću za usluge i trgovinu</izvorni_sadrzaj>
    <derivirana_varijabla naziv="DomainObject.Predmet.ProtustrankaNazivFormated_1">HRMO jednostavno društvo s ograničenom odgovornošću za usluge i trgovinu</derivirana_varijabla>
  </DomainObject.Predmet.ProtustrankaNazivFormated>
  <DomainObject.Predmet.ProtustrankaNazivFormatedOIB>
    <izvorni_sadrzaj>HRMO jednostavno društvo s ograničenom odgovornošću za usluge i trgovinu, OIB 94689815218</izvorni_sadrzaj>
    <derivirana_varijabla naziv="DomainObject.Predmet.ProtustrankaNazivFormatedOIB_1">HRMO jednostavno društvo s ograničenom odgovornošću za usluge i trgovinu, OIB 94689815218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HRMO jednostavno društvo s ograničenom odgovornošću za usluge i trgovinu</item>
    </izvorni_sadrzaj>
    <derivirana_varijabla naziv="DomainObject.Predmet.ProtuStrankaListFormated_1">
      <item>HRMO jednostavno društvo s ograničenom odgovornošću za usluge i trgovinu</item>
    </derivirana_varijabla>
  </DomainObject.Predmet.ProtuStrankaListFormated>
  <DomainObject.Predmet.ProtuStrankaListFormatedOIB>
    <izvorni_sadrzaj>
      <item>HRMO jednostavno društvo s ograničenom odgovornošću za usluge i trgovinu, OIB 94689815218</item>
    </izvorni_sadrzaj>
    <derivirana_varijabla naziv="DomainObject.Predmet.ProtuStrankaListFormatedOIB_1">
      <item>HRMO jednostavno društvo s ograničenom odgovornošću za usluge i trgovinu, OIB 94689815218</item>
    </derivirana_varijabla>
  </DomainObject.Predmet.ProtuStrankaListFormatedOIB>
  <DomainObject.Predmet.ProtuStrankaListFormatedWithAdress>
    <izvorni_sadrzaj>
      <item>HRMO jednostavno društvo s ograničenom odgovornošću za usluge i trgovinu, Branimira Markovića 12/K, 43000 Bjelovar</item>
    </izvorni_sadrzaj>
    <derivirana_varijabla naziv="DomainObject.Predmet.ProtuStrankaListFormatedWithAdress_1">
      <item>HRMO jednostavno društvo s ograničenom odgovornošću za usluge i trgovinu, Branimira Markovića 12/K, 43000 Bjelovar</item>
    </derivirana_varijabla>
  </DomainObject.Predmet.ProtuStrankaListFormatedWithAdress>
  <DomainObject.Predmet.ProtuStrankaListFormatedWithAdressOIB>
    <izvorni_sadrzaj>
      <item>HRMO jednostavno društvo s ograničenom odgovornošću za usluge i trgovinu, OIB 94689815218, Branimira Markovića 12/K, 43000 Bjelovar</item>
    </izvorni_sadrzaj>
    <derivirana_varijabla naziv="DomainObject.Predmet.ProtuStrankaListFormatedWithAdressOIB_1">
      <item>HRMO jednostavno društvo s ograničenom odgovornošću za usluge i trgovinu, OIB 94689815218, Branimira Markovića 12/K, 43000 Bjelovar</item>
    </derivirana_varijabla>
  </DomainObject.Predmet.ProtuStrankaListFormatedWithAdressOIB>
  <DomainObject.Predmet.ProtuStrankaListNazivFormated>
    <izvorni_sadrzaj>
      <item>HRMO jednostavno društvo s ograničenom odgovornošću za usluge i trgovinu</item>
    </izvorni_sadrzaj>
    <derivirana_varijabla naziv="DomainObject.Predmet.ProtuStrankaListNazivFormated_1">
      <item>HRMO jednostavno društvo s ograničenom odgovornošću za usluge i trgovinu</item>
    </derivirana_varijabla>
  </DomainObject.Predmet.ProtuStrankaListNazivFormated>
  <DomainObject.Predmet.ProtuStrankaListNazivFormatedOIB>
    <izvorni_sadrzaj>
      <item>HRMO jednostavno društvo s ograničenom odgovornošću za usluge i trgovinu, OIB 94689815218</item>
    </izvorni_sadrzaj>
    <derivirana_varijabla naziv="DomainObject.Predmet.ProtuStrankaListNazivFormatedOIB_1">
      <item>HRMO jednostavno društvo s ograničenom odgovornošću za usluge i trgovinu, OIB 94689815218</item>
    </derivirana_varijabla>
  </DomainObject.Predmet.ProtuStrankaListNazivFormatedOIB>
  <DomainObject.Predmet.OstaliListFormated>
    <izvorni_sadrzaj>
      <item>MIRJANA HRMO</item>
    </izvorni_sadrzaj>
    <derivirana_varijabla naziv="DomainObject.Predmet.OstaliListFormated_1">
      <item>MIRJANA HRMO</item>
    </derivirana_varijabla>
  </DomainObject.Predmet.OstaliListFormated>
  <DomainObject.Predmet.OstaliListFormatedOIB>
    <izvorni_sadrzaj>
      <item>MIRJANA HRMO, OIB 01433610485</item>
    </izvorni_sadrzaj>
    <derivirana_varijabla naziv="DomainObject.Predmet.OstaliListFormatedOIB_1">
      <item>MIRJANA HRMO, OIB 01433610485</item>
    </derivirana_varijabla>
  </DomainObject.Predmet.OstaliListFormatedOIB>
  <DomainObject.Predmet.OstaliListFormatedWithAdress>
    <izvorni_sadrzaj>
      <item>MIRJANA HRMO, Branimira Markovića 12/K, 43000 Bjelovar</item>
    </izvorni_sadrzaj>
    <derivirana_varijabla naziv="DomainObject.Predmet.OstaliListFormatedWithAdress_1">
      <item>MIRJANA HRMO, Branimira Markovića 12/K, 43000 Bjelovar</item>
    </derivirana_varijabla>
  </DomainObject.Predmet.OstaliListFormatedWithAdress>
  <DomainObject.Predmet.OstaliListFormatedWithAdressOIB>
    <izvorni_sadrzaj>
      <item>MIRJANA HRMO, OIB 01433610485, Branimira Markovića 12/K, 43000 Bjelovar</item>
    </izvorni_sadrzaj>
    <derivirana_varijabla naziv="DomainObject.Predmet.OstaliListFormatedWithAdressOIB_1">
      <item>MIRJANA HRMO, OIB 01433610485, Branimira Markovića 12/K, 43000 Bjelovar</item>
    </derivirana_varijabla>
  </DomainObject.Predmet.OstaliListFormatedWithAdressOIB>
  <DomainObject.Predmet.OstaliListNazivFormated>
    <izvorni_sadrzaj>
      <item>MIRJANA HRMO</item>
    </izvorni_sadrzaj>
    <derivirana_varijabla naziv="DomainObject.Predmet.OstaliListNazivFormated_1">
      <item>MIRJANA HRMO</item>
    </derivirana_varijabla>
  </DomainObject.Predmet.OstaliListNazivFormated>
  <DomainObject.Predmet.OstaliListNazivFormatedOIB>
    <izvorni_sadrzaj>
      <item>MIRJANA HRMO, OIB 01433610485</item>
    </izvorni_sadrzaj>
    <derivirana_varijabla naziv="DomainObject.Predmet.OstaliListNazivFormatedOIB_1">
      <item>MIRJANA HRMO, OIB 01433610485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St-338/2016-2</izvorni_sadrzaj>
    <derivirana_varijabla naziv="DomainObject.PoslovniBrojDokumenta_1">St-338/2016-2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HRMO jednostavno društvo s ograničenom odgovornošću za usluge i trgovinu</izvorni_sadrzaj>
    <derivirana_varijabla naziv="DomainObject.Predmet.ProtustrankaIDrugi_1">HRMO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HRMO jednostavno društvo s ograničenom odgovornošću za usluge i trgovinu, OIB 94689815218, Branimira Markovića 12/K, 43000 Bjelovar</izvorni_sadrzaj>
    <derivirana_varijabla naziv="DomainObject.Predmet.ProtustrankaIDrugiAdressOIB_1">HRMO jednostavno društvo s ograničenom odgovornošću za usluge i trgovinu, OIB 94689815218, Branimira Markovića 12/K,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HRMO jednostavno društvo s ograničenom odgovornošću za usluge i trgovinu</item>
      <item>MIRJANA HRMO</item>
    </izvorni_sadrzaj>
    <derivirana_varijabla naziv="DomainObject.Predmet.SudioniciListNaziv_1">
      <item>FINA, RC ZAGREB, Podružnica Bjelovar</item>
      <item>HRMO jednostavno društvo s ograničenom odgovornošću za usluge i trgovinu</item>
      <item>MIRJANA HRMO</item>
    </derivirana_varijabla>
  </DomainObject.Predmet.SudioniciListNaziv>
  <DomainObject.Predmet.SudioniciListAdressOIB>
    <izvorni_sadrzaj>
      <item>FINA, RC ZAGREB, Podružnica Bjelovar, OIB 85821130368, F. Supila 4,43000 Bjelovar</item>
      <item>HRMO jednostavno društvo s ograničenom odgovornošću za usluge i trgovinu, OIB 94689815218, Branimira Markovića 12/K,43000 Bjelovar</item>
      <item>MIRJANA HRMO, OIB 01433610485, Branimira Markovića 12/K,43000 Bjelovar</item>
    </izvorni_sadrzaj>
    <derivirana_varijabla naziv="DomainObject.Predmet.SudioniciListAdressOIB_1">
      <item>FINA, RC ZAGREB, Podružnica Bjelovar, OIB 85821130368, F. Supila 4,43000 Bjelovar</item>
      <item>HRMO jednostavno društvo s ograničenom odgovornošću za usluge i trgovinu, OIB 94689815218, Branimira Markovića 12/K,43000 Bjelovar</item>
      <item>MIRJANA HRMO, OIB 01433610485, Branimira Markovića 12/K,43000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7A0CB-66A7-48E4-A4B8-7A0802B60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633</properties:Words>
  <properties:Characters>3551</properties:Characters>
  <properties:Lines>95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2016-05-06T06:18:00Z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