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97818" w14:paraId="2e97818" w:rsidRDefault="00E24B42" w:rsidP="00E24B42" w:rsidR="00E24B42" w:rsidRPr="003E4353">
      <w:pPr>
        <w15:collapsed w:val="false"/>
      </w:pPr>
      <w:bookmarkStart w:name="_GoBack" w:id="0"/>
      <w:bookmarkEnd w:id="0"/>
    </w:p>
    <w:p w:rsidRDefault="00E24B42" w:rsidP="00E24B42" w:rsidR="00E24B42" w:rsidRPr="003E4353">
      <w:r w:rsidRPr="003E4353">
        <w:rPr>
          <w:noProof/>
        </w:rPr>
        <w:drawing>
          <wp:inline distR="0" distL="0" distB="0" distT="0">
            <wp:extent cy="898525" cx="675640"/>
            <wp:effectExtent b="0" r="0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8525" cx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4353" w:rsidP="003E4353" w:rsidR="003E4353" w:rsidRPr="003E4353"/>
    <w:p w:rsidRDefault="003E4353" w:rsidP="003E4353" w:rsidR="003E4353" w:rsidRPr="003E4353">
      <w:r w:rsidRPr="003E4353">
        <w:t>REPUBLIKA HRVATSKA</w:t>
      </w:r>
    </w:p>
    <w:p w:rsidRDefault="003E4353" w:rsidP="003E4353" w:rsidR="003E4353" w:rsidRPr="003E4353">
      <w:r w:rsidRPr="003E4353">
        <w:t>TRGOVAČKI SUD U OSIJEKU</w:t>
      </w:r>
    </w:p>
    <w:p w:rsidRDefault="003E4353" w:rsidP="003E4353" w:rsidR="003E4353" w:rsidRPr="003E4353">
      <w:r w:rsidRPr="003E4353">
        <w:t xml:space="preserve">STALNA SLUŽBA U SLAVONSKOM BRODU                                             </w:t>
      </w:r>
    </w:p>
    <w:p w:rsidRDefault="003E4353" w:rsidP="003E4353" w:rsidR="003E4353" w:rsidRPr="003E4353">
      <w:r w:rsidRPr="003E4353">
        <w:t>Trg pobjede 13</w:t>
      </w:r>
    </w:p>
    <w:p w:rsidRDefault="003E4353" w:rsidP="003E4353" w:rsidR="003E4353" w:rsidRPr="003E4353">
      <w:pPr>
        <w:pStyle w:val="Bezproreda"/>
      </w:pPr>
      <w:r w:rsidRPr="003E4353">
        <w:t>35000 SLAVONSKI BRO</w:t>
      </w:r>
      <w:r w:rsidR="00CE3180">
        <w:t xml:space="preserve">D </w:t>
      </w:r>
      <w:r w:rsidR="00CE3180">
        <w:tab/>
      </w:r>
      <w:r w:rsidR="00CE3180">
        <w:tab/>
      </w:r>
      <w:r w:rsidR="00CE3180">
        <w:tab/>
      </w:r>
      <w:r w:rsidR="00CE3180">
        <w:tab/>
      </w:r>
      <w:r w:rsidR="00CE3180">
        <w:tab/>
      </w:r>
      <w:r w:rsidR="00CE3180">
        <w:tab/>
        <w:t>Broj: 2/St –328/2014-308</w:t>
      </w:r>
    </w:p>
    <w:p w:rsidRDefault="003E4353" w:rsidP="003E4353" w:rsidR="003E4353" w:rsidRPr="003E4353"/>
    <w:p w:rsidRDefault="003E4353" w:rsidP="003E4353" w:rsidR="003E4353" w:rsidRPr="003E4353"/>
    <w:p w:rsidRDefault="003E4353" w:rsidP="003E4353" w:rsidR="003E4353" w:rsidRPr="003E4353">
      <w:r w:rsidRPr="003E4353">
        <w:t xml:space="preserve">                                                           R  J  E  Š  E  N  J  E</w:t>
      </w:r>
    </w:p>
    <w:p w:rsidRDefault="003E4353" w:rsidP="003E4353" w:rsidR="003E4353" w:rsidRPr="003E4353"/>
    <w:p w:rsidRDefault="003E4353" w:rsidP="003E4353" w:rsidR="003E4353" w:rsidRPr="003E4353">
      <w:pPr>
        <w:pStyle w:val="Bezproreda"/>
        <w:jc w:val="both"/>
      </w:pPr>
      <w:r w:rsidRPr="003E4353">
        <w:tab/>
      </w:r>
      <w:r w:rsidRPr="003E4353">
        <w:tab/>
        <w:t>TRGOVAČKI SUD U OSIJEKU, STALNA SLUŽBA U SLAVONSKOM BRODU - po stečajnom sucu Davorinu Pavičić u stečajnom postupku nad dužnikom GP GRADING d.o.o. za izvođenje graditeljskih radova, usluge, uvoz, izvoz, u stečaju CERNIK, P</w:t>
      </w:r>
      <w:r>
        <w:t xml:space="preserve">ožeška 169, OIB: 13868937119, </w:t>
      </w:r>
      <w:r w:rsidRPr="003E4353">
        <w:t xml:space="preserve">dana </w:t>
      </w:r>
      <w:r>
        <w:t>29</w:t>
      </w:r>
      <w:r w:rsidRPr="003E4353">
        <w:t xml:space="preserve">. </w:t>
      </w:r>
      <w:r>
        <w:t>studenog 2017.</w:t>
      </w:r>
    </w:p>
    <w:p w:rsidRDefault="003E4353" w:rsidP="003E4353" w:rsidR="003E4353" w:rsidRPr="003E4353"/>
    <w:p w:rsidRDefault="003E4353" w:rsidP="003E4353" w:rsidR="003E4353" w:rsidRPr="003E4353">
      <w:pPr>
        <w:jc w:val="center"/>
      </w:pPr>
      <w:r w:rsidRPr="003E4353">
        <w:t>r i j e š i o  j e</w:t>
      </w:r>
    </w:p>
    <w:p w:rsidRDefault="003E4353" w:rsidP="003E4353" w:rsidR="003E4353" w:rsidRPr="003E4353"/>
    <w:p w:rsidRDefault="003E4353" w:rsidP="003E4353" w:rsidR="003E4353">
      <w:pPr>
        <w:jc w:val="both"/>
      </w:pPr>
      <w:r w:rsidRPr="003E4353">
        <w:t xml:space="preserve">I Određuje se nagrada za rad člana Odbora vjerovnika Tomislav Đaković kao predstavnik radnika u iznosu od </w:t>
      </w:r>
      <w:r>
        <w:t>199,4</w:t>
      </w:r>
      <w:r w:rsidRPr="003E4353">
        <w:t>0 kn kao i trošak puta za vlastiti automobil na relaciji Cernik – Slavonski Brod, Slavonski Brod</w:t>
      </w:r>
      <w:r>
        <w:t xml:space="preserve"> - Cernik u iznosu od 236,00 kn, za sudjelovanje na sjednici Odbora vjerovnika od 27. siječnja 2017.</w:t>
      </w:r>
    </w:p>
    <w:p w:rsidRDefault="003E4353" w:rsidP="003E4353" w:rsidR="003E4353" w:rsidRPr="003E4353">
      <w:pPr>
        <w:jc w:val="both"/>
      </w:pPr>
    </w:p>
    <w:p w:rsidRDefault="003E4353" w:rsidP="003E4353" w:rsidR="003E4353" w:rsidRPr="003E4353">
      <w:pPr>
        <w:jc w:val="both"/>
      </w:pPr>
      <w:r>
        <w:t>II Rješenje će se objaviti na e-Oglasnoj</w:t>
      </w:r>
      <w:r w:rsidRPr="003E4353">
        <w:t xml:space="preserve"> ploč</w:t>
      </w:r>
      <w:r>
        <w:t>i</w:t>
      </w:r>
      <w:r w:rsidRPr="003E4353">
        <w:t xml:space="preserve"> suda.</w:t>
      </w:r>
    </w:p>
    <w:p w:rsidRDefault="003E4353" w:rsidP="003E4353" w:rsidR="003E4353" w:rsidRPr="003E4353">
      <w:r w:rsidRPr="003E4353">
        <w:t xml:space="preserve"> </w:t>
      </w:r>
    </w:p>
    <w:p w:rsidRDefault="003E4353" w:rsidP="003E4353" w:rsidR="003E4353" w:rsidRPr="003E4353">
      <w:pPr>
        <w:jc w:val="center"/>
      </w:pPr>
      <w:r w:rsidRPr="003E4353">
        <w:t>O b r a z l o ž e n j e</w:t>
      </w:r>
    </w:p>
    <w:p w:rsidRDefault="003E4353" w:rsidP="003E4353" w:rsidR="003E4353" w:rsidRPr="003E4353"/>
    <w:p w:rsidRDefault="003E4353" w:rsidP="003E4353" w:rsidR="003E4353" w:rsidRPr="003E4353">
      <w:pPr>
        <w:jc w:val="both"/>
      </w:pPr>
      <w:r w:rsidRPr="003E4353">
        <w:t xml:space="preserve">Član Odbora vjerovnika Tomislav Đaković, podnio je zahtjev za naknadu troškova prijevoza na relaciji Cernik- Slavonski Brod i nazad za vlastiti automobil radi prisustvovanja II Sjednici Odbora vjerovnika GP Grading d.o.o. u stečaju Cernik koja je održana u prostorijama </w:t>
      </w:r>
      <w:r>
        <w:t>HPB-a Poslovnica Sl. Brod, Kralja Petra Krešimira IV br. 3.</w:t>
      </w:r>
    </w:p>
    <w:p w:rsidRDefault="003E4353" w:rsidP="003E4353" w:rsidR="003E4353" w:rsidRPr="003E4353">
      <w:pPr>
        <w:jc w:val="both"/>
      </w:pPr>
      <w:r w:rsidRPr="003E4353">
        <w:t xml:space="preserve">Nagrada se određuje prema iznosu prosječne dnevne plaćene u RH po danu koji član vjerovnika provede u obavljanju poslova iz svog djelokruga. Prosječna dnevna plaća utvrđena je temeljem izvješća Vrhovnog suda RH </w:t>
      </w:r>
      <w:r>
        <w:t xml:space="preserve"> od 26. rujna 2017. </w:t>
      </w:r>
      <w:r w:rsidRPr="003E4353">
        <w:t>(podatak pribavljen od  Vrhovnog suda RH a zaprimljen kod ovoga suda na broj Su-IV-165/17-9</w:t>
      </w:r>
      <w:r>
        <w:t>)</w:t>
      </w:r>
      <w:r w:rsidRPr="003E4353">
        <w:t>.</w:t>
      </w:r>
    </w:p>
    <w:p w:rsidRDefault="003E4353" w:rsidP="003E4353" w:rsidR="003E4353" w:rsidRPr="003E4353">
      <w:pPr>
        <w:jc w:val="both"/>
      </w:pPr>
      <w:r w:rsidRPr="003E4353">
        <w:t>Troškovi puta za vlastiti automobil priznati su na bazi 118 km koliko ima na relaciji Cernik</w:t>
      </w:r>
      <w:r>
        <w:t xml:space="preserve"> </w:t>
      </w:r>
      <w:r w:rsidRPr="003E4353">
        <w:t>-Sl.</w:t>
      </w:r>
      <w:r>
        <w:t xml:space="preserve"> </w:t>
      </w:r>
      <w:r w:rsidRPr="003E4353">
        <w:t>Brod i nazad po cijeni od 2,00 po km, a što ukupno iznosi 236,00 kn.</w:t>
      </w:r>
    </w:p>
    <w:p w:rsidRDefault="003E4353" w:rsidP="003E4353" w:rsidR="003E4353" w:rsidRPr="003E4353">
      <w:pPr>
        <w:jc w:val="both"/>
      </w:pPr>
      <w:r w:rsidRPr="003E4353">
        <w:t>S obzirom na navedeno odlučeno je kao u izreci.</w:t>
      </w:r>
    </w:p>
    <w:p w:rsidRDefault="003E4353" w:rsidP="003E4353" w:rsidR="003E4353" w:rsidRPr="003E4353">
      <w:r w:rsidRPr="003E4353">
        <w:t xml:space="preserve">                                      </w:t>
      </w:r>
    </w:p>
    <w:p w:rsidRDefault="003E4353" w:rsidP="003E4353" w:rsidR="003E4353" w:rsidRPr="003E4353">
      <w:pPr>
        <w:jc w:val="center"/>
      </w:pPr>
      <w:r>
        <w:t>U Slavonskom Brodu</w:t>
      </w:r>
      <w:r w:rsidRPr="003E4353">
        <w:t xml:space="preserve"> </w:t>
      </w:r>
      <w:r>
        <w:t>29</w:t>
      </w:r>
      <w:r w:rsidRPr="003E4353">
        <w:t xml:space="preserve">.  </w:t>
      </w:r>
      <w:r>
        <w:t>studenog 2017.</w:t>
      </w:r>
    </w:p>
    <w:p w:rsidRDefault="003E4353" w:rsidP="003E4353" w:rsidR="003E4353" w:rsidRPr="003E4353">
      <w:r w:rsidRPr="003E4353">
        <w:t xml:space="preserve">                                                                                              Stečajni sudac:</w:t>
      </w:r>
    </w:p>
    <w:p w:rsidRDefault="003E4353" w:rsidP="003E4353" w:rsidR="003E4353" w:rsidRPr="003E4353">
      <w:r w:rsidRPr="003E4353">
        <w:t xml:space="preserve">                                                                                             Davorin Pavičić</w:t>
      </w:r>
    </w:p>
    <w:p w:rsidRDefault="003E4353" w:rsidP="003E4353" w:rsidR="003E4353" w:rsidRPr="003E4353">
      <w:r w:rsidRPr="003E4353">
        <w:t>NAPUTAK O PRAVNOM LIJEKU:</w:t>
      </w:r>
    </w:p>
    <w:p w:rsidRDefault="003E4353" w:rsidP="003E4353" w:rsidR="003E4353" w:rsidRPr="003E4353">
      <w:r w:rsidRPr="003E4353">
        <w:t>Protiv ovoga rješenje pravo na žalbu</w:t>
      </w:r>
    </w:p>
    <w:p w:rsidRDefault="003E4353" w:rsidP="003E4353" w:rsidR="003E4353" w:rsidRPr="003E4353">
      <w:r w:rsidRPr="003E4353">
        <w:t>ima stečajni upravitelj i svi članovi</w:t>
      </w:r>
      <w:r>
        <w:t xml:space="preserve"> </w:t>
      </w:r>
      <w:r w:rsidRPr="003E4353">
        <w:t>Odbora vjerovnika.</w:t>
      </w:r>
    </w:p>
    <w:p w:rsidRDefault="003E4353" w:rsidP="003E4353" w:rsidR="003E4353" w:rsidRPr="003E4353"/>
    <w:p w:rsidRDefault="003E4353" w:rsidP="003E4353" w:rsidR="003E4353" w:rsidRPr="003E4353"/>
    <w:p w:rsidRDefault="003E4353" w:rsidP="003E4353" w:rsidR="003E4353" w:rsidRPr="003E4353">
      <w:r w:rsidRPr="003E4353">
        <w:t>Dostaviti:</w:t>
      </w:r>
    </w:p>
    <w:p w:rsidRDefault="003E4353" w:rsidP="003E4353" w:rsidR="003E4353" w:rsidRPr="003E4353">
      <w:r w:rsidRPr="003E4353">
        <w:t>- Tomislav Đaković,</w:t>
      </w:r>
    </w:p>
    <w:p w:rsidRDefault="003E4353" w:rsidP="003E4353" w:rsidR="003E4353" w:rsidRPr="003E4353">
      <w:r w:rsidRPr="003E4353">
        <w:t>- Stečajni upravitelj</w:t>
      </w:r>
    </w:p>
    <w:p w:rsidRDefault="003E4353" w:rsidP="003E4353" w:rsidR="003E4353" w:rsidRPr="003E4353">
      <w:r>
        <w:t>- e-O</w:t>
      </w:r>
      <w:r w:rsidRPr="003E4353">
        <w:t>glasna ploča</w:t>
      </w:r>
    </w:p>
    <w:p w:rsidRDefault="003E4353" w:rsidP="003E4353" w:rsidR="003E4353" w:rsidRPr="003E4353"/>
    <w:p w:rsidRDefault="003E4353" w:rsidP="003E4353" w:rsidR="003E4353" w:rsidRPr="003E4353"/>
    <w:p w:rsidRDefault="003E4353" w:rsidP="00E24B42" w:rsidR="003E4353" w:rsidRPr="003E4353">
      <w:pPr>
        <w:ind w:firstLine="708"/>
      </w:pPr>
    </w:p>
    <w:p w:rsidRDefault="00E24B42" w:rsidP="00E24B42" w:rsidR="00E24B42" w:rsidRPr="003E4353">
      <w:pPr>
        <w:ind w:firstLine="708"/>
      </w:pPr>
    </w:p>
    <w:p w:rsidRDefault="00E24B42" w:rsidP="00E24B42" w:rsidR="00E24B42" w:rsidRPr="003E4353">
      <w:pPr>
        <w:ind w:firstLine="708"/>
      </w:pPr>
    </w:p>
    <w:p w:rsidRDefault="00E24B42" w:rsidP="00E24B42" w:rsidR="00E24B42" w:rsidRPr="003E4353">
      <w:pPr>
        <w:ind w:firstLine="708"/>
      </w:pPr>
    </w:p>
    <w:p w:rsidRDefault="00E24B42" w:rsidP="00E24B42" w:rsidR="00E24B42" w:rsidRPr="003E4353">
      <w:pPr>
        <w:ind w:firstLine="708"/>
      </w:pPr>
    </w:p>
    <w:p w:rsidRDefault="00E24B42" w:rsidP="00E24B42" w:rsidR="00E24B42" w:rsidRPr="003E4353">
      <w:pPr>
        <w:ind w:firstLine="708"/>
      </w:pPr>
    </w:p>
    <w:p w:rsidRDefault="00E24B42" w:rsidP="00E24B42" w:rsidR="00E24B42" w:rsidRPr="003E4353">
      <w:pPr>
        <w:ind w:firstLine="708"/>
      </w:pPr>
    </w:p>
    <w:p w:rsidRDefault="00E24B42" w:rsidP="00E24B42" w:rsidR="00E24B42" w:rsidRPr="003E4353">
      <w:pPr>
        <w:ind w:firstLine="708"/>
      </w:pPr>
    </w:p>
    <w:p w:rsidRDefault="00E24B42" w:rsidP="00E24B42" w:rsidR="00E24B42" w:rsidRPr="003E4353">
      <w:pPr>
        <w:ind w:firstLine="708"/>
      </w:pPr>
    </w:p>
    <w:p w:rsidRDefault="00E24B42" w:rsidP="00E24B42" w:rsidR="00E24B42" w:rsidRPr="003E4353">
      <w:pPr>
        <w:ind w:firstLine="708"/>
      </w:pPr>
    </w:p>
    <w:p w:rsidRDefault="00E24B42" w:rsidP="00E24B42" w:rsidR="00E24B42" w:rsidRPr="003E4353">
      <w:pPr>
        <w:ind w:firstLine="708"/>
      </w:pPr>
    </w:p>
    <w:p w:rsidRDefault="00E24B42" w:rsidP="00E24B42" w:rsidR="00E24B42" w:rsidRPr="003E4353">
      <w:pPr>
        <w:ind w:firstLine="708"/>
      </w:pPr>
    </w:p>
    <w:p w:rsidRDefault="00E24B42" w:rsidP="00E24B42" w:rsidR="00E24B42" w:rsidRPr="003E4353">
      <w:pPr>
        <w:ind w:firstLine="708"/>
      </w:pPr>
      <w:r w:rsidRPr="003E4353">
        <w:t xml:space="preserve">  </w:t>
      </w:r>
    </w:p>
    <w:p w:rsidRDefault="00E24B42" w:rsidP="00E24B42" w:rsidR="00E24B42" w:rsidRPr="003E4353">
      <w:pPr>
        <w:ind w:firstLine="708"/>
      </w:pPr>
    </w:p>
    <w:p w:rsidRDefault="00E24B42" w:rsidP="00E24B42" w:rsidR="00E24B42" w:rsidRPr="003E4353">
      <w:pPr>
        <w:ind w:firstLine="708"/>
      </w:pPr>
    </w:p>
    <w:p w:rsidRDefault="00E24B42" w:rsidP="00E24B42" w:rsidR="00E24B42" w:rsidRPr="003E4353">
      <w:pPr>
        <w:ind w:firstLine="708"/>
      </w:pPr>
    </w:p>
    <w:p w:rsidRDefault="00E24B42" w:rsidP="00E24B42" w:rsidR="00E24B42" w:rsidRPr="003E4353">
      <w:pPr>
        <w:ind w:firstLine="708"/>
      </w:pPr>
    </w:p>
    <w:p w:rsidRDefault="00EA6EDD" w:rsidR="00EA6EDD" w:rsidRPr="003E4353"/>
    <w:sectPr w:rsidR="00EA6EDD" w:rsidRPr="003E435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4B42"/>
    <w:rsid w:val="00370409"/>
    <w:rsid w:val="00396932"/>
    <w:rsid w:val="003E4353"/>
    <w:rsid w:val="0051075B"/>
    <w:rsid w:val="006E1C1A"/>
    <w:rsid w:val="008318E0"/>
    <w:rsid w:val="00865E1A"/>
    <w:rsid w:val="00941276"/>
    <w:rsid w:val="00987BB5"/>
    <w:rsid w:val="00B0779E"/>
    <w:rsid w:val="00CE3180"/>
    <w:rsid w:val="00DA0579"/>
    <w:rsid w:val="00DA4EC9"/>
    <w:rsid w:val="00DD3203"/>
    <w:rsid w:val="00E24B42"/>
    <w:rsid w:val="00E46737"/>
    <w:rsid w:val="00EA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24B4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24B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4B42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3E435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69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69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9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9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9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24B4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24B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4B42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3E435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69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9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9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9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9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740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6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285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St-328/2014-308</izvorni_sadrzaj>
    <derivirana_varijabla naziv="DomainObject.Oznaka_1">St-328/2014-308</derivirana_varijabla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2014.</izvorni_sadrzaj>
    <derivirana_varijabla naziv="DomainObject.Predmet.DatumOsnivanja_1">10.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1155785.69</izvorni_sadrzaj>
    <derivirana_varijabla naziv="DomainObject.Predmet.InicijalnaVrijednost_1">1155785.69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dostavljena na VTS RH radi donošenja odluke u povodu 
žalbe 8. prosinca 2015. gd.</izvorni_sadrzaj>
    <derivirana_varijabla naziv="DomainObject.Predmet.Opis_1">Preslika dijela spisa dostavljena na VTS RH radi donošenja odluke u povodu 
žalbe 8. prosinca 2015. gd.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St-328/2014</izvorni_sadrzaj>
    <derivirana_varijabla naziv="DomainObject.Predmet.OznakaBroj_1">St-328/2014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IZVADAK ZA METALAC d.o.o. Bjelovar otp. OD Zlatko Gregurić, Bjelovar------spis u kal.4.
Spis OVR-7500/2015 Općinski građanski sud Zg.     _----- I-VII---ormar hodnik     , VIII,  IX ,X  u kal</izvorni_sadrzaj>
    <derivirana_varijabla naziv="DomainObject.Predmet.PrimjedbaSuca_1">IZVADAK ZA METALAC d.o.o. Bjelovar otp. OD Zlatko Gregurić, Bjelovar------spis u kal.4.
Spis OVR-7500/2015 Općinski građanski sud Zg.     _----- I-VII---ormar hodnik     , VIII,  IX ,X  u kal</derivirana_varijabla>
  </DomainObject.Predmet.PrimjedbaSuca>
  <DomainObject.Predmet.ProtustrankaFormated>
    <izvorni_sadrzaj>  GP GRADING d. o. o. za izvođenje graditeljskih radova, usluge, uvoz-izvoz</izvorni_sadrzaj>
    <derivirana_varijabla naziv="DomainObject.Predmet.ProtustrankaFormated_1">  GP GRADING d. o. o. za izvođenje graditeljskih radova, usluge, uvoz-izvoz</derivirana_varijabla>
  </DomainObject.Predmet.ProtustrankaFormated>
  <DomainObject.Predmet.ProtustrankaFormatedOIB>
    <izvorni_sadrzaj>  GP GRADING d. o. o. za izvođenje graditeljskih radova, usluge, uvoz-izvoz, OIB 13868937119</izvorni_sadrzaj>
    <derivirana_varijabla naziv="DomainObject.Predmet.ProtustrankaFormatedOIB_1">  GP GRADING d. o. o. za izvođenje graditeljskih radova, usluge, uvoz-izvoz, OIB 13868937119</derivirana_varijabla>
  </DomainObject.Predmet.ProtustrankaFormatedOIB>
  <DomainObject.Predmet.ProtustrankaFormatedWithAdress>
    <izvorni_sadrzaj> GP GRADING d. o. o. za izvođenje graditeljskih radova, usluge, uvoz-izvoz, Požeška 169, 35400 Cernik</izvorni_sadrzaj>
    <derivirana_varijabla naziv="DomainObject.Predmet.ProtustrankaFormatedWithAdress_1"> GP GRADING d. o. o. za izvođenje graditeljskih radova, usluge, uvoz-izvoz, Požeška 169, 35400 Cernik</derivirana_varijabla>
  </DomainObject.Predmet.ProtustrankaFormatedWithAdress>
  <DomainObject.Predmet.ProtustrankaFormatedWithAdressOIB>
    <izvorni_sadrzaj> GP GRADING d. o. o. za izvođenje graditeljskih radova, usluge, uvoz-izvoz, OIB 13868937119, Požeška 169, 35400 Cernik</izvorni_sadrzaj>
    <derivirana_varijabla naziv="DomainObject.Predmet.ProtustrankaFormatedWithAdressOIB_1"> GP GRADING d. o. o. za izvođenje graditeljskih radova, usluge, uvoz-izvoz, OIB 13868937119, Požeška 169, 35400 Cernik</derivirana_varijabla>
  </DomainObject.Predmet.ProtustrankaFormatedWithAdressOIB>
  <DomainObject.Predmet.ProtustrankaWithAdress>
    <izvorni_sadrzaj>GP GRADING d. o. o. za izvođenje graditeljskih radova, usluge, uvoz-izvoz Požeška 169, 35400 Cernik</izvorni_sadrzaj>
    <derivirana_varijabla naziv="DomainObject.Predmet.ProtustrankaWithAdress_1">GP GRADING d. o. o. za izvođenje graditeljskih radova, usluge, uvoz-izvoz Požeška 169, 35400 Cernik</derivirana_varijabla>
  </DomainObject.Predmet.ProtustrankaWithAdress>
  <DomainObject.Predmet.ProtustrankaWithAdressOIB>
    <izvorni_sadrzaj>GP GRADING d. o. o. za izvođenje graditeljskih radova, usluge, uvoz-izvoz, OIB 13868937119, Požeška 169, 35400 Cernik</izvorni_sadrzaj>
    <derivirana_varijabla naziv="DomainObject.Predmet.ProtustrankaWithAdressOIB_1">GP GRADING d. o. o. za izvođenje graditeljskih radova, usluge, uvoz-izvoz, OIB 13868937119, Požeška 169, 35400 Cernik</derivirana_varijabla>
  </DomainObject.Predmet.ProtustrankaWithAdressOIB>
  <DomainObject.Predmet.ProtustrankaNazivFormated>
    <izvorni_sadrzaj>GP GRADING d. o. o. za izvođenje graditeljskih radova, usluge, uvoz-izvoz</izvorni_sadrzaj>
    <derivirana_varijabla naziv="DomainObject.Predmet.ProtustrankaNazivFormated_1">GP GRADING d. o. o. za izvođenje graditeljskih radova, usluge, uvoz-izvoz</derivirana_varijabla>
  </DomainObject.Predmet.ProtustrankaNazivFormated>
  <DomainObject.Predmet.ProtustrankaNazivFormatedOIB>
    <izvorni_sadrzaj>GP GRADING d. o. o. za izvođenje graditeljskih radova, usluge, uvoz-izvoz, OIB 13868937119</izvorni_sadrzaj>
    <derivirana_varijabla naziv="DomainObject.Predmet.ProtustrankaNazivFormatedOIB_1">GP GRADING d. o. o. za izvođenje graditeljskih radova, usluge, uvoz-izvoz, OIB 13868937119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MATIJEVIĆ; Vjekoslav Oršulić; Slavko Mihaljević; Ivica Kalizan</izvorni_sadrzaj>
    <derivirana_varijabla naziv="DomainObject.Predmet.StrankaFormated_1">  IVAN MATIJEVIĆ; Vjekoslav Oršulić; Slavko Mihaljević; Ivica Kalizan</derivirana_varijabla>
  </DomainObject.Predmet.StrankaFormated>
  <DomainObject.Predmet.StrankaFormatedOIB>
    <izvorni_sadrzaj>  IVAN MATIJEVIĆ, OIB 59361887196; Vjekoslav Oršulić, OIB 94905642183; Slavko Mihaljević, OIB 20970119491; Ivica Kalizan, OIB 53287752841</izvorni_sadrzaj>
    <derivirana_varijabla naziv="DomainObject.Predmet.StrankaFormatedOIB_1">  IVAN MATIJEVIĆ, OIB 59361887196; Vjekoslav Oršulić, OIB 94905642183; Slavko Mihaljević, OIB 20970119491; Ivica Kalizan, OIB 53287752841</derivirana_varijabla>
  </DomainObject.Predmet.StrankaFormatedOIB>
  <DomainObject.Predmet.StrankaFormatedWithAdress>
    <izvorni_sadrzaj> IVAN MATIJEVIĆ, Dolina 107, 35400 Vrbje; Vjekoslav Oršulić, Kralja Tomislava 56, 35428 Dragalić; Slavko Mihaljević, Ljupina 162, 35400 Ljupina; Ivica Kalizan, Dolina 54, 35400 Dolina</izvorni_sadrzaj>
    <derivirana_varijabla naziv="DomainObject.Predmet.StrankaFormatedWithAdress_1"> IVAN MATIJEVIĆ, Dolina 107, 35400 Vrbje; Vjekoslav Oršulić, Kralja Tomislava 56, 35428 Dragalić; Slavko Mihaljević, Ljupina 162, 35400 Ljupina; Ivica Kalizan, Dolina 54, 35400 Dolina</derivirana_varijabla>
  </DomainObject.Predmet.StrankaFormatedWithAdress>
  <DomainObject.Predmet.StrankaFormatedWithAdressOIB>
    <izvorni_sadrzaj> IVAN MATIJEVIĆ, OIB 59361887196, Dolina 107, 35400 Vrbje; Vjekoslav Oršulić, OIB 94905642183, Kralja Tomislava 56, 35428 Dragalić; Slavko Mihaljević, OIB 20970119491, Ljupina 162, 35400 Ljupina; Ivica Kalizan, OIB 53287752841, Dolina 54, 35400 Dolina</izvorni_sadrzaj>
    <derivirana_varijabla naziv="DomainObject.Predmet.StrankaFormatedWithAdressOIB_1"> IVAN MATIJEVIĆ, OIB 59361887196, Dolina 107, 35400 Vrbje; Vjekoslav Oršulić, OIB 94905642183, Kralja Tomislava 56, 35428 Dragalić; Slavko Mihaljević, OIB 20970119491, Ljupina 162, 35400 Ljupina; Ivica Kalizan, OIB 53287752841, Dolina 54, 35400 Dolina</derivirana_varijabla>
  </DomainObject.Predmet.StrankaFormatedWithAdressOIB>
  <DomainObject.Predmet.StrankaWithAdress>
    <izvorni_sadrzaj>IVAN MATIJEVIĆ Dolina 107,35400 Vrbje,Vjekoslav Oršulić Kralja Tomislava 56,35428 Dragalić,Slavko Mihaljević Ljupina 162,35400 Ljupina,Ivica Kalizan Dolina 54,35400 Dolina</izvorni_sadrzaj>
    <derivirana_varijabla naziv="DomainObject.Predmet.StrankaWithAdress_1">IVAN MATIJEVIĆ Dolina 107,35400 Vrbje,Vjekoslav Oršulić Kralja Tomislava 56,35428 Dragalić,Slavko Mihaljević Ljupina 162,35400 Ljupina,Ivica Kalizan Dolina 54,35400 Dolina</derivirana_varijabla>
  </DomainObject.Predmet.StrankaWithAdress>
  <DomainObject.Predmet.StrankaWithAdressOIB>
    <izvorni_sadrzaj>IVAN MATIJEVIĆ, OIB 59361887196, Dolina 107,35400 Vrbje,Vjekoslav Oršulić, OIB 94905642183, Kralja Tomislava 56,35428 Dragalić,Slavko Mihaljević, OIB 20970119491, Ljupina 162,35400 Ljupina,Ivica Kalizan, OIB 53287752841, Dolina 54,35400 Dolina</izvorni_sadrzaj>
    <derivirana_varijabla naziv="DomainObject.Predmet.StrankaWithAdressOIB_1">IVAN MATIJEVIĆ, OIB 59361887196, Dolina 107,35400 Vrbje,Vjekoslav Oršulić, OIB 94905642183, Kralja Tomislava 56,35428 Dragalić,Slavko Mihaljević, OIB 20970119491, Ljupina 162,35400 Ljupina,Ivica Kalizan, OIB 53287752841, Dolina 54,35400 Dolina</derivirana_varijabla>
  </DomainObject.Predmet.StrankaWithAdressOIB>
  <DomainObject.Predmet.StrankaNazivFormated>
    <izvorni_sadrzaj>IVAN MATIJEVIĆ,Vjekoslav Oršulić,Slavko Mihaljević,Ivica Kalizan</izvorni_sadrzaj>
    <derivirana_varijabla naziv="DomainObject.Predmet.StrankaNazivFormated_1">IVAN MATIJEVIĆ,Vjekoslav Oršulić,Slavko Mihaljević,Ivica Kalizan</derivirana_varijabla>
  </DomainObject.Predmet.StrankaNazivFormated>
  <DomainObject.Predmet.StrankaNazivFormatedOIB>
    <izvorni_sadrzaj>IVAN MATIJEVIĆ, OIB 59361887196,Vjekoslav Oršulić, OIB 94905642183,Slavko Mihaljević, OIB 20970119491,Ivica Kalizan, OIB 53287752841</izvorni_sadrzaj>
    <derivirana_varijabla naziv="DomainObject.Predmet.StrankaNazivFormatedOIB_1">IVAN MATIJEVIĆ, OIB 59361887196,Vjekoslav Oršulić, OIB 94905642183,Slavko Mihaljević, OIB 20970119491,Ivica Kalizan, OIB 53287752841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IVAN MATIJEVIĆ</item>
      <item>Vjekoslav Oršulić</item>
      <item>Slavko Mihaljević</item>
      <item>Ivica Kalizan</item>
    </izvorni_sadrzaj>
    <derivirana_varijabla naziv="DomainObject.Predmet.StrankaListFormated_1">
      <item>IVAN MATIJEVIĆ</item>
      <item>Vjekoslav Oršulić</item>
      <item>Slavko Mihaljević</item>
      <item>Ivica Kalizan</item>
    </derivirana_varijabla>
  </DomainObject.Predmet.StrankaListFormated>
  <DomainObject.Predmet.StrankaList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FormatedOIB>
  <DomainObject.Predmet.StrankaListFormatedWithAdress>
    <izvorni_sadrzaj>
      <item>IVAN MATIJEVIĆ, Dolina 107, 35400 Vrbje</item>
      <item>Vjekoslav Oršulić, Kralja Tomislava 56, 35428 Dragalić</item>
      <item>Slavko Mihaljević, Ljupina 162, 35400 Ljupina</item>
      <item>Ivica Kalizan, Dolina 54, 35400 Dolina</item>
    </izvorni_sadrzaj>
    <derivirana_varijabla naziv="DomainObject.Predmet.StrankaListFormatedWithAdress_1">
      <item>IVAN MATIJEVIĆ, Dolina 107, 35400 Vrbje</item>
      <item>Vjekoslav Oršulić, Kralja Tomislava 56, 35428 Dragalić</item>
      <item>Slavko Mihaljević, Ljupina 162, 35400 Ljupina</item>
      <item>Ivica Kalizan, Dolina 54, 35400 Dolina</item>
    </derivirana_varijabla>
  </DomainObject.Predmet.StrankaListFormatedWithAdress>
  <DomainObject.Predmet.StrankaListFormatedWithAdressOIB>
    <izvorni_sadrzaj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izvorni_sadrzaj>
    <derivirana_varijabla naziv="DomainObject.Predmet.StrankaListFormatedWithAdressOIB_1"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derivirana_varijabla>
  </DomainObject.Predmet.StrankaListFormatedWithAdressOIB>
  <DomainObject.Predmet.StrankaListNazivFormated>
    <izvorni_sadrzaj>
      <item>IVAN MATIJEVIĆ</item>
      <item>Vjekoslav Oršulić</item>
      <item>Slavko Mihaljević</item>
      <item>Ivica Kalizan</item>
    </izvorni_sadrzaj>
    <derivirana_varijabla naziv="DomainObject.Predmet.StrankaListNazivFormated_1">
      <item>IVAN MATIJEVIĆ</item>
      <item>Vjekoslav Oršulić</item>
      <item>Slavko Mihaljević</item>
      <item>Ivica Kalizan</item>
    </derivirana_varijabla>
  </DomainObject.Predmet.StrankaListNazivFormated>
  <DomainObject.Predmet.StrankaListNaziv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Naziv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NazivFormatedOIB>
  <DomainObject.Predmet.ProtuStrankaListFormated>
    <izvorni_sadrzaj>
      <item>GP GRADING d. o. o. za izvođenje graditeljskih radova, usluge, uvoz-izvoz</item>
    </izvorni_sadrzaj>
    <derivirana_varijabla naziv="DomainObject.Predmet.ProtuStrankaListFormated_1">
      <item>GP GRADING d. o. o. za izvođenje graditeljskih radova, usluge, uvoz-izvoz</item>
    </derivirana_varijabla>
  </DomainObject.Predmet.ProtuStrankaListFormated>
  <DomainObject.Predmet.ProtuStrankaListFormatedOIB>
    <izvorni_sadrzaj>
      <item>GP GRADING d. o. o. za izvođenje graditeljskih radova, usluge, uvoz-izvoz, OIB 13868937119</item>
    </izvorni_sadrzaj>
    <derivirana_varijabla naziv="DomainObject.Predmet.ProtuStrankaListFormatedOIB_1">
      <item>GP GRADING d. o. o. za izvođenje graditeljskih radova, usluge, uvoz-izvoz, OIB 13868937119</item>
    </derivirana_varijabla>
  </DomainObject.Predmet.ProtuStrankaListFormatedOIB>
  <DomainObject.Predmet.ProtuStrankaListFormatedWithAdress>
    <izvorni_sadrzaj>
      <item>GP GRADING d. o. o. za izvođenje graditeljskih radova, usluge, uvoz-izvoz, Požeška 169, 35400 Cernik</item>
    </izvorni_sadrzaj>
    <derivirana_varijabla naziv="DomainObject.Predmet.ProtuStrankaListFormatedWithAdress_1">
      <item>GP GRADING d. o. o. za izvođenje graditeljskih radova, usluge, uvoz-izvoz, Požeška 169, 35400 Cernik</item>
    </derivirana_varijabla>
  </DomainObject.Predmet.ProtuStrankaListFormatedWithAdress>
  <DomainObject.Predmet.ProtuStrankaListFormatedWithAdressOIB>
    <izvorni_sadrzaj>
      <item>GP GRADING d. o. o. za izvođenje graditeljskih radova, usluge, uvoz-izvoz, OIB 13868937119, Požeška 169, 35400 Cernik</item>
    </izvorni_sadrzaj>
    <derivirana_varijabla naziv="DomainObject.Predmet.ProtuStrankaListFormatedWithAdressOIB_1">
      <item>GP GRADING d. o. o. za izvođenje graditeljskih radova, usluge, uvoz-izvoz, OIB 13868937119, Požeška 169, 35400 Cernik</item>
    </derivirana_varijabla>
  </DomainObject.Predmet.ProtuStrankaListFormatedWithAdressOIB>
  <DomainObject.Predmet.ProtuStrankaListNazivFormated>
    <izvorni_sadrzaj>
      <item>GP GRADING d. o. o. za izvođenje graditeljskih radova, usluge, uvoz-izvoz</item>
    </izvorni_sadrzaj>
    <derivirana_varijabla naziv="DomainObject.Predmet.ProtuStrankaListNazivFormated_1">
      <item>GP GRADING d. o. o. za izvođenje graditeljskih radova, usluge, uvoz-izvoz</item>
    </derivirana_varijabla>
  </DomainObject.Predmet.ProtuStrankaListNazivFormated>
  <DomainObject.Predmet.ProtuStrankaListNazivFormatedOIB>
    <izvorni_sadrzaj>
      <item>GP GRADING d. o. o. za izvođenje graditeljskih radova, usluge, uvoz-izvoz, OIB 13868937119</item>
    </izvorni_sadrzaj>
    <derivirana_varijabla naziv="DomainObject.Predmet.ProtuStrankaListNazivFormatedOIB_1">
      <item>GP GRADING d. o. o. za izvođenje graditeljskih radova, usluge, uvoz-izvoz, OIB 13868937119</item>
    </derivirana_varijabla>
  </DomainObject.Predmet.ProtuStrankaListNazivFormatedOIB>
  <DomainObject.Predmet.OstaliListFormated>
    <izvorni_sadrzaj>
      <item>TADIJA AKALOVIĆ</item>
      <item>RUŽICA ZMAIĆ</item>
      <item>ANTE JERKIN</item>
      <item>DRAGOMIR URBAN</item>
      <item>HRVATSKA POŠTANSKA BANKA, dioničko društvo</item>
      <item>MIJO RONČEVIĆ- stečajni upravitelj</item>
    </izvorni_sadrzaj>
    <derivirana_varijabla naziv="DomainObject.Predmet.OstaliListFormated_1">
      <item>TADIJA AKALOVIĆ</item>
      <item>RUŽICA ZMAIĆ</item>
      <item>ANTE JERKIN</item>
      <item>DRAGOMIR URBAN</item>
      <item>HRVATSKA POŠTANSKA BANKA, dioničko društvo</item>
      <item>MIJO RONČEVIĆ- stečajni upravitelj</item>
    </derivirana_varijabla>
  </DomainObject.Predmet.OstaliListFormated>
  <DomainObject.Predmet.OstaliListFormatedOIB>
    <izvorni_sadrzaj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</izvorni_sadrzaj>
    <derivirana_varijabla naziv="DomainObject.Predmet.OstaliListFormatedOIB_1"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</derivirana_varijabla>
  </DomainObject.Predmet.OstaliListFormatedOIB>
  <DomainObject.Predmet.OstaliListFormatedWithAdress>
    <izvorni_sadrzaj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  <item>MIJO RONČEVIĆ- stečajni upravitelj, Vijenac Ivana Meštrovića 74, 31000 Osijek</item>
    </izvorni_sadrzaj>
    <derivirana_varijabla naziv="DomainObject.Predmet.OstaliListFormatedWithAdress_1"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  <item>MIJO RONČEVIĆ- stečajni upravitelj, Vijenac Ivana Meštrovića 74, 31000 Osijek</item>
    </derivirana_varijabla>
  </DomainObject.Predmet.OstaliListFormatedWithAdress>
  <DomainObject.Predmet.OstaliListFormatedWithAdressOIB>
    <izvorni_sadrzaj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  <item>MIJO RONČEVIĆ- stečajni upravitelj, Vijenac Ivana Meštrovića 74, 31000 Osijek</item>
    </izvorni_sadrzaj>
    <derivirana_varijabla naziv="DomainObject.Predmet.OstaliListFormatedWithAdressOIB_1"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  <item>MIJO RONČEVIĆ- stečajni upravitelj, Vijenac Ivana Meštrovića 74, 31000 Osijek</item>
    </derivirana_varijabla>
  </DomainObject.Predmet.OstaliListFormatedWithAdressOIB>
  <DomainObject.Predmet.OstaliListNazivFormated>
    <izvorni_sadrzaj>
      <item>TADIJA AKALOVIĆ</item>
      <item>RUŽICA ZMAIĆ</item>
      <item>ANTE JERKIN</item>
      <item>DRAGOMIR URBAN</item>
      <item>HRVATSKA POŠTANSKA BANKA, dioničko društvo</item>
      <item>MIJO RONČEVIĆ- stečajni upravitelj</item>
    </izvorni_sadrzaj>
    <derivirana_varijabla naziv="DomainObject.Predmet.OstaliListNazivFormated_1">
      <item>TADIJA AKALOVIĆ</item>
      <item>RUŽICA ZMAIĆ</item>
      <item>ANTE JERKIN</item>
      <item>DRAGOMIR URBAN</item>
      <item>HRVATSKA POŠTANSKA BANKA, dioničko društvo</item>
      <item>MIJO RONČEVIĆ- stečajni upravitelj</item>
    </derivirana_varijabla>
  </DomainObject.Predmet.OstaliListNazivFormated>
  <DomainObject.Predmet.OstaliListNazivFormatedOIB>
    <izvorni_sadrzaj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</izvorni_sadrzaj>
    <derivirana_varijabla naziv="DomainObject.Predmet.OstaliListNazivFormatedOIB_1"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>St-328/2014-308</izvorni_sadrzaj>
    <derivirana_varijabla naziv="DomainObject.PoslovniBrojDokumenta_1">St-328/2014-308</derivirana_varijabla>
  </DomainObject.PoslovniBrojDokumenta>
  <DomainObject.Predmet.StrankaIDrugi>
    <izvorni_sadrzaj>IVAN MATIJEVIĆ i dr.</izvorni_sadrzaj>
    <derivirana_varijabla naziv="DomainObject.Predmet.StrankaIDrugi_1">IVAN MATIJEVIĆ i dr.</derivirana_varijabla>
  </DomainObject.Predmet.StrankaIDrugi>
  <DomainObject.Predmet.ProtustrankaIDrugi>
    <izvorni_sadrzaj>GP GRADING d. o. o. za izvođenje graditeljskih radova, usluge, uvoz-izvoz</izvorni_sadrzaj>
    <derivirana_varijabla naziv="DomainObject.Predmet.ProtustrankaIDrugi_1">GP GRADING d. o. o. za izvođenje graditeljskih radova, usluge, uvoz-izvoz</derivirana_varijabla>
  </DomainObject.Predmet.ProtustrankaIDrugi>
  <DomainObject.Predmet.StrankaIDrugiAdressOIB>
    <izvorni_sadrzaj>IVAN MATIJEVIĆ, OIB 59361887196, Dolina 107, 35400 Vrbje i dr.</izvorni_sadrzaj>
    <derivirana_varijabla naziv="DomainObject.Predmet.StrankaIDrugiAdressOIB_1">IVAN MATIJEVIĆ, OIB 59361887196, Dolina 107, 35400 Vrbje i dr.</derivirana_varijabla>
  </DomainObject.Predmet.StrankaIDrugiAdressOIB>
  <DomainObject.Predmet.ProtustrankaIDrugiAdressOIB>
    <izvorni_sadrzaj>GP GRADING d. o. o. za izvođenje graditeljskih radova, usluge, uvoz-izvoz, OIB 13868937119, Požeška 169, 35400 Cernik</izvorni_sadrzaj>
    <derivirana_varijabla naziv="DomainObject.Predmet.ProtustrankaIDrugiAdressOIB_1">GP GRADING d. o. o. za izvođenje graditeljskih radova, usluge, uvoz-izvoz, OIB 13868937119, Požeška 169, 35400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  <item>MIJO RONČEVIĆ- stečajni upravitelj</item>
    </izvorni_sadrzaj>
    <derivirana_varijabla naziv="DomainObject.Predmet.SudioniciListNaziv_1"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  <item>MIJO RONČEVIĆ- stečajni upravitelj</item>
    </derivirana_varijabla>
  </DomainObject.Predmet.SudioniciListNaziv>
  <DomainObject.Predmet.SudioniciListAdressOIB>
    <izvorni_sadrzaj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  <item>MIJO RONČEVIĆ- stečajni upravitelj, Vijenac Ivana Meštrovića 74,31000 Osijek</item>
    </izvorni_sadrzaj>
    <derivirana_varijabla naziv="DomainObject.Predmet.SudioniciListAdressOIB_1"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  <item>MIJO RONČEVIĆ- stečajni upravitelj, Vijenac Ivana Meštrovića 74,31000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59361887196</item>
      <item>, OIB 13868937119</item>
      <item>, OIB 94905642183</item>
      <item>, OIB 20970119491</item>
      <item>, OIB 53287752841</item>
      <item>, OIB 68354033203</item>
      <item>, OIB null</item>
      <item>, OIB null</item>
      <item>, OIB null</item>
      <item>, OIB 87939104217</item>
      <item>, OIB null</item>
    </izvorni_sadrzaj>
    <derivirana_varijabla naziv="DomainObject.Predmet.SudioniciListNazivOIB_1">
      <item>, OIB 59361887196</item>
      <item>, OIB 13868937119</item>
      <item>, OIB 94905642183</item>
      <item>, OIB 20970119491</item>
      <item>, OIB 53287752841</item>
      <item>, OIB 68354033203</item>
      <item>, OIB null</item>
      <item>, OIB null</item>
      <item>, OIB null</item>
      <item>, OIB 87939104217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327</properties:Words>
  <properties:Characters>1633</properties:Characters>
  <properties:Lines>71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2017-11-29T08:45:00Z</dcterms:created>
  <dc:creator>wsadmin</dc:creator>
  <cp:lastModifiedBy>wsadmin</cp:lastModifiedBy>
  <dcterms:modified xmlns:xsi="http://www.w3.org/2001/XMLSchema-instance" xsi:type="dcterms:W3CDTF">2017-11-29T09:54:00Z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St-328/2014-308 / Odluka - Rješenje - određivanje nagrade i naknade troškova članovima Odbora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