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1efc" w14:paraId="2931efc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542B1">
        <w:rPr>
          <w:sz w:val="24"/>
          <w:szCs w:val="24"/>
        </w:rPr>
        <w:t>2</w:t>
      </w:r>
      <w:r w:rsidR="00DE6EF1">
        <w:rPr>
          <w:sz w:val="24"/>
          <w:szCs w:val="24"/>
        </w:rPr>
        <w:t>5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29494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131920" w:rsidRPr="00623BF0">
        <w:rPr>
          <w:sz w:val="24"/>
          <w:szCs w:val="24"/>
          <w:lang w:eastAsia="en-US"/>
        </w:rPr>
        <w:t xml:space="preserve">ARSAGENT računovodstvo i financije, d. o. o. </w:t>
      </w:r>
      <w:proofErr w:type="spellStart"/>
      <w:r w:rsidR="00131920" w:rsidRPr="00623BF0">
        <w:rPr>
          <w:sz w:val="24"/>
          <w:szCs w:val="24"/>
          <w:lang w:eastAsia="en-US"/>
        </w:rPr>
        <w:t>Viškovo</w:t>
      </w:r>
      <w:proofErr w:type="spellEnd"/>
      <w:r w:rsidR="00131920" w:rsidRPr="00623BF0">
        <w:rPr>
          <w:sz w:val="24"/>
          <w:szCs w:val="24"/>
          <w:lang w:eastAsia="en-US"/>
        </w:rPr>
        <w:t xml:space="preserve">, </w:t>
      </w:r>
      <w:proofErr w:type="spellStart"/>
      <w:r w:rsidR="00131920" w:rsidRPr="00623BF0">
        <w:rPr>
          <w:sz w:val="24"/>
          <w:szCs w:val="24"/>
          <w:lang w:eastAsia="en-US"/>
        </w:rPr>
        <w:t>Viškovo</w:t>
      </w:r>
      <w:proofErr w:type="spellEnd"/>
      <w:r w:rsidR="00131920" w:rsidRPr="00623BF0">
        <w:rPr>
          <w:sz w:val="24"/>
          <w:szCs w:val="24"/>
          <w:lang w:eastAsia="en-US"/>
        </w:rPr>
        <w:t xml:space="preserve"> 76 ( MBS 040050210 – OIB 13699293083 )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2B0232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131920">
        <w:rPr>
          <w:color w:val="000000"/>
          <w:sz w:val="24"/>
          <w:szCs w:val="24"/>
        </w:rPr>
        <w:t>1.279,91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C551E8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 xml:space="preserve">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D542B1">
        <w:rPr>
          <w:color w:val="000000"/>
          <w:sz w:val="24"/>
          <w:szCs w:val="24"/>
        </w:rPr>
        <w:t>20</w:t>
      </w:r>
      <w:r w:rsidR="00131920">
        <w:rPr>
          <w:color w:val="000000"/>
          <w:sz w:val="24"/>
          <w:szCs w:val="24"/>
        </w:rPr>
        <w:t>9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C551E8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D542B1">
        <w:rPr>
          <w:color w:val="000000"/>
          <w:sz w:val="24"/>
          <w:szCs w:val="24"/>
        </w:rPr>
        <w:t>20</w:t>
      </w:r>
      <w:r w:rsidR="00131920">
        <w:rPr>
          <w:color w:val="000000"/>
          <w:sz w:val="24"/>
          <w:szCs w:val="24"/>
        </w:rPr>
        <w:t>9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7BF5" w:rsidP="00FF2B80" w:rsidR="005F7BF5">
      <w:pPr>
        <w:spacing w:lineRule="auto" w:line="240" w:after="0"/>
      </w:pPr>
      <w:r>
        <w:separator/>
      </w:r>
    </w:p>
  </w:endnote>
  <w:endnote w:id="0" w:type="continuationSeparator">
    <w:p w:rsidRDefault="005F7BF5" w:rsidP="00FF2B80" w:rsidR="005F7B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7BF5" w:rsidP="00FF2B80" w:rsidR="005F7BF5">
      <w:pPr>
        <w:spacing w:lineRule="auto" w:line="240" w:after="0"/>
      </w:pPr>
      <w:r>
        <w:separator/>
      </w:r>
    </w:p>
  </w:footnote>
  <w:footnote w:id="0" w:type="continuationSeparator">
    <w:p w:rsidRDefault="005F7BF5" w:rsidP="00FF2B80" w:rsidR="005F7B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D542B1">
      <w:rPr>
        <w:sz w:val="24"/>
        <w:szCs w:val="24"/>
      </w:rPr>
      <w:t>20</w:t>
    </w:r>
    <w:r w:rsidR="00131920">
      <w:rPr>
        <w:sz w:val="24"/>
        <w:szCs w:val="24"/>
      </w:rPr>
      <w:t>9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5F7BF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31920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94949"/>
    <w:rsid w:val="002A3583"/>
    <w:rsid w:val="002B0232"/>
    <w:rsid w:val="002C53BE"/>
    <w:rsid w:val="002C558C"/>
    <w:rsid w:val="002D5216"/>
    <w:rsid w:val="002E65AA"/>
    <w:rsid w:val="002E7331"/>
    <w:rsid w:val="002F2987"/>
    <w:rsid w:val="002F330C"/>
    <w:rsid w:val="00304ED1"/>
    <w:rsid w:val="00315F5B"/>
    <w:rsid w:val="003308DA"/>
    <w:rsid w:val="00333271"/>
    <w:rsid w:val="003335B2"/>
    <w:rsid w:val="003522BC"/>
    <w:rsid w:val="00353803"/>
    <w:rsid w:val="00355A09"/>
    <w:rsid w:val="00362D06"/>
    <w:rsid w:val="003856C3"/>
    <w:rsid w:val="003B0876"/>
    <w:rsid w:val="003E23BD"/>
    <w:rsid w:val="003F6ECD"/>
    <w:rsid w:val="00415EE3"/>
    <w:rsid w:val="004315D2"/>
    <w:rsid w:val="0043638C"/>
    <w:rsid w:val="00437BFD"/>
    <w:rsid w:val="00474213"/>
    <w:rsid w:val="004A2CCA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6204"/>
    <w:rsid w:val="00560BB9"/>
    <w:rsid w:val="005725AB"/>
    <w:rsid w:val="005971DB"/>
    <w:rsid w:val="005A62BF"/>
    <w:rsid w:val="005B77B8"/>
    <w:rsid w:val="005C5485"/>
    <w:rsid w:val="005C7F73"/>
    <w:rsid w:val="005D6AF7"/>
    <w:rsid w:val="005E3337"/>
    <w:rsid w:val="005F7BF5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5FD5"/>
    <w:rsid w:val="006A47E2"/>
    <w:rsid w:val="006A78FC"/>
    <w:rsid w:val="006B0868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7343"/>
    <w:rsid w:val="00751CCE"/>
    <w:rsid w:val="00783329"/>
    <w:rsid w:val="00783942"/>
    <w:rsid w:val="00795FB3"/>
    <w:rsid w:val="007A3103"/>
    <w:rsid w:val="007B79BD"/>
    <w:rsid w:val="007C5B37"/>
    <w:rsid w:val="00812D4A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B7954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ABF"/>
    <w:rsid w:val="00AB29D0"/>
    <w:rsid w:val="00AB403A"/>
    <w:rsid w:val="00AB60E1"/>
    <w:rsid w:val="00AC41B7"/>
    <w:rsid w:val="00AE7EEE"/>
    <w:rsid w:val="00B1443B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551E8"/>
    <w:rsid w:val="00C7250A"/>
    <w:rsid w:val="00CB0A06"/>
    <w:rsid w:val="00CB4076"/>
    <w:rsid w:val="00CB4A81"/>
    <w:rsid w:val="00CD0CF8"/>
    <w:rsid w:val="00D12880"/>
    <w:rsid w:val="00D17CB5"/>
    <w:rsid w:val="00D2600F"/>
    <w:rsid w:val="00D270B7"/>
    <w:rsid w:val="00D33FE5"/>
    <w:rsid w:val="00D408B5"/>
    <w:rsid w:val="00D4155E"/>
    <w:rsid w:val="00D506D5"/>
    <w:rsid w:val="00D542B1"/>
    <w:rsid w:val="00D772E2"/>
    <w:rsid w:val="00DC06CE"/>
    <w:rsid w:val="00DC22F5"/>
    <w:rsid w:val="00DE275B"/>
    <w:rsid w:val="00DE6EF1"/>
    <w:rsid w:val="00DF1BD1"/>
    <w:rsid w:val="00DF5921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C4A9A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73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73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3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3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3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73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73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3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3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3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St-209/2016</izvorni_sadrzaj>
    <derivirana_varijabla naziv="DomainObject.Predmet.OznakaBroj_1">St-209/2016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ARSAGENT d.o.ol</izvorni_sadrzaj>
    <derivirana_varijabla naziv="DomainObject.Predmet.ProtustrankaFormated_1">  ARSAGENT d.o.ol</derivirana_varijabla>
  </DomainObject.Predmet.ProtustrankaFormated>
  <DomainObject.Predmet.ProtustrankaFormatedOIB>
    <izvorni_sadrzaj>  ARSAGENT d.o.ol, OIB 13699293083</izvorni_sadrzaj>
    <derivirana_varijabla naziv="DomainObject.Predmet.ProtustrankaFormatedOIB_1">  ARSAGENT d.o.ol, OIB 13699293083</derivirana_varijabla>
  </DomainObject.Predmet.ProtustrankaFormatedOIB>
  <DomainObject.Predmet.ProtustrankaFormatedWithAdress>
    <izvorni_sadrzaj> ARSAGENT d.o.ol, Viškovo 76, 51216 Viškovo</izvorni_sadrzaj>
    <derivirana_varijabla naziv="DomainObject.Predmet.ProtustrankaFormatedWithAdress_1"> ARSAGENT d.o.ol, Viškovo 76, 51216 Viškovo</derivirana_varijabla>
  </DomainObject.Predmet.ProtustrankaFormatedWithAdress>
  <DomainObject.Predmet.ProtustrankaFormatedWithAdressOIB>
    <izvorni_sadrzaj> ARSAGENT d.o.ol, OIB 13699293083, Viškovo 76, 51216 Viškovo</izvorni_sadrzaj>
    <derivirana_varijabla naziv="DomainObject.Predmet.ProtustrankaFormatedWithAdressOIB_1"> ARSAGENT d.o.ol, OIB 13699293083, Viškovo 76, 51216 Viškovo</derivirana_varijabla>
  </DomainObject.Predmet.ProtustrankaFormatedWithAdressOIB>
  <DomainObject.Predmet.ProtustrankaWithAdress>
    <izvorni_sadrzaj>ARSAGENT d.o.ol Viškovo 76, 51216 Viškovo</izvorni_sadrzaj>
    <derivirana_varijabla naziv="DomainObject.Predmet.ProtustrankaWithAdress_1">ARSAGENT d.o.ol Viškovo 76, 51216 Viškovo</derivirana_varijabla>
  </DomainObject.Predmet.ProtustrankaWithAdress>
  <DomainObject.Predmet.ProtustrankaWithAdressOIB>
    <izvorni_sadrzaj>ARSAGENT d.o.ol, OIB 13699293083, Viškovo 76, 51216 Viškovo</izvorni_sadrzaj>
    <derivirana_varijabla naziv="DomainObject.Predmet.ProtustrankaWithAdressOIB_1">ARSAGENT d.o.ol, OIB 13699293083, Viškovo 76, 51216 Viškovo</derivirana_varijabla>
  </DomainObject.Predmet.ProtustrankaWithAdressOIB>
  <DomainObject.Predmet.ProtustrankaNazivFormated>
    <izvorni_sadrzaj>ARSAGENT d.o.ol</izvorni_sadrzaj>
    <derivirana_varijabla naziv="DomainObject.Predmet.ProtustrankaNazivFormated_1">ARSAGENT d.o.ol</derivirana_varijabla>
  </DomainObject.Predmet.ProtustrankaNazivFormated>
  <DomainObject.Predmet.ProtustrankaNazivFormatedOIB>
    <izvorni_sadrzaj>ARSAGENT d.o.ol, OIB 13699293083</izvorni_sadrzaj>
    <derivirana_varijabla naziv="DomainObject.Predmet.ProtustrankaNazivFormatedOIB_1">ARSAGENT d.o.ol, OIB 13699293083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ARSAGENT d.o.ol</item>
    </izvorni_sadrzaj>
    <derivirana_varijabla naziv="DomainObject.Predmet.ProtuStrankaListFormated_1">
      <item>ARSAGENT d.o.ol</item>
    </derivirana_varijabla>
  </DomainObject.Predmet.ProtuStrankaListFormated>
  <DomainObject.Predmet.ProtuStrankaListFormatedOIB>
    <izvorni_sadrzaj>
      <item>ARSAGENT d.o.ol, OIB 13699293083</item>
    </izvorni_sadrzaj>
    <derivirana_varijabla naziv="DomainObject.Predmet.ProtuStrankaListFormatedOIB_1">
      <item>ARSAGENT d.o.ol, OIB 13699293083</item>
    </derivirana_varijabla>
  </DomainObject.Predmet.ProtuStrankaListFormatedOIB>
  <DomainObject.Predmet.ProtuStrankaListFormatedWithAdress>
    <izvorni_sadrzaj>
      <item>ARSAGENT d.o.ol, Viškovo 76, 51216 Viškovo</item>
    </izvorni_sadrzaj>
    <derivirana_varijabla naziv="DomainObject.Predmet.ProtuStrankaListFormatedWithAdress_1">
      <item>ARSAGENT d.o.ol, Viškovo 76, 51216 Viškovo</item>
    </derivirana_varijabla>
  </DomainObject.Predmet.ProtuStrankaListFormatedWithAdress>
  <DomainObject.Predmet.ProtuStrankaListFormatedWithAdressOIB>
    <izvorni_sadrzaj>
      <item>ARSAGENT d.o.ol, OIB 13699293083, Viškovo 76, 51216 Viškovo</item>
    </izvorni_sadrzaj>
    <derivirana_varijabla naziv="DomainObject.Predmet.ProtuStrankaListFormatedWithAdressOIB_1">
      <item>ARSAGENT d.o.ol, OIB 13699293083, Viškovo 76, 51216 Viškovo</item>
    </derivirana_varijabla>
  </DomainObject.Predmet.ProtuStrankaListFormatedWithAdressOIB>
  <DomainObject.Predmet.ProtuStrankaListNazivFormated>
    <izvorni_sadrzaj>
      <item>ARSAGENT d.o.ol</item>
    </izvorni_sadrzaj>
    <derivirana_varijabla naziv="DomainObject.Predmet.ProtuStrankaListNazivFormated_1">
      <item>ARSAGENT d.o.ol</item>
    </derivirana_varijabla>
  </DomainObject.Predmet.ProtuStrankaListNazivFormated>
  <DomainObject.Predmet.ProtuStrankaListNazivFormatedOIB>
    <izvorni_sadrzaj>
      <item>ARSAGENT d.o.ol, OIB 13699293083</item>
    </izvorni_sadrzaj>
    <derivirana_varijabla naziv="DomainObject.Predmet.ProtuStrankaListNazivFormatedOIB_1">
      <item>ARSAGENT d.o.ol, OIB 13699293083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ARSAGENT d.o.ol</izvorni_sadrzaj>
    <derivirana_varijabla naziv="DomainObject.Predmet.ProtustrankaIDrugi_1">ARSAGENT d.o.ol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ARSAGENT d.o.ol, OIB 13699293083, Viškovo 76, 51216 Viškovo</izvorni_sadrzaj>
    <derivirana_varijabla naziv="DomainObject.Predmet.ProtustrankaIDrugiAdressOIB_1">ARSAGENT d.o.ol, OIB 13699293083, Viškovo 76,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ARSAGENT d.o.ol</item>
    </izvorni_sadrzaj>
    <derivirana_varijabla naziv="DomainObject.Predmet.SudioniciListNaziv_1">
      <item>FINA  Rijeka</item>
      <item>ARSAGENT d.o.ol</item>
    </derivirana_varijabla>
  </DomainObject.Predmet.SudioniciListNaziv>
  <DomainObject.Predmet.SudioniciListAdressOIB>
    <izvorni_sadrzaj>
      <item>FINA  Rijeka, OIB 85821130368, Frana Kurelca 8,51000 Rijeka</item>
      <item>ARSAGENT d.o.ol, OIB 13699293083, Viškovo 76,51216 Viškovo</item>
    </izvorni_sadrzaj>
    <derivirana_varijabla naziv="DomainObject.Predmet.SudioniciListAdressOIB_1">
      <item>FINA  Rijeka, OIB 85821130368, Frana Kurelca 8,51000 Rijeka</item>
      <item>ARSAGENT d.o.ol, OIB 13699293083, Viškovo 76,51216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13699293083</item>
    </izvorni_sadrzaj>
    <derivirana_varijabla naziv="DomainObject.Predmet.SudioniciListNazivOIB_1">
      <item>, OIB 85821130368</item>
      <item>, OIB 13699293083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4EE6AC-D95D-43B1-A907-85E29246A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1264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2016-02-25T07:09:00Z</dcterms:created>
  <dc:creator>Vera Jelenović</dc:creator>
  <cp:lastModifiedBy>Sonja Krapić</cp:lastModifiedBy>
  <dcterms:modified xmlns:xsi="http://www.w3.org/2001/XMLSchema-instance" xsi:type="dcterms:W3CDTF">2016-02-25T07:11:00Z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