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0ff6" w14:paraId="fb20ff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6168F">
        <w:rPr>
          <w:sz w:val="24"/>
        </w:rPr>
        <w:t>6881</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66168F" w:rsidRPr="0066168F">
        <w:rPr>
          <w:sz w:val="24"/>
          <w:szCs w:val="24"/>
        </w:rPr>
        <w:t>GLANC TOP j.d.o.o. za trgovinu i usluge</w:t>
      </w:r>
      <w:r w:rsidR="00FF276D" w:rsidRPr="0066168F">
        <w:rPr>
          <w:sz w:val="24"/>
          <w:szCs w:val="24"/>
        </w:rPr>
        <w:t xml:space="preserve">, </w:t>
      </w:r>
      <w:r w:rsidR="00A123F0" w:rsidRPr="0066168F">
        <w:rPr>
          <w:sz w:val="24"/>
          <w:szCs w:val="24"/>
        </w:rPr>
        <w:t xml:space="preserve">Zagreb, </w:t>
      </w:r>
      <w:r w:rsidR="0066168F" w:rsidRPr="0066168F">
        <w:rPr>
          <w:sz w:val="24"/>
          <w:szCs w:val="24"/>
        </w:rPr>
        <w:t>Kanfanarska 30</w:t>
      </w:r>
      <w:r w:rsidR="000D15FA" w:rsidRPr="0066168F">
        <w:rPr>
          <w:sz w:val="24"/>
          <w:szCs w:val="24"/>
        </w:rPr>
        <w:t xml:space="preserve">, </w:t>
      </w:r>
      <w:r w:rsidR="00CF16AA" w:rsidRPr="0066168F">
        <w:rPr>
          <w:sz w:val="24"/>
          <w:szCs w:val="24"/>
        </w:rPr>
        <w:t xml:space="preserve">MBS: </w:t>
      </w:r>
      <w:r w:rsidR="0066168F" w:rsidRPr="0066168F">
        <w:rPr>
          <w:sz w:val="24"/>
          <w:szCs w:val="24"/>
        </w:rPr>
        <w:t>080969299</w:t>
      </w:r>
      <w:r w:rsidR="00CF16AA" w:rsidRPr="0066168F">
        <w:rPr>
          <w:sz w:val="24"/>
          <w:szCs w:val="24"/>
        </w:rPr>
        <w:t xml:space="preserve">, OIB: </w:t>
      </w:r>
      <w:r w:rsidR="0066168F" w:rsidRPr="0066168F">
        <w:rPr>
          <w:sz w:val="24"/>
          <w:szCs w:val="24"/>
        </w:rPr>
        <w:t>26790208845</w:t>
      </w:r>
      <w:r w:rsidR="001A5521" w:rsidRPr="00231C0E">
        <w:rPr>
          <w:sz w:val="24"/>
          <w:szCs w:val="24"/>
        </w:rPr>
        <w:t>,</w:t>
      </w:r>
      <w:r w:rsidR="000E28A1" w:rsidRPr="00231C0E">
        <w:rPr>
          <w:sz w:val="24"/>
          <w:szCs w:val="24"/>
        </w:rPr>
        <w:t xml:space="preserve"> </w:t>
      </w:r>
      <w:r w:rsidR="00E869B6" w:rsidRPr="00E869B6">
        <w:rPr>
          <w:sz w:val="24"/>
          <w:szCs w:val="24"/>
        </w:rPr>
        <w:t>1. veljače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66168F" w:rsidRPr="0066168F">
        <w:rPr>
          <w:b/>
          <w:sz w:val="24"/>
          <w:szCs w:val="24"/>
        </w:rPr>
        <w:t>Željko Topić, OIB: 54102582059</w:t>
      </w:r>
      <w:hyperlink r:id="rId11" w:history="true">
        <w:r w:rsidR="0066168F" w:rsidRPr="0066168F">
          <w:rPr>
            <w:b/>
            <w:sz w:val="24"/>
            <w:szCs w:val="24"/>
          </w:rPr>
          <w:t>,</w:t>
        </w:r>
      </w:hyperlink>
      <w:r w:rsidR="0066168F">
        <w:rPr>
          <w:b/>
          <w:sz w:val="24"/>
          <w:szCs w:val="24"/>
        </w:rPr>
        <w:t xml:space="preserve"> </w:t>
      </w:r>
      <w:r w:rsidR="0066168F" w:rsidRPr="0066168F">
        <w:rPr>
          <w:b/>
          <w:sz w:val="24"/>
          <w:szCs w:val="24"/>
        </w:rPr>
        <w:t>Zagreb, Kanfanarska 30</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869B6" w:rsidP="008B553A" w:rsidR="007B593F" w:rsidRPr="002C5C63">
      <w:pPr>
        <w:ind w:left="1003"/>
        <w:jc w:val="both"/>
        <w:rPr>
          <w:i/>
          <w:sz w:val="24"/>
        </w:rPr>
      </w:pPr>
      <w:r>
        <w:rPr>
          <w:b/>
          <w:sz w:val="24"/>
        </w:rPr>
        <w:t>4. travnja</w:t>
      </w:r>
      <w:r w:rsidR="00284409">
        <w:rPr>
          <w:b/>
          <w:sz w:val="24"/>
        </w:rPr>
        <w:t xml:space="preserve"> 2017.</w:t>
      </w:r>
      <w:r w:rsidR="007B593F" w:rsidRPr="00A2280A">
        <w:rPr>
          <w:b/>
          <w:sz w:val="24"/>
        </w:rPr>
        <w:t xml:space="preserve"> u </w:t>
      </w:r>
      <w:r>
        <w:rPr>
          <w:b/>
          <w:sz w:val="24"/>
        </w:rPr>
        <w:t>10</w:t>
      </w:r>
      <w:r w:rsidR="00242BFD">
        <w:rPr>
          <w:b/>
          <w:sz w:val="24"/>
        </w:rPr>
        <w:t>,</w:t>
      </w:r>
      <w:r w:rsidR="0066168F">
        <w:rPr>
          <w:b/>
          <w:sz w:val="24"/>
        </w:rPr>
        <w:t>20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31C0E">
        <w:rPr>
          <w:sz w:val="24"/>
        </w:rPr>
        <w:t>1.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66168F">
        <w:rPr>
          <w:sz w:val="24"/>
        </w:rPr>
        <w:t>29</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66168F">
        <w:rPr>
          <w:b/>
          <w:sz w:val="24"/>
        </w:rPr>
        <w:t>19.533,36</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810E10">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D13D40" w:rsidP="00291B37" w:rsidR="00D13D40">
      <w:pPr>
        <w:jc w:val="both"/>
        <w:rPr>
          <w:sz w:val="24"/>
          <w:szCs w:val="24"/>
        </w:rPr>
      </w:pPr>
    </w:p>
    <w:p w:rsidRDefault="00727B50" w:rsidP="00291B37" w:rsidR="00727B50">
      <w:pPr>
        <w:jc w:val="both"/>
        <w:rPr>
          <w:sz w:val="24"/>
        </w:rPr>
      </w:pPr>
    </w:p>
    <w:p w:rsidRDefault="00810E10" w:rsidP="007A1486" w:rsidR="00810E10" w:rsidRPr="007A1486">
      <w:pPr>
        <w:ind w:left="720"/>
      </w:pPr>
      <w:r w:rsidRPr="007A1486">
        <w:tab/>
      </w:r>
      <w:r w:rsidRPr="007A1486">
        <w:tab/>
      </w:r>
      <w:r w:rsidRPr="007A1486">
        <w:tab/>
      </w:r>
      <w:r w:rsidRPr="007A1486">
        <w:tab/>
      </w:r>
      <w:r w:rsidRPr="007A1486">
        <w:tab/>
        <w:t>Za točnost otpravka - ovlašteni službenik</w:t>
      </w:r>
    </w:p>
    <w:p w:rsidRDefault="00810E10" w:rsidP="007A1486" w:rsidR="00810E10" w:rsidRPr="007A1486">
      <w:pPr>
        <w:ind w:left="720"/>
      </w:pPr>
      <w:r w:rsidRPr="007A1486">
        <w:tab/>
      </w:r>
      <w:r w:rsidRPr="007A1486">
        <w:tab/>
      </w:r>
      <w:r w:rsidRPr="007A1486">
        <w:tab/>
      </w:r>
      <w:r w:rsidRPr="007A1486">
        <w:tab/>
      </w:r>
      <w:r w:rsidRPr="007A1486">
        <w:tab/>
      </w:r>
      <w:r w:rsidRPr="007A1486">
        <w:tab/>
        <w:t xml:space="preserve">        Ivana Stampf</w:t>
      </w:r>
    </w:p>
    <w:p w:rsidRDefault="00810E10" w:rsidP="007A1486" w:rsidR="00810E10" w:rsidRPr="007A1486">
      <w:pPr>
        <w:ind w:left="720"/>
      </w:pPr>
    </w:p>
    <w:p w:rsidRDefault="00810E10" w:rsidP="00291B37" w:rsidR="00810E10" w:rsidRPr="00D13D40">
      <w:pPr>
        <w:jc w:val="both"/>
        <w:rPr>
          <w:sz w:val="24"/>
          <w:szCs w:val="24"/>
        </w:rPr>
      </w:pPr>
    </w:p>
    <w:sectPr w:rsidSect="008B553A" w:rsidR="00810E10"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10E10">
      <w:rPr>
        <w:rStyle w:val="Brojstranice"/>
        <w:noProof/>
      </w:rPr>
      <w:t>3</w:t>
    </w:r>
    <w:r>
      <w:rPr>
        <w:rStyle w:val="Brojstranice"/>
      </w:rPr>
      <w:fldChar w:fldCharType="end"/>
    </w:r>
  </w:p>
  <w:p w:rsidRDefault="00D64A06" w:rsidR="00D64A06">
    <w:pPr>
      <w:pStyle w:val="Zaglavlje"/>
      <w:jc w:val="right"/>
    </w:pPr>
    <w:r w:rsidRPr="00630662">
      <w:t xml:space="preserve">  66. St-</w:t>
    </w:r>
    <w:r w:rsidR="0066168F">
      <w:t>6881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C0E"/>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0E10"/>
    <w:rsid w:val="0081684D"/>
    <w:rsid w:val="008332A4"/>
    <w:rsid w:val="008366A0"/>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4102582059,1&amp;cs=3633C5E58AB83C0A8D2432F0803D6BFA6"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6881</izvorni_sadrzaj>
    <derivirana_varijabla naziv="DomainObject.Predmet.Broj_1">6881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St-6881/2016</izvorni_sadrzaj>
    <derivirana_varijabla naziv="DomainObject.Predmet.OznakaBroj_1">St-6881/2016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GLANC TOP j.d.o.o.</izvorni_sadrzaj>
    <derivirana_varijabla naziv="DomainObject.Predmet.ProtustrankaFormated_1">  GLANC TOP j.d.o.o.</derivirana_varijabla>
  </DomainObject.Predmet.ProtustrankaFormated>
  <DomainObject.Predmet.ProtustrankaFormatedOIB>
    <izvorni_sadrzaj>  GLANC TOP j.d.o.o., OIB 26790208845</izvorni_sadrzaj>
    <derivirana_varijabla naziv="DomainObject.Predmet.ProtustrankaFormatedOIB_1">  GLANC TOP j.d.o.o., OIB 26790208845</derivirana_varijabla>
  </DomainObject.Predmet.ProtustrankaFormatedOIB>
  <DomainObject.Predmet.ProtustrankaFormatedWithAdress>
    <izvorni_sadrzaj> GLANC TOP j.d.o.o., Kanfanarska 30, 10000 Zagreb</izvorni_sadrzaj>
    <derivirana_varijabla naziv="DomainObject.Predmet.ProtustrankaFormatedWithAdress_1"> GLANC TOP j.d.o.o., Kanfanarska 30, 10000 Zagreb</derivirana_varijabla>
  </DomainObject.Predmet.ProtustrankaFormatedWithAdress>
  <DomainObject.Predmet.ProtustrankaFormatedWithAdressOIB>
    <izvorni_sadrzaj> GLANC TOP j.d.o.o., OIB 26790208845, Kanfanarska 30, 10000 Zagreb</izvorni_sadrzaj>
    <derivirana_varijabla naziv="DomainObject.Predmet.ProtustrankaFormatedWithAdressOIB_1"> GLANC TOP j.d.o.o., OIB 26790208845, Kanfanarska 30, 10000 Zagreb</derivirana_varijabla>
  </DomainObject.Predmet.ProtustrankaFormatedWithAdressOIB>
  <DomainObject.Predmet.ProtustrankaWithAdress>
    <izvorni_sadrzaj>GLANC TOP j.d.o.o. Kanfanarska 30, 10000 Zagreb</izvorni_sadrzaj>
    <derivirana_varijabla naziv="DomainObject.Predmet.ProtustrankaWithAdress_1">GLANC TOP j.d.o.o. Kanfanarska 30, 10000 Zagreb</derivirana_varijabla>
  </DomainObject.Predmet.ProtustrankaWithAdress>
  <DomainObject.Predmet.ProtustrankaWithAdressOIB>
    <izvorni_sadrzaj>GLANC TOP j.d.o.o., OIB 26790208845, Kanfanarska 30, 10000 Zagreb</izvorni_sadrzaj>
    <derivirana_varijabla naziv="DomainObject.Predmet.ProtustrankaWithAdressOIB_1">GLANC TOP j.d.o.o., OIB 26790208845, Kanfanarska 30, 10000 Zagreb</derivirana_varijabla>
  </DomainObject.Predmet.ProtustrankaWithAdressOIB>
  <DomainObject.Predmet.ProtustrankaNazivFormated>
    <izvorni_sadrzaj>GLANC TOP j.d.o.o.</izvorni_sadrzaj>
    <derivirana_varijabla naziv="DomainObject.Predmet.ProtustrankaNazivFormated_1">GLANC TOP j.d.o.o.</derivirana_varijabla>
  </DomainObject.Predmet.ProtustrankaNazivFormated>
  <DomainObject.Predmet.ProtustrankaNazivFormatedOIB>
    <izvorni_sadrzaj>GLANC TOP j.d.o.o., OIB 26790208845</izvorni_sadrzaj>
    <derivirana_varijabla naziv="DomainObject.Predmet.ProtustrankaNazivFormatedOIB_1">GLANC TOP j.d.o.o., OIB 26790208845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GLANC TOP j.d.o.o.</item>
    </izvorni_sadrzaj>
    <derivirana_varijabla naziv="DomainObject.Predmet.ProtuStrankaListFormated_1">
      <item>GLANC TOP j.d.o.o.</item>
    </derivirana_varijabla>
  </DomainObject.Predmet.ProtuStrankaListFormated>
  <DomainObject.Predmet.ProtuStrankaListFormatedOIB>
    <izvorni_sadrzaj>
      <item>GLANC TOP j.d.o.o., OIB 26790208845</item>
    </izvorni_sadrzaj>
    <derivirana_varijabla naziv="DomainObject.Predmet.ProtuStrankaListFormatedOIB_1">
      <item>GLANC TOP j.d.o.o., OIB 26790208845</item>
    </derivirana_varijabla>
  </DomainObject.Predmet.ProtuStrankaListFormatedOIB>
  <DomainObject.Predmet.ProtuStrankaListFormatedWithAdress>
    <izvorni_sadrzaj>
      <item>GLANC TOP j.d.o.o., Kanfanarska 30, 10000 Zagreb</item>
    </izvorni_sadrzaj>
    <derivirana_varijabla naziv="DomainObject.Predmet.ProtuStrankaListFormatedWithAdress_1">
      <item>GLANC TOP j.d.o.o., Kanfanarska 30, 10000 Zagreb</item>
    </derivirana_varijabla>
  </DomainObject.Predmet.ProtuStrankaListFormatedWithAdress>
  <DomainObject.Predmet.ProtuStrankaListFormatedWithAdressOIB>
    <izvorni_sadrzaj>
      <item>GLANC TOP j.d.o.o., OIB 26790208845, Kanfanarska 30, 10000 Zagreb</item>
    </izvorni_sadrzaj>
    <derivirana_varijabla naziv="DomainObject.Predmet.ProtuStrankaListFormatedWithAdressOIB_1">
      <item>GLANC TOP j.d.o.o., OIB 26790208845, Kanfanarska 30, 10000 Zagreb</item>
    </derivirana_varijabla>
  </DomainObject.Predmet.ProtuStrankaListFormatedWithAdressOIB>
  <DomainObject.Predmet.ProtuStrankaListNazivFormated>
    <izvorni_sadrzaj>
      <item>GLANC TOP j.d.o.o.</item>
    </izvorni_sadrzaj>
    <derivirana_varijabla naziv="DomainObject.Predmet.ProtuStrankaListNazivFormated_1">
      <item>GLANC TOP j.d.o.o.</item>
    </derivirana_varijabla>
  </DomainObject.Predmet.ProtuStrankaListNazivFormated>
  <DomainObject.Predmet.ProtuStrankaListNazivFormatedOIB>
    <izvorni_sadrzaj>
      <item>GLANC TOP j.d.o.o., OIB 26790208845</item>
    </izvorni_sadrzaj>
    <derivirana_varijabla naziv="DomainObject.Predmet.ProtuStrankaListNazivFormatedOIB_1">
      <item>GLANC TOP j.d.o.o., OIB 26790208845</item>
    </derivirana_varijabla>
  </DomainObject.Predmet.ProtuStrankaListNazivFormatedOIB>
  <DomainObject.Predmet.OstaliListFormated>
    <izvorni_sadrzaj>
      <item>Željko Topić</item>
    </izvorni_sadrzaj>
    <derivirana_varijabla naziv="DomainObject.Predmet.OstaliListFormated_1">
      <item>Željko Topić</item>
    </derivirana_varijabla>
  </DomainObject.Predmet.OstaliListFormated>
  <DomainObject.Predmet.OstaliListFormatedOIB>
    <izvorni_sadrzaj>
      <item>Željko Topić, OIB 54102582059</item>
    </izvorni_sadrzaj>
    <derivirana_varijabla naziv="DomainObject.Predmet.OstaliListFormatedOIB_1">
      <item>Željko Topić, OIB 54102582059</item>
    </derivirana_varijabla>
  </DomainObject.Predmet.OstaliListFormatedOIB>
  <DomainObject.Predmet.OstaliListFormatedWithAdress>
    <izvorni_sadrzaj>
      <item>Željko Topić, Kanfanarska Ulica 30, 10000 Zagreb</item>
    </izvorni_sadrzaj>
    <derivirana_varijabla naziv="DomainObject.Predmet.OstaliListFormatedWithAdress_1">
      <item>Željko Topić, Kanfanarska Ulica 30, 10000 Zagreb</item>
    </derivirana_varijabla>
  </DomainObject.Predmet.OstaliListFormatedWithAdress>
  <DomainObject.Predmet.OstaliListFormatedWithAdressOIB>
    <izvorni_sadrzaj>
      <item>Željko Topić, OIB 54102582059, Kanfanarska Ulica 30, 10000 Zagreb</item>
    </izvorni_sadrzaj>
    <derivirana_varijabla naziv="DomainObject.Predmet.OstaliListFormatedWithAdressOIB_1">
      <item>Željko Topić, OIB 54102582059, Kanfanarska Ulica 30, 10000 Zagreb</item>
    </derivirana_varijabla>
  </DomainObject.Predmet.OstaliListFormatedWithAdressOIB>
  <DomainObject.Predmet.OstaliListNazivFormated>
    <izvorni_sadrzaj>
      <item>Željko Topić</item>
    </izvorni_sadrzaj>
    <derivirana_varijabla naziv="DomainObject.Predmet.OstaliListNazivFormated_1">
      <item>Željko Topić</item>
    </derivirana_varijabla>
  </DomainObject.Predmet.OstaliListNazivFormated>
  <DomainObject.Predmet.OstaliListNazivFormatedOIB>
    <izvorni_sadrzaj>
      <item>Željko Topić, OIB 54102582059</item>
    </izvorni_sadrzaj>
    <derivirana_varijabla naziv="DomainObject.Predmet.OstaliListNazivFormatedOIB_1">
      <item>Željko Topić, OIB 54102582059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GLANC TOP j.d.o.o.</izvorni_sadrzaj>
    <derivirana_varijabla naziv="DomainObject.Predmet.ProtustrankaIDrugi_1">GLANC TOP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GLANC TOP j.d.o.o., OIB 26790208845, Kanfanarska 30, 10000 Zagreb</izvorni_sadrzaj>
    <derivirana_varijabla naziv="DomainObject.Predmet.ProtustrankaIDrugiAdressOIB_1">GLANC TOP j.d.o.o., OIB 26790208845, Kanfanarska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GLANC TOP j.d.o.o.</item>
      <item>Željko Topić</item>
    </izvorni_sadrzaj>
    <derivirana_varijabla naziv="DomainObject.Predmet.SudioniciListNaziv_1">
      <item>FINA Regionalni centar Zagreb</item>
      <item>GLANC TOP j.d.o.o.</item>
      <item>Željko Topić</item>
    </derivirana_varijabla>
  </DomainObject.Predmet.SudioniciListNaziv>
  <DomainObject.Predmet.SudioniciListAdressOIB>
    <izvorni_sadrzaj>
      <item>FINA Regionalni centar Zagreb, OIB 85821130368, Trg svibanjskih žrtava 1995. 1,10000 Zagreb</item>
      <item>GLANC TOP j.d.o.o., OIB 26790208845, Kanfanarska 30,10000 Zagreb</item>
      <item>Željko Topić, OIB 54102582059, Kanfanarska Ulica 30,10000 Zagreb</item>
    </izvorni_sadrzaj>
    <derivirana_varijabla naziv="DomainObject.Predmet.SudioniciListAdressOIB_1">
      <item>FINA Regionalni centar Zagreb, OIB 85821130368, Trg svibanjskih žrtava 1995. 1,10000 Zagreb</item>
      <item>GLANC TOP j.d.o.o., OIB 26790208845, Kanfanarska 30,10000 Zagreb</item>
      <item>Željko Topić, OIB 54102582059, Kanfanarska Ulica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26790208845</item>
      <item>, OIB 54102582059</item>
    </izvorni_sadrzaj>
    <derivirana_varijabla naziv="DomainObject.Predmet.SudioniciListNazivOIB_1">
      <item>, OIB 85821130368</item>
      <item>, OIB 26790208845</item>
      <item>, OIB 54102582059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06C6CF-2874-45EC-89C8-5CC5B8D149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4998</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2017-01-31T09:00:00Z</dcterms:created>
  <dc:creator>Unknown</dc:creator>
  <cp:lastModifiedBy>Ivana Stampf</cp:lastModifiedBy>
  <cp:lastPrinted>2017-01-31T08:55:00Z</cp:lastPrinted>
  <dcterms:modified xmlns:xsi="http://www.w3.org/2001/XMLSchema-instance" xsi:type="dcterms:W3CDTF">2017-02-01T09:52:00Z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