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49fa" w14:paraId="82149fa" w:rsidRDefault="00902901" w:rsidP="004D0E11" w:rsidR="00902901" w:rsidRPr="004B35C7">
      <w:pPr>
        <w:jc w:val="both"/>
        <w15:collapsed w:val="false"/>
        <w:rPr>
          <w:noProof/>
        </w:rPr>
      </w:pPr>
      <w:bookmarkStart w:name="_GoBack" w:id="0"/>
      <w:bookmarkEnd w:id="0"/>
      <w:r w:rsidRPr="004B35C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0E11" w:rsidRPr="004B35C7">
        <w:rPr>
          <w:noProof/>
        </w:rPr>
        <w:t xml:space="preserve">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0455" w:rsidR="006A0455" w:rsidRPr="004B35C7">
        <w:tc>
          <w:tcPr>
            <w:tcW w:type="dxa" w:w="3060"/>
          </w:tcPr>
          <w:p w:rsidRDefault="004D0E11" w:rsidR="006A0455" w:rsidRPr="004B35C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</w:pPr>
            <w:r w:rsidRPr="004B35C7">
              <w:rPr>
                <w:rFonts w:cs="Times New Roman" w:hAnsi="Times New Roman" w:ascii="Times New Roman"/>
                <w:i w:val="false"/>
                <w:noProof/>
              </w:rPr>
              <w:t xml:space="preserve"> </w:t>
            </w:r>
            <w:r w:rsidR="006A0455" w:rsidRPr="004B35C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6A0455" w:rsidR="006A0455" w:rsidRPr="004B35C7">
            <w:pPr>
              <w:jc w:val="center"/>
            </w:pPr>
            <w:r w:rsidRPr="004B35C7">
              <w:t>Trgovački sud u Zagrebu</w:t>
            </w:r>
          </w:p>
          <w:p w:rsidRDefault="006A0455" w:rsidR="006A0455" w:rsidRPr="004B35C7">
            <w:pPr>
              <w:overflowPunct w:val="false"/>
              <w:autoSpaceDE w:val="false"/>
              <w:autoSpaceDN w:val="false"/>
              <w:adjustRightInd w:val="false"/>
              <w:jc w:val="center"/>
            </w:pPr>
            <w:r w:rsidRPr="004B35C7">
              <w:t>Zagreb, Amruševa 2/II</w:t>
            </w:r>
          </w:p>
        </w:tc>
      </w:tr>
    </w:tbl>
    <w:p w:rsidRDefault="00424DDA" w:rsidP="00AF6275" w:rsidR="000F5FAC">
      <w:r>
        <w:rPr>
          <w:b/>
        </w:rPr>
        <w:tab/>
      </w:r>
      <w:r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  <w:r w:rsidR="000F5FAC" w:rsidRPr="00985F15">
        <w:rPr>
          <w:bCs/>
        </w:rPr>
        <w:t>40</w:t>
      </w:r>
      <w:r w:rsidR="000F5FAC" w:rsidRPr="00985F15">
        <w:t xml:space="preserve"> St-</w:t>
      </w:r>
      <w:r w:rsidR="000F5FAC">
        <w:t>1391/13</w:t>
      </w:r>
      <w:r w:rsidR="000F5FAC" w:rsidRPr="00985F15">
        <w:t xml:space="preserve"> </w:t>
      </w:r>
    </w:p>
    <w:p w:rsidRDefault="00AF6275" w:rsidP="00AF6275" w:rsidR="00AF6275"/>
    <w:p w:rsidRDefault="008B3067" w:rsidP="008B3067" w:rsidR="008B3067">
      <w:pPr>
        <w:jc w:val="right"/>
        <w:rPr>
          <w:lang w:val="pt-BR"/>
        </w:rPr>
      </w:pPr>
    </w:p>
    <w:p w:rsidRDefault="008B3067" w:rsidP="008B3067" w:rsidR="008B3067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8B3067" w:rsidP="008B3067" w:rsidR="008B3067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AF6275" w:rsidP="008B3067" w:rsidR="00AF6275" w:rsidRPr="00BF2229">
      <w:pPr>
        <w:jc w:val="center"/>
        <w:rPr>
          <w:lang w:val="pt-BR"/>
        </w:rPr>
      </w:pPr>
    </w:p>
    <w:p w:rsidRDefault="008B3067" w:rsidP="008B3067" w:rsidR="008B3067" w:rsidRPr="00BF2229">
      <w:pPr>
        <w:jc w:val="center"/>
        <w:rPr>
          <w:b/>
          <w:lang w:val="pt-BR"/>
        </w:rPr>
      </w:pPr>
    </w:p>
    <w:p w:rsidRDefault="008B3067" w:rsidP="008B3067" w:rsidR="008B3067">
      <w:pPr>
        <w:tabs>
          <w:tab w:pos="180" w:val="left"/>
          <w:tab w:pos="4251" w:val="center"/>
        </w:tabs>
        <w:jc w:val="both"/>
      </w:pPr>
      <w:r w:rsidRPr="00031EDF">
        <w:t xml:space="preserve">          </w:t>
      </w:r>
      <w:r w:rsidR="000F5FAC" w:rsidRPr="007103AE">
        <w:t>TRGOVAČKI SUD U ZAGREBU, po sucu Anti Galiću, kao stečajnom sucu, u stečajnom postupku nad imovinom dužnika pojedinca Marijan Ban, Gradečki Pavlovec, Gradečki Pavlovec 74a, vl. BAN-PROJEKT-obrt za elektroinstalacijske radove i iznajmljivanje brodica</w:t>
      </w:r>
      <w:r w:rsidRPr="00031EDF">
        <w:t>, d</w:t>
      </w:r>
      <w:r>
        <w:t>ana 1</w:t>
      </w:r>
      <w:r w:rsidR="003D0C11">
        <w:t>1</w:t>
      </w:r>
      <w:r w:rsidR="000F5FAC">
        <w:t>.ožujka</w:t>
      </w:r>
      <w:r>
        <w:t xml:space="preserve"> 201</w:t>
      </w:r>
      <w:r w:rsidR="0000796E">
        <w:t>9</w:t>
      </w:r>
      <w:r>
        <w:t xml:space="preserve">. </w:t>
      </w:r>
    </w:p>
    <w:p w:rsidRDefault="006A0455" w:rsidP="006A0455" w:rsidR="006A0455">
      <w:pPr>
        <w:jc w:val="both"/>
        <w:rPr>
          <w:sz w:val="40"/>
          <w:szCs w:val="40"/>
        </w:rPr>
      </w:pPr>
    </w:p>
    <w:p w:rsidRDefault="006A0455" w:rsidP="006A0455" w:rsidR="006A0455">
      <w:pPr>
        <w:jc w:val="center"/>
        <w:rPr>
          <w:b/>
        </w:rPr>
      </w:pPr>
      <w:r>
        <w:rPr>
          <w:b/>
        </w:rPr>
        <w:t>r i j e š i o    j e</w:t>
      </w:r>
    </w:p>
    <w:p w:rsidRDefault="00AF6275" w:rsidP="006A0455" w:rsidR="00AF6275">
      <w:pPr>
        <w:jc w:val="center"/>
        <w:rPr>
          <w:b/>
        </w:rPr>
      </w:pPr>
    </w:p>
    <w:p w:rsidRDefault="006A0455" w:rsidP="006A0455" w:rsidR="006A0455">
      <w:pPr>
        <w:jc w:val="center"/>
      </w:pPr>
    </w:p>
    <w:p w:rsidRDefault="006A0455" w:rsidP="00121044" w:rsidR="00E96185">
      <w:pPr>
        <w:ind w:firstLine="708"/>
        <w:jc w:val="both"/>
      </w:pPr>
      <w:r>
        <w:t xml:space="preserve">I. </w:t>
      </w:r>
      <w:r w:rsidR="000F5FAC">
        <w:t>Daniel Deković</w:t>
      </w:r>
      <w:r w:rsidR="000F5FAC" w:rsidRPr="00B325B1">
        <w:t xml:space="preserve"> </w:t>
      </w:r>
      <w:r w:rsidR="000F5FAC">
        <w:t xml:space="preserve">iz Zagreba, Novačka 329, OIB 76292704973 </w:t>
      </w:r>
      <w:r>
        <w:t>razrješava se dužnosti stečajnog upravitelja</w:t>
      </w:r>
      <w:r w:rsidR="00E96185" w:rsidRPr="00E96185">
        <w:t xml:space="preserve"> </w:t>
      </w:r>
      <w:r w:rsidR="004C161F">
        <w:t xml:space="preserve">nad </w:t>
      </w:r>
      <w:r w:rsidR="0000796E" w:rsidRPr="007103AE">
        <w:t>imovinom dužnika pojedinca Marijan Ban, Gradečki Pavlovec, Gradečki Pavlovec 74a, vl. BAN-PROJEKT-obrt za elektroinstalacijske radove i iznajmljivanje brodica</w:t>
      </w:r>
      <w:r w:rsidR="0000796E" w:rsidRPr="00031EDF">
        <w:t xml:space="preserve"> </w:t>
      </w:r>
    </w:p>
    <w:p w:rsidRDefault="006A0455" w:rsidP="00121044" w:rsidR="006A0455">
      <w:pPr>
        <w:ind w:firstLine="708"/>
        <w:jc w:val="both"/>
      </w:pPr>
      <w:r>
        <w:t>II.</w:t>
      </w:r>
      <w:r w:rsidR="0065058B" w:rsidRPr="0065058B">
        <w:t xml:space="preserve"> </w:t>
      </w:r>
      <w:r w:rsidR="00C52C9C">
        <w:t>Mi</w:t>
      </w:r>
      <w:r w:rsidR="00971669">
        <w:t>ron Ma</w:t>
      </w:r>
      <w:r w:rsidR="00C52C9C">
        <w:t>rkičević, Zagreb, Ribnjak 3A., OIB 52797062273</w:t>
      </w:r>
      <w:r>
        <w:t xml:space="preserve"> </w:t>
      </w:r>
      <w:r w:rsidR="00121044">
        <w:t xml:space="preserve">imenuje se </w:t>
      </w:r>
      <w:r>
        <w:t>stečajn</w:t>
      </w:r>
      <w:r w:rsidR="00121044">
        <w:t xml:space="preserve">im </w:t>
      </w:r>
      <w:r>
        <w:t>upravitelj</w:t>
      </w:r>
      <w:r w:rsidR="00121044">
        <w:t xml:space="preserve">em </w:t>
      </w:r>
      <w:r w:rsidR="004C161F">
        <w:t xml:space="preserve">nad </w:t>
      </w:r>
      <w:r w:rsidR="0000796E" w:rsidRPr="007103AE">
        <w:t>imovinom dužnika pojedinca Marijan Ban, Gradečki Pavlovec, Gradečki Pavlovec 74a, vl. BAN-PROJEKT-obrt za elektroinstalacijske radove i iznajmljivanje brodica</w:t>
      </w:r>
      <w:r w:rsidR="0000796E" w:rsidRPr="00031EDF">
        <w:t xml:space="preserve"> </w:t>
      </w:r>
    </w:p>
    <w:p w:rsidRDefault="006A0455" w:rsidP="006A0455" w:rsidR="006A0455">
      <w:pPr>
        <w:tabs>
          <w:tab w:pos="1440" w:val="left"/>
        </w:tabs>
        <w:jc w:val="both"/>
      </w:pPr>
      <w:r w:rsidRPr="00121044">
        <w:t xml:space="preserve">            </w:t>
      </w:r>
      <w:r w:rsidR="00121044" w:rsidRPr="00121044">
        <w:t>III</w:t>
      </w:r>
      <w:r w:rsidRPr="00121044">
        <w:t>. Ovo rješenje će se objaviti na e-oglasnoj ploči suda, te dostaviti sudskom registru</w:t>
      </w:r>
      <w:r>
        <w:t xml:space="preserve"> ovog suda. </w:t>
      </w:r>
    </w:p>
    <w:p w:rsidRDefault="006A0455" w:rsidP="006A0455" w:rsidR="006A0455">
      <w:pPr>
        <w:jc w:val="center"/>
        <w:rPr>
          <w:sz w:val="16"/>
          <w:szCs w:val="16"/>
        </w:rPr>
      </w:pPr>
    </w:p>
    <w:p w:rsidRDefault="006A0455" w:rsidP="006A0455" w:rsidR="006A0455">
      <w:pPr>
        <w:jc w:val="center"/>
      </w:pPr>
      <w:r>
        <w:t>Obrazloženje</w:t>
      </w:r>
    </w:p>
    <w:p w:rsidRDefault="00AF6275" w:rsidP="006A0455" w:rsidR="00AF6275">
      <w:pPr>
        <w:jc w:val="center"/>
        <w:rPr>
          <w:szCs w:val="20"/>
        </w:rPr>
      </w:pPr>
    </w:p>
    <w:p w:rsidRDefault="006A0455" w:rsidP="006A0455" w:rsidR="006A0455">
      <w:pPr>
        <w:jc w:val="both"/>
      </w:pPr>
    </w:p>
    <w:p w:rsidRDefault="004C161F" w:rsidP="00D4015E" w:rsidR="00FB2B72" w:rsidRPr="001D5467">
      <w:pPr>
        <w:ind w:firstLine="720"/>
        <w:jc w:val="both"/>
      </w:pPr>
      <w:r>
        <w:t>Rješenjem ovog suda od 27.ožujka 2014.</w:t>
      </w:r>
      <w:r w:rsidR="00D4015E">
        <w:t xml:space="preserve"> za </w:t>
      </w:r>
      <w:r w:rsidR="00C374D1" w:rsidRPr="001D5467">
        <w:t xml:space="preserve"> stečajnog upravitelja </w:t>
      </w:r>
      <w:r w:rsidR="00C374D1">
        <w:t xml:space="preserve">dužnika </w:t>
      </w:r>
      <w:r w:rsidR="00C374D1" w:rsidRPr="001D5467">
        <w:t>imen</w:t>
      </w:r>
      <w:r w:rsidR="00C374D1">
        <w:t xml:space="preserve">ovan </w:t>
      </w:r>
      <w:r w:rsidR="00D4015E">
        <w:t>Daniel Deković</w:t>
      </w:r>
      <w:r w:rsidR="00D4015E" w:rsidRPr="00B325B1">
        <w:t xml:space="preserve"> </w:t>
      </w:r>
      <w:r w:rsidR="00D4015E">
        <w:t>iz Zagreba, Novačka 329, OIB 76292704973</w:t>
      </w:r>
    </w:p>
    <w:p w:rsidRDefault="00575C53" w:rsidP="00E76096" w:rsidR="00575C53">
      <w:pPr>
        <w:ind w:firstLine="708"/>
        <w:jc w:val="both"/>
      </w:pPr>
    </w:p>
    <w:p w:rsidRDefault="00D4015E" w:rsidP="006A0455" w:rsidR="00285A99">
      <w:pPr>
        <w:ind w:firstLine="720"/>
        <w:jc w:val="both"/>
      </w:pPr>
      <w:r>
        <w:t xml:space="preserve">Na skupštini vjerovnika </w:t>
      </w:r>
      <w:r w:rsidR="00285A99">
        <w:t xml:space="preserve">od 28.veljače 2019. stečajni je upravitelj izjavio kako se: </w:t>
      </w:r>
      <w:r w:rsidR="00D8114E">
        <w:t>„</w:t>
      </w:r>
      <w:r w:rsidR="00285A99">
        <w:t>ne možemo pomaknuti s mjesta“</w:t>
      </w:r>
      <w:r w:rsidR="00D8114E">
        <w:t>,</w:t>
      </w:r>
      <w:r w:rsidR="00285A99">
        <w:t xml:space="preserve"> te da on daje ostavku.</w:t>
      </w:r>
    </w:p>
    <w:p w:rsidRDefault="006A0455" w:rsidP="006A0455" w:rsidR="006A0455">
      <w:pPr>
        <w:ind w:firstLine="720"/>
        <w:jc w:val="both"/>
      </w:pPr>
      <w:r>
        <w:t>Prema odredbi članka 91. stavak 5. S</w:t>
      </w:r>
      <w:r w:rsidR="00415B09">
        <w:t>tečajnog zakona (N.N.br. 71/15 i 104/17, dalje SZ)</w:t>
      </w:r>
      <w:r w:rsidR="000669D5">
        <w:t xml:space="preserve"> koji </w:t>
      </w:r>
      <w:r w:rsidR="00D8114E">
        <w:t>z</w:t>
      </w:r>
      <w:r w:rsidR="000669D5">
        <w:t xml:space="preserve">akon se </w:t>
      </w:r>
      <w:r w:rsidR="00D8114E">
        <w:t xml:space="preserve">u ovom postupku </w:t>
      </w:r>
      <w:r w:rsidR="000669D5">
        <w:t xml:space="preserve">primjenjuje na postupke u tijeku temeljem članka 441. stavak 2. SZ-a </w:t>
      </w:r>
      <w:r>
        <w:t>sud može razriješiti stečajnog upravitelja na osobni zahtjev</w:t>
      </w:r>
      <w:r w:rsidR="00E42E68">
        <w:t xml:space="preserve"> iz opravdanih razloga</w:t>
      </w:r>
      <w:r>
        <w:t xml:space="preserve">. </w:t>
      </w:r>
    </w:p>
    <w:p w:rsidRDefault="00A26335" w:rsidP="006A0455" w:rsidR="006A0455">
      <w:pPr>
        <w:ind w:firstLine="720"/>
        <w:jc w:val="both"/>
      </w:pPr>
      <w:r>
        <w:t xml:space="preserve">Kako </w:t>
      </w:r>
      <w:r w:rsidR="000669D5">
        <w:t>je po ocjeni stečajnog su</w:t>
      </w:r>
      <w:r w:rsidR="00D8114E">
        <w:t>ca</w:t>
      </w:r>
      <w:r w:rsidR="000669D5">
        <w:t xml:space="preserve"> zahtjev stečajnog upravitelja opravdan</w:t>
      </w:r>
      <w:r w:rsidR="00D8114E">
        <w:t>,</w:t>
      </w:r>
      <w:r w:rsidR="000669D5">
        <w:t xml:space="preserve"> </w:t>
      </w:r>
      <w:r w:rsidR="006A0455">
        <w:t xml:space="preserve">temeljem odredbe članka 91. stavak 5. SZ-a riješeno je kao pod točkom I. </w:t>
      </w:r>
    </w:p>
    <w:p w:rsidRDefault="00A26335" w:rsidP="006A0455" w:rsidR="00A26335">
      <w:pPr>
        <w:ind w:firstLine="720"/>
        <w:jc w:val="both"/>
      </w:pPr>
    </w:p>
    <w:p w:rsidRDefault="006A0455" w:rsidP="006A0455" w:rsidR="006A0455">
      <w:pPr>
        <w:ind w:firstLine="720"/>
        <w:jc w:val="both"/>
      </w:pPr>
      <w:r>
        <w:lastRenderedPageBreak/>
        <w:t>Novoimenovani stečajni upravitelj</w:t>
      </w:r>
      <w:r w:rsidR="008E1056">
        <w:t xml:space="preserve"> </w:t>
      </w:r>
      <w:r>
        <w:t>izabran je metodom slučajnog odabira s liste A stečajnih upravitelja, sukladno odredbi članka 84. stavak 1. SZ-a</w:t>
      </w:r>
      <w:r w:rsidR="00D8114E">
        <w:t xml:space="preserve"> (toč.II)</w:t>
      </w:r>
      <w:r>
        <w:t>.</w:t>
      </w:r>
    </w:p>
    <w:p w:rsidRDefault="006A0455" w:rsidP="006A0455" w:rsidR="006A0455">
      <w:pPr>
        <w:ind w:firstLine="720"/>
        <w:jc w:val="both"/>
      </w:pPr>
    </w:p>
    <w:p w:rsidRDefault="006A0455" w:rsidP="006A0455" w:rsidR="006A0455">
      <w:pPr>
        <w:ind w:firstLine="720"/>
        <w:jc w:val="both"/>
      </w:pPr>
    </w:p>
    <w:p w:rsidRDefault="006A0455" w:rsidP="006A0455" w:rsidR="006A0455">
      <w:pPr>
        <w:jc w:val="center"/>
      </w:pPr>
      <w:r>
        <w:t xml:space="preserve">Zagreb, </w:t>
      </w:r>
      <w:r w:rsidR="003863A7">
        <w:t>1</w:t>
      </w:r>
      <w:r w:rsidR="003D0C11">
        <w:t>1</w:t>
      </w:r>
      <w:r w:rsidR="003863A7">
        <w:t>.ožujka</w:t>
      </w:r>
      <w:r>
        <w:t xml:space="preserve"> 201</w:t>
      </w:r>
      <w:r w:rsidR="003863A7">
        <w:t>9</w:t>
      </w:r>
      <w:r>
        <w:t>.</w:t>
      </w:r>
    </w:p>
    <w:p w:rsidRDefault="006A0455" w:rsidP="006A0455" w:rsidR="006A0455">
      <w:pPr>
        <w:jc w:val="center"/>
      </w:pPr>
    </w:p>
    <w:p w:rsidRDefault="006A0455" w:rsidP="006A0455" w:rsidR="006A045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Sudac: </w:t>
      </w:r>
    </w:p>
    <w:p w:rsidRDefault="006A0455" w:rsidP="00AF6275" w:rsidR="006A0455">
      <w:pPr>
        <w:jc w:val="right"/>
      </w:pPr>
      <w:r>
        <w:t xml:space="preserve">Ante Galić </w:t>
      </w:r>
      <w:r w:rsidR="00066F7C">
        <w:t>v.r.</w:t>
      </w:r>
    </w:p>
    <w:p w:rsidRDefault="006A0455" w:rsidP="006A0455" w:rsidR="006A0455">
      <w:pPr>
        <w:jc w:val="both"/>
      </w:pPr>
      <w:r>
        <w:t xml:space="preserve">Uputa o pravnom lijeku: </w:t>
      </w:r>
    </w:p>
    <w:p w:rsidRDefault="006A0455" w:rsidP="006A0455" w:rsidR="006A0455">
      <w:pPr>
        <w:jc w:val="both"/>
      </w:pPr>
      <w:r>
        <w:t>Protiv ovog rješenja dopuštena je žalba u roku od 8 dana.  Žalba se podnosi ovom sudu u 2 primjerka za Visoki trgovački sud RH.</w:t>
      </w:r>
    </w:p>
    <w:p w:rsidRDefault="003863A7" w:rsidP="006A0455" w:rsidR="003863A7">
      <w:pPr>
        <w:jc w:val="both"/>
      </w:pPr>
    </w:p>
    <w:p w:rsidRDefault="00066F7C" w:rsidP="00066F7C" w:rsidR="00066F7C">
      <w:pPr>
        <w:ind w:firstLine="708" w:left="4248"/>
        <w:jc w:val="both"/>
      </w:pPr>
      <w:r>
        <w:t>za točnost otpravka-ovlašteni službenik:</w:t>
      </w:r>
    </w:p>
    <w:p w:rsidRDefault="00066F7C" w:rsidP="00066F7C" w:rsidR="00066F7C">
      <w:pPr>
        <w:ind w:firstLine="708" w:left="4248"/>
        <w:jc w:val="both"/>
      </w:pPr>
      <w:r>
        <w:t xml:space="preserve">                          Valentina Delač</w:t>
      </w:r>
    </w:p>
    <w:sectPr w:rsidSect="00302849" w:rsidR="00066F7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D6A" w:rsidR="00AA2D6A">
      <w:r>
        <w:separator/>
      </w:r>
    </w:p>
  </w:endnote>
  <w:endnote w:id="0" w:type="continuationSeparator">
    <w:p w:rsidRDefault="00AA2D6A" w:rsidR="00AA2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D6A" w:rsidR="00AA2D6A">
      <w:r>
        <w:separator/>
      </w:r>
    </w:p>
  </w:footnote>
  <w:footnote w:id="0" w:type="continuationSeparator">
    <w:p w:rsidRDefault="00AA2D6A" w:rsidR="00AA2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DD2" w:rsidR="00AF2D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2E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95" w:rsidR="00AF2DD2">
    <w:pPr>
      <w:pStyle w:val="Zaglavlje"/>
    </w:pPr>
    <w:r>
      <w:t xml:space="preserve">                                                                                            </w:t>
    </w:r>
    <w:r w:rsidR="00A1461C">
      <w:tab/>
    </w:r>
    <w:r>
      <w:t xml:space="preserve"> </w:t>
    </w:r>
    <w:r w:rsidR="00A272CB">
      <w:t>St-</w:t>
    </w:r>
    <w:r w:rsidR="003863A7">
      <w:t>139</w:t>
    </w:r>
    <w:r w:rsidR="00AF6275">
      <w:t>1</w:t>
    </w:r>
    <w:r w:rsidR="009D5878">
      <w:t>/</w:t>
    </w:r>
    <w:r w:rsidR="00E44EB9">
      <w:t>201</w:t>
    </w:r>
    <w:r w:rsidR="003863A7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5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7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2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6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7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0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5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6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0796E"/>
    <w:rsid w:val="00011C57"/>
    <w:rsid w:val="00013DB7"/>
    <w:rsid w:val="00014967"/>
    <w:rsid w:val="00014B36"/>
    <w:rsid w:val="00015A2F"/>
    <w:rsid w:val="00015FD4"/>
    <w:rsid w:val="000160E5"/>
    <w:rsid w:val="00022755"/>
    <w:rsid w:val="00025C6F"/>
    <w:rsid w:val="0003321E"/>
    <w:rsid w:val="000337DB"/>
    <w:rsid w:val="00033A14"/>
    <w:rsid w:val="00041E1C"/>
    <w:rsid w:val="0004783D"/>
    <w:rsid w:val="00054C30"/>
    <w:rsid w:val="00054EAB"/>
    <w:rsid w:val="00055106"/>
    <w:rsid w:val="00063D11"/>
    <w:rsid w:val="000669D5"/>
    <w:rsid w:val="00066F7C"/>
    <w:rsid w:val="00074A9E"/>
    <w:rsid w:val="00074B4F"/>
    <w:rsid w:val="00082518"/>
    <w:rsid w:val="0009063A"/>
    <w:rsid w:val="00090F02"/>
    <w:rsid w:val="00093434"/>
    <w:rsid w:val="000960D8"/>
    <w:rsid w:val="000A4A3D"/>
    <w:rsid w:val="000A5F17"/>
    <w:rsid w:val="000A697D"/>
    <w:rsid w:val="000B0152"/>
    <w:rsid w:val="000B5305"/>
    <w:rsid w:val="000C5B59"/>
    <w:rsid w:val="000C61BC"/>
    <w:rsid w:val="000D1A18"/>
    <w:rsid w:val="000D7001"/>
    <w:rsid w:val="000E4416"/>
    <w:rsid w:val="000E4881"/>
    <w:rsid w:val="000F0053"/>
    <w:rsid w:val="000F27B2"/>
    <w:rsid w:val="000F5FAC"/>
    <w:rsid w:val="00101B04"/>
    <w:rsid w:val="00110625"/>
    <w:rsid w:val="0011453B"/>
    <w:rsid w:val="00120872"/>
    <w:rsid w:val="00121044"/>
    <w:rsid w:val="00121683"/>
    <w:rsid w:val="00121B8D"/>
    <w:rsid w:val="001252F0"/>
    <w:rsid w:val="0012553B"/>
    <w:rsid w:val="00126E70"/>
    <w:rsid w:val="00130289"/>
    <w:rsid w:val="00133399"/>
    <w:rsid w:val="00135F30"/>
    <w:rsid w:val="0014463B"/>
    <w:rsid w:val="00145BB9"/>
    <w:rsid w:val="00147357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90BF1"/>
    <w:rsid w:val="0019316E"/>
    <w:rsid w:val="00197721"/>
    <w:rsid w:val="001A0C1F"/>
    <w:rsid w:val="001A15B2"/>
    <w:rsid w:val="001A67CF"/>
    <w:rsid w:val="001B1CFA"/>
    <w:rsid w:val="001B6E10"/>
    <w:rsid w:val="001B766D"/>
    <w:rsid w:val="001C18ED"/>
    <w:rsid w:val="001C2C00"/>
    <w:rsid w:val="001C4FCB"/>
    <w:rsid w:val="001D170E"/>
    <w:rsid w:val="001D5B36"/>
    <w:rsid w:val="001D73D8"/>
    <w:rsid w:val="001E6ADA"/>
    <w:rsid w:val="001F1669"/>
    <w:rsid w:val="001F1881"/>
    <w:rsid w:val="001F3A27"/>
    <w:rsid w:val="002079C2"/>
    <w:rsid w:val="00211058"/>
    <w:rsid w:val="00213C2C"/>
    <w:rsid w:val="00223CB7"/>
    <w:rsid w:val="0022601E"/>
    <w:rsid w:val="002273B7"/>
    <w:rsid w:val="00232C4E"/>
    <w:rsid w:val="00235E31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85A99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C517B"/>
    <w:rsid w:val="002C6BE2"/>
    <w:rsid w:val="002C6DE6"/>
    <w:rsid w:val="002D0230"/>
    <w:rsid w:val="002D5187"/>
    <w:rsid w:val="002D73C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A3E"/>
    <w:rsid w:val="00317CC2"/>
    <w:rsid w:val="0032629E"/>
    <w:rsid w:val="003269CF"/>
    <w:rsid w:val="00326DE8"/>
    <w:rsid w:val="003328D3"/>
    <w:rsid w:val="00332E8D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863A7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595E"/>
    <w:rsid w:val="003B7106"/>
    <w:rsid w:val="003C3940"/>
    <w:rsid w:val="003C4428"/>
    <w:rsid w:val="003C70A8"/>
    <w:rsid w:val="003D0C11"/>
    <w:rsid w:val="003D320A"/>
    <w:rsid w:val="003D6382"/>
    <w:rsid w:val="003E425C"/>
    <w:rsid w:val="003E6EF6"/>
    <w:rsid w:val="003E7652"/>
    <w:rsid w:val="003F5A1E"/>
    <w:rsid w:val="003F647D"/>
    <w:rsid w:val="00403B47"/>
    <w:rsid w:val="0041301B"/>
    <w:rsid w:val="00415ACF"/>
    <w:rsid w:val="00415B09"/>
    <w:rsid w:val="004208A7"/>
    <w:rsid w:val="00424DDA"/>
    <w:rsid w:val="004253D8"/>
    <w:rsid w:val="0042748C"/>
    <w:rsid w:val="004340C0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1C05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5C7"/>
    <w:rsid w:val="004B3C16"/>
    <w:rsid w:val="004C161F"/>
    <w:rsid w:val="004C5BF1"/>
    <w:rsid w:val="004C7380"/>
    <w:rsid w:val="004D0E11"/>
    <w:rsid w:val="004D2453"/>
    <w:rsid w:val="004D5228"/>
    <w:rsid w:val="004E1FD0"/>
    <w:rsid w:val="004E58C5"/>
    <w:rsid w:val="004F3A3D"/>
    <w:rsid w:val="004F7D71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3476"/>
    <w:rsid w:val="00575490"/>
    <w:rsid w:val="00575C53"/>
    <w:rsid w:val="00583296"/>
    <w:rsid w:val="0058329F"/>
    <w:rsid w:val="00590732"/>
    <w:rsid w:val="00590BA6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76D9"/>
    <w:rsid w:val="005F04FF"/>
    <w:rsid w:val="005F3D83"/>
    <w:rsid w:val="005F4233"/>
    <w:rsid w:val="005F7517"/>
    <w:rsid w:val="005F79AC"/>
    <w:rsid w:val="006016D7"/>
    <w:rsid w:val="00601F2A"/>
    <w:rsid w:val="006050B5"/>
    <w:rsid w:val="0061077E"/>
    <w:rsid w:val="0062083B"/>
    <w:rsid w:val="00621778"/>
    <w:rsid w:val="00627B35"/>
    <w:rsid w:val="0063391C"/>
    <w:rsid w:val="00633B2F"/>
    <w:rsid w:val="00635ECD"/>
    <w:rsid w:val="006365AC"/>
    <w:rsid w:val="006438B8"/>
    <w:rsid w:val="0065058B"/>
    <w:rsid w:val="00650BEE"/>
    <w:rsid w:val="00652EBB"/>
    <w:rsid w:val="006551E4"/>
    <w:rsid w:val="00660E43"/>
    <w:rsid w:val="0066109D"/>
    <w:rsid w:val="00664297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0455"/>
    <w:rsid w:val="006B023D"/>
    <w:rsid w:val="006B3B79"/>
    <w:rsid w:val="006C0093"/>
    <w:rsid w:val="006C04C5"/>
    <w:rsid w:val="006C0929"/>
    <w:rsid w:val="006C5152"/>
    <w:rsid w:val="006D0346"/>
    <w:rsid w:val="006D0372"/>
    <w:rsid w:val="006D059B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73CA1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02B0E"/>
    <w:rsid w:val="00811747"/>
    <w:rsid w:val="00820548"/>
    <w:rsid w:val="00826EAD"/>
    <w:rsid w:val="00833AE5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276D"/>
    <w:rsid w:val="0088632D"/>
    <w:rsid w:val="0089793E"/>
    <w:rsid w:val="008A1C6A"/>
    <w:rsid w:val="008A46D3"/>
    <w:rsid w:val="008A5B30"/>
    <w:rsid w:val="008B0A1B"/>
    <w:rsid w:val="008B3067"/>
    <w:rsid w:val="008B362D"/>
    <w:rsid w:val="008C3242"/>
    <w:rsid w:val="008C73A5"/>
    <w:rsid w:val="008D0D5F"/>
    <w:rsid w:val="008E046A"/>
    <w:rsid w:val="008E0CF9"/>
    <w:rsid w:val="008E1056"/>
    <w:rsid w:val="008E330C"/>
    <w:rsid w:val="008E53DA"/>
    <w:rsid w:val="008E5ACC"/>
    <w:rsid w:val="008F3D81"/>
    <w:rsid w:val="008F5C28"/>
    <w:rsid w:val="008F715C"/>
    <w:rsid w:val="00902901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449F2"/>
    <w:rsid w:val="00954734"/>
    <w:rsid w:val="0095525B"/>
    <w:rsid w:val="00960DA8"/>
    <w:rsid w:val="00971669"/>
    <w:rsid w:val="00971E13"/>
    <w:rsid w:val="00973331"/>
    <w:rsid w:val="00975C99"/>
    <w:rsid w:val="00976D98"/>
    <w:rsid w:val="0098753D"/>
    <w:rsid w:val="00996401"/>
    <w:rsid w:val="009A0585"/>
    <w:rsid w:val="009A3AE1"/>
    <w:rsid w:val="009A4C72"/>
    <w:rsid w:val="009B12CB"/>
    <w:rsid w:val="009B21B3"/>
    <w:rsid w:val="009B2503"/>
    <w:rsid w:val="009B2BC8"/>
    <w:rsid w:val="009B5EEF"/>
    <w:rsid w:val="009C0761"/>
    <w:rsid w:val="009C0C73"/>
    <w:rsid w:val="009C2A00"/>
    <w:rsid w:val="009C5869"/>
    <w:rsid w:val="009D485A"/>
    <w:rsid w:val="009D49B7"/>
    <w:rsid w:val="009D5878"/>
    <w:rsid w:val="009D6000"/>
    <w:rsid w:val="009D7E02"/>
    <w:rsid w:val="009E531B"/>
    <w:rsid w:val="00A03709"/>
    <w:rsid w:val="00A11B07"/>
    <w:rsid w:val="00A1461C"/>
    <w:rsid w:val="00A14F87"/>
    <w:rsid w:val="00A1689E"/>
    <w:rsid w:val="00A26335"/>
    <w:rsid w:val="00A272CB"/>
    <w:rsid w:val="00A35FB9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0E2E"/>
    <w:rsid w:val="00A96A1E"/>
    <w:rsid w:val="00AA2D6A"/>
    <w:rsid w:val="00AA5552"/>
    <w:rsid w:val="00AA76E2"/>
    <w:rsid w:val="00AA78C3"/>
    <w:rsid w:val="00AB3607"/>
    <w:rsid w:val="00AB64CE"/>
    <w:rsid w:val="00AC63C2"/>
    <w:rsid w:val="00AD1ABA"/>
    <w:rsid w:val="00AD74C6"/>
    <w:rsid w:val="00AE509F"/>
    <w:rsid w:val="00AF2DD2"/>
    <w:rsid w:val="00AF4D65"/>
    <w:rsid w:val="00AF627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2A2E"/>
    <w:rsid w:val="00B32BCC"/>
    <w:rsid w:val="00B4183A"/>
    <w:rsid w:val="00B42611"/>
    <w:rsid w:val="00B4472E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1508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BF6D41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D3F"/>
    <w:rsid w:val="00C24DB0"/>
    <w:rsid w:val="00C374D1"/>
    <w:rsid w:val="00C43CF0"/>
    <w:rsid w:val="00C456E0"/>
    <w:rsid w:val="00C46107"/>
    <w:rsid w:val="00C47BE8"/>
    <w:rsid w:val="00C47EA5"/>
    <w:rsid w:val="00C5174E"/>
    <w:rsid w:val="00C5294C"/>
    <w:rsid w:val="00C52C9C"/>
    <w:rsid w:val="00C55EE8"/>
    <w:rsid w:val="00C60120"/>
    <w:rsid w:val="00C6215B"/>
    <w:rsid w:val="00C64774"/>
    <w:rsid w:val="00C70195"/>
    <w:rsid w:val="00C725FD"/>
    <w:rsid w:val="00C750E0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B655A"/>
    <w:rsid w:val="00CC4C6A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015E"/>
    <w:rsid w:val="00D41971"/>
    <w:rsid w:val="00D44621"/>
    <w:rsid w:val="00D4794A"/>
    <w:rsid w:val="00D52921"/>
    <w:rsid w:val="00D5538C"/>
    <w:rsid w:val="00D64321"/>
    <w:rsid w:val="00D66580"/>
    <w:rsid w:val="00D765FF"/>
    <w:rsid w:val="00D8114E"/>
    <w:rsid w:val="00D84EFC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2D7D"/>
    <w:rsid w:val="00E3310E"/>
    <w:rsid w:val="00E337AE"/>
    <w:rsid w:val="00E367C5"/>
    <w:rsid w:val="00E42E68"/>
    <w:rsid w:val="00E435F1"/>
    <w:rsid w:val="00E43FD9"/>
    <w:rsid w:val="00E44EB9"/>
    <w:rsid w:val="00E51140"/>
    <w:rsid w:val="00E5142C"/>
    <w:rsid w:val="00E53E5B"/>
    <w:rsid w:val="00E56474"/>
    <w:rsid w:val="00E603AA"/>
    <w:rsid w:val="00E63DD5"/>
    <w:rsid w:val="00E6604B"/>
    <w:rsid w:val="00E716CA"/>
    <w:rsid w:val="00E76096"/>
    <w:rsid w:val="00E77E60"/>
    <w:rsid w:val="00E85CB5"/>
    <w:rsid w:val="00E864D1"/>
    <w:rsid w:val="00E86A79"/>
    <w:rsid w:val="00E9519F"/>
    <w:rsid w:val="00E96185"/>
    <w:rsid w:val="00EA1A2B"/>
    <w:rsid w:val="00EA57DB"/>
    <w:rsid w:val="00EA65BA"/>
    <w:rsid w:val="00EB3D36"/>
    <w:rsid w:val="00EC0640"/>
    <w:rsid w:val="00EC25C9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06168"/>
    <w:rsid w:val="00F11433"/>
    <w:rsid w:val="00F213EF"/>
    <w:rsid w:val="00F21ED0"/>
    <w:rsid w:val="00F22CF5"/>
    <w:rsid w:val="00F260B2"/>
    <w:rsid w:val="00F26DC8"/>
    <w:rsid w:val="00F3751E"/>
    <w:rsid w:val="00F44886"/>
    <w:rsid w:val="00F477F5"/>
    <w:rsid w:val="00F47F87"/>
    <w:rsid w:val="00F556FB"/>
    <w:rsid w:val="00F56A78"/>
    <w:rsid w:val="00F60F6C"/>
    <w:rsid w:val="00F73937"/>
    <w:rsid w:val="00F739EB"/>
    <w:rsid w:val="00F75208"/>
    <w:rsid w:val="00F8326A"/>
    <w:rsid w:val="00F853FB"/>
    <w:rsid w:val="00F86197"/>
    <w:rsid w:val="00F86C34"/>
    <w:rsid w:val="00F90313"/>
    <w:rsid w:val="00F9111A"/>
    <w:rsid w:val="00FA23B7"/>
    <w:rsid w:val="00FA7697"/>
    <w:rsid w:val="00FB23D8"/>
    <w:rsid w:val="00FB2B72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false"/>
      <w:overflowPunct w:val="false"/>
      <w:autoSpaceDE w:val="false"/>
      <w:autoSpaceDN w:val="false"/>
      <w:adjustRightInd w:val="false"/>
      <w:jc w:val="center"/>
      <w:textAlignment w:val="baseline"/>
    </w:pPr>
    <w:rPr>
      <w:b/>
      <w:sz w:val="22"/>
      <w:szCs w:val="20"/>
    </w:rPr>
  </w:style>
  <w:style w:customStyle="true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true" w:styleId="TableParagraph" w:type="paragraph">
    <w:name w:val="Table Paragraph"/>
    <w:basedOn w:val="Normal"/>
    <w:uiPriority w:val="1"/>
    <w:qFormat/>
    <w:rsid w:val="00A272CB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Odlomakpopisa" w:type="paragraph">
    <w:name w:val="List Paragraph"/>
    <w:basedOn w:val="Normal"/>
    <w:uiPriority w:val="34"/>
    <w:qFormat/>
    <w:rsid w:val="00EC06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C1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C1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C1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C1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1" w:styleId="TableParagraph" w:type="paragraph">
    <w:name w:val="Table Paragraph"/>
    <w:basedOn w:val="Normal"/>
    <w:uiPriority w:val="1"/>
    <w:qFormat/>
    <w:rsid w:val="00A272CB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Odlomakpopisa" w:type="paragraph">
    <w:name w:val="List Paragraph"/>
    <w:basedOn w:val="Normal"/>
    <w:uiPriority w:val="34"/>
    <w:qFormat/>
    <w:rsid w:val="00EC06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C1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C1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C1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C1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4335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10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61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St-1391/2013-46</izvorni_sadrzaj>
    <derivirana_varijabla naziv="DomainObject.Oznaka_1">St-1391/2013-46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St-1391/2013</izvorni_sadrzaj>
    <derivirana_varijabla naziv="DomainObject.Predmet.OznakaBroj_1">St-1391/2013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MARIJAN BAN</izvorni_sadrzaj>
    <derivirana_varijabla naziv="DomainObject.Predmet.ProtustrankaFormated_1">  MARIJAN BAN</derivirana_varijabla>
  </DomainObject.Predmet.ProtustrankaFormated>
  <DomainObject.Predmet.ProtustrankaFormatedOIB>
    <izvorni_sadrzaj>  MARIJAN BAN, OIB 86472978725</izvorni_sadrzaj>
    <derivirana_varijabla naziv="DomainObject.Predmet.ProtustrankaFormatedOIB_1">  MARIJAN BAN, OIB 86472978725</derivirana_varijabla>
  </DomainObject.Predmet.ProtustrankaFormatedOIB>
  <DomainObject.Predmet.ProtustrankaFormatedWithAdress>
    <izvorni_sadrzaj> MARIJAN BAN, GRADEČKI PAVLOVEC 74A, 10345 Gradečki Pavlovec</izvorni_sadrzaj>
    <derivirana_varijabla naziv="DomainObject.Predmet.ProtustrankaFormatedWithAdress_1"> MARIJAN BAN, GRADEČKI PAVLOVEC 74A, 10345 Gradečki Pavlovec</derivirana_varijabla>
  </DomainObject.Predmet.ProtustrankaFormatedWithAdress>
  <DomainObject.Predmet.ProtustrankaFormatedWithAdressOIB>
    <izvorni_sadrzaj> MARIJAN BAN, OIB 86472978725, GRADEČKI PAVLOVEC 74A, 10345 Gradečki Pavlovec</izvorni_sadrzaj>
    <derivirana_varijabla naziv="DomainObject.Predmet.ProtustrankaFormatedWithAdressOIB_1"> MARIJAN BAN, OIB 86472978725, GRADEČKI PAVLOVEC 74A, 10345 Gradečki Pavlovec</derivirana_varijabla>
  </DomainObject.Predmet.ProtustrankaFormatedWithAdressOIB>
  <DomainObject.Predmet.ProtustrankaWithAdress>
    <izvorni_sadrzaj>MARIJAN BAN GRADEČKI PAVLOVEC 74A, 10345 Gradečki Pavlovec</izvorni_sadrzaj>
    <derivirana_varijabla naziv="DomainObject.Predmet.ProtustrankaWithAdress_1">MARIJAN BAN GRADEČKI PAVLOVEC 74A, 10345 Gradečki Pavlovec</derivirana_varijabla>
  </DomainObject.Predmet.ProtustrankaWithAdress>
  <DomainObject.Predmet.ProtustrankaWithAdressOIB>
    <izvorni_sadrzaj>MARIJAN BAN, OIB 86472978725, GRADEČKI PAVLOVEC 74A, 10345 Gradečki Pavlovec</izvorni_sadrzaj>
    <derivirana_varijabla naziv="DomainObject.Predmet.ProtustrankaWithAdressOIB_1">MARIJAN BAN, OIB 86472978725, GRADEČKI PAVLOVEC 74A, 10345 Gradečki Pavlovec</derivirana_varijabla>
  </DomainObject.Predmet.ProtustrankaWithAdressOIB>
  <DomainObject.Predmet.ProtustrankaNazivFormated>
    <izvorni_sadrzaj>MARIJAN BAN</izvorni_sadrzaj>
    <derivirana_varijabla naziv="DomainObject.Predmet.ProtustrankaNazivFormated_1">MARIJAN BAN</derivirana_varijabla>
  </DomainObject.Predmet.ProtustrankaNazivFormated>
  <DomainObject.Predmet.ProtustrankaNazivFormatedOIB>
    <izvorni_sadrzaj>MARIJAN BAN, OIB 86472978725</izvorni_sadrzaj>
    <derivirana_varijabla naziv="DomainObject.Predmet.ProtustrankaNazivFormatedOIB_1">MARIJAN BAN, OIB 86472978725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MARIJAN BAN</item>
    </izvorni_sadrzaj>
    <derivirana_varijabla naziv="DomainObject.Predmet.ProtuStrankaListFormated_1">
      <item>MARIJAN BAN</item>
    </derivirana_varijabla>
  </DomainObject.Predmet.ProtuStrankaListFormated>
  <DomainObject.Predmet.ProtuStrankaListFormatedOIB>
    <izvorni_sadrzaj>
      <item>MARIJAN BAN, OIB 86472978725</item>
    </izvorni_sadrzaj>
    <derivirana_varijabla naziv="DomainObject.Predmet.ProtuStrankaListFormatedOIB_1">
      <item>MARIJAN BAN, OIB 86472978725</item>
    </derivirana_varijabla>
  </DomainObject.Predmet.ProtuStrankaListFormatedOIB>
  <DomainObject.Predmet.ProtuStrankaListFormatedWithAdress>
    <izvorni_sadrzaj>
      <item>MARIJAN BAN, GRADEČKI PAVLOVEC 74A, 10345 Gradečki Pavlovec</item>
    </izvorni_sadrzaj>
    <derivirana_varijabla naziv="DomainObject.Predmet.ProtuStrankaListFormatedWithAdress_1">
      <item>MARIJAN BAN, GRADEČKI PAVLOVEC 74A, 10345 Gradečki Pavlovec</item>
    </derivirana_varijabla>
  </DomainObject.Predmet.ProtuStrankaListFormatedWithAdress>
  <DomainObject.Predmet.ProtuStrankaListFormatedWithAdressOIB>
    <izvorni_sadrzaj>
      <item>MARIJAN BAN, OIB 86472978725, GRADEČKI PAVLOVEC 74A, 10345 Gradečki Pavlovec</item>
    </izvorni_sadrzaj>
    <derivirana_varijabla naziv="DomainObject.Predmet.ProtuStrankaListFormatedWithAdressOIB_1">
      <item>MARIJAN BAN, OIB 86472978725, GRADEČKI PAVLOVEC 74A, 10345 Gradečki Pavlovec</item>
    </derivirana_varijabla>
  </DomainObject.Predmet.ProtuStrankaListFormatedWithAdressOIB>
  <DomainObject.Predmet.ProtuStrankaListNazivFormated>
    <izvorni_sadrzaj>
      <item>MARIJAN BAN</item>
    </izvorni_sadrzaj>
    <derivirana_varijabla naziv="DomainObject.Predmet.ProtuStrankaListNazivFormated_1">
      <item>MARIJAN BAN</item>
    </derivirana_varijabla>
  </DomainObject.Predmet.ProtuStrankaListNazivFormated>
  <DomainObject.Predmet.ProtuStrankaListNazivFormatedOIB>
    <izvorni_sadrzaj>
      <item>MARIJAN BAN, OIB 86472978725</item>
    </izvorni_sadrzaj>
    <derivirana_varijabla naziv="DomainObject.Predmet.ProtuStrankaListNazivFormatedOIB_1">
      <item>MARIJAN BAN, OIB 86472978725</item>
    </derivirana_varijabla>
  </DomainObject.Predmet.ProtuStrankaListNazivFormatedOIB>
  <DomainObject.Predmet.OstaliListFormated>
    <izvorni_sadrzaj>
      <item>Daniel Deković</item>
    </izvorni_sadrzaj>
    <derivirana_varijabla naziv="DomainObject.Predmet.OstaliListFormated_1">
      <item>Daniel Deković</item>
    </derivirana_varijabla>
  </DomainObject.Predmet.OstaliListFormated>
  <DomainObject.Predmet.OstaliListFormatedOIB>
    <izvorni_sadrzaj>
      <item>Daniel Deković, OIB 76292704973</item>
    </izvorni_sadrzaj>
    <derivirana_varijabla naziv="DomainObject.Predmet.OstaliListFormatedOIB_1">
      <item>Daniel Deković, OIB 76292704973</item>
    </derivirana_varijabla>
  </DomainObject.Predmet.OstaliListFormatedOIB>
  <DomainObject.Predmet.OstaliListFormatedWithAdress>
    <izvorni_sadrzaj>
      <item>Daniel Deković, Novačka 329, 10000 Zagreb</item>
    </izvorni_sadrzaj>
    <derivirana_varijabla naziv="DomainObject.Predmet.OstaliListFormatedWithAdress_1">
      <item>Daniel Deković, Novačka 329, 10000 Zagreb</item>
    </derivirana_varijabla>
  </DomainObject.Predmet.OstaliListFormatedWithAdress>
  <DomainObject.Predmet.OstaliListFormatedWithAdressOIB>
    <izvorni_sadrzaj>
      <item>Daniel Deković, OIB 76292704973, Novačka 329, 10000 Zagreb</item>
    </izvorni_sadrzaj>
    <derivirana_varijabla naziv="DomainObject.Predmet.OstaliListFormatedWithAdressOIB_1">
      <item>Daniel Deković, OIB 76292704973, Novačka 329, 10000 Zagreb</item>
    </derivirana_varijabla>
  </DomainObject.Predmet.OstaliListFormatedWithAdressOIB>
  <DomainObject.Predmet.OstaliListNazivFormated>
    <izvorni_sadrzaj>
      <item>Daniel Deković</item>
    </izvorni_sadrzaj>
    <derivirana_varijabla naziv="DomainObject.Predmet.OstaliListNazivFormated_1">
      <item>Daniel Deković</item>
    </derivirana_varijabla>
  </DomainObject.Predmet.OstaliListNazivFormated>
  <DomainObject.Predmet.OstaliListNazivFormatedOIB>
    <izvorni_sadrzaj>
      <item>Daniel Deković, OIB 76292704973</item>
    </izvorni_sadrzaj>
    <derivirana_varijabla naziv="DomainObject.Predmet.OstaliListNazivFormatedOIB_1"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St-1391/2013-46</izvorni_sadrzaj>
    <derivirana_varijabla naziv="DomainObject.PoslovniBrojDokumenta_1">St-1391/2013-46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MARIJAN BAN</izvorni_sadrzaj>
    <derivirana_varijabla naziv="DomainObject.Predmet.ProtustrankaIDrugi_1">MARIJAN BAN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MARIJAN BAN, OIB 86472978725, GRADEČKI PAVLOVEC 74A, 10345 Gradečki Pavlovec</izvorni_sadrzaj>
    <derivirana_varijabla naziv="DomainObject.Predmet.ProtustrankaIDrugiAdressOIB_1">MARIJAN BAN, OIB 86472978725, GRADEČKI PAVLOVEC 74A, 10345 Gradečki Pavlovec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MARIJAN BAN</item>
      <item>Daniel Deković</item>
    </izvorni_sadrzaj>
    <derivirana_varijabla naziv="DomainObject.Predmet.SudioniciListNaziv_1">
      <item>FINA ZAGREB</item>
      <item>MARIJAN BAN</item>
      <item>Daniel Deković</item>
    </derivirana_varijabla>
  </DomainObject.Predmet.SudioniciListNaziv>
  <DomainObject.Predmet.SudioniciListAdressOIB>
    <izvorni_sadrzaj>
      <item>FINA ZAGREB, OIB 85821130368, Albrechtova 42,10000 Zagreb</item>
      <item>MARIJAN BAN, OIB 86472978725, GRADEČKI PAVLOVEC 74A,10345 Gradečki Pavlovec</item>
      <item>Daniel Deković, OIB 76292704973, Novačka 329,10000 Zagreb</item>
    </izvorni_sadrzaj>
    <derivirana_varijabla naziv="DomainObject.Predmet.SudioniciListAdressOIB_1">
      <item>FINA ZAGREB, OIB 85821130368, Albrechtova 42,10000 Zagreb</item>
      <item>MARIJAN BAN, OIB 86472978725, GRADEČKI PAVLOVEC 74A,10345 Gradečki Pavlovec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86472978725</item>
      <item>, OIB 76292704973</item>
    </izvorni_sadrzaj>
    <derivirana_varijabla naziv="DomainObject.Predmet.SudioniciListNazivOIB_1">
      <item>, OIB 85821130368</item>
      <item>, OIB 86472978725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2018.</izvorni_sadrzaj>
    <derivirana_varijabla naziv="DomainObject.Predmet.DatumZadnjeOdrzaneSudskeRadnje_1">21. ožujka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St-1391/2013-44</izvorni_sadrzaj>
    <derivirana_varijabla naziv="DomainObject.PredzadnjaOdlukaIzPredmeta.Oznaka_1">St-1391/2013-44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329</properties:Words>
  <properties:Characters>1829</properties:Characters>
  <properties:Lines>58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2019-03-12T12:43:00Z</dcterms:created>
  <dc:creator>Korisnik</dc:creator>
  <cp:lastModifiedBy>Valentina Delač</cp:lastModifiedBy>
  <cp:lastPrinted>2019-03-12T12:52:00Z</cp:lastPrinted>
  <dcterms:modified xmlns:xsi="http://www.w3.org/2001/XMLSchema-instance" xsi:type="dcterms:W3CDTF">2019-03-12T12:53:00Z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St-1391/2013-46 / Odluka - Rješenje - razrješenje stečajnog upravitelja (Ban_Projekt_razrješenje_i_imenovanje_stečajnog_upravitelja.docx)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