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ad97" w14:paraId="724ad97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1A4EE3">
        <w:t>603</w:t>
      </w:r>
      <w:r w:rsidR="002F1438">
        <w:t>/1</w:t>
      </w:r>
      <w:r w:rsidR="001A4EE3">
        <w:t>7</w:t>
      </w:r>
      <w:r w:rsidR="000A7F45">
        <w:t>-</w:t>
      </w:r>
      <w:r w:rsidR="008E3B0B">
        <w:t>34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DD59AD">
        <w:t>LJILJANA d.o.o., Kutina, Goilska 54, OIB 32203315526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A62E60">
        <w:t>6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A43160">
        <w:t>očitovanja o prijedlogu</w:t>
      </w:r>
      <w:r w:rsidR="00A62E60">
        <w:t xml:space="preserve"> za otvaranje stečajnog postupka </w:t>
      </w:r>
      <w:r>
        <w:t xml:space="preserve">određeno za dan </w:t>
      </w:r>
      <w:r w:rsidR="00A62E60">
        <w:t>2</w:t>
      </w:r>
      <w:r w:rsidR="00DD59AD">
        <w:t>1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DD59AD">
        <w:t>12</w:t>
      </w:r>
      <w:r w:rsidR="002F1438">
        <w:t>,</w:t>
      </w:r>
      <w:r w:rsidR="00DD59AD">
        <w:t>3</w:t>
      </w:r>
      <w:r w:rsidR="00F2467C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A62E60">
        <w:t>6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B25D54" w:rsidR="009C506D" w:rsidRPr="0053264E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FD4A0C" w:rsidR="00FD4A0C">
      <w:pPr>
        <w:pStyle w:val="Odlomakpopisa"/>
        <w:ind w:left="0"/>
      </w:pPr>
      <w:r>
        <w:t xml:space="preserve">1. </w:t>
      </w:r>
      <w:r w:rsidR="00FD4A0C">
        <w:t>predlagatelj Republika Hrvatska, Ministarstvo financija, Porezna uprava po Županijskom državnom odvjetništvu u Sisku,</w:t>
      </w:r>
    </w:p>
    <w:p w:rsidRDefault="00FD4A0C" w:rsidP="00FD4A0C" w:rsidR="00FD4A0C">
      <w:pPr>
        <w:pStyle w:val="Odlomakpopisa"/>
        <w:ind w:left="0"/>
      </w:pPr>
      <w:r>
        <w:t>2. predlagatelj Marijan Matijević</w:t>
      </w:r>
    </w:p>
    <w:p w:rsidRDefault="00FD4A0C" w:rsidP="00FD4A0C" w:rsidR="00FD4A0C">
      <w:pPr>
        <w:pStyle w:val="Odlomakpopisa"/>
        <w:ind w:left="0"/>
      </w:pPr>
      <w:r>
        <w:t>3. predlagatelji Silvana Smodlaka Vraneković i Ana Čule, odvjetnice u Zajedničkom odvjetničkom uredu u Ivanić-Gradu</w:t>
      </w:r>
    </w:p>
    <w:p w:rsidRDefault="00FD4A0C" w:rsidP="00FD4A0C" w:rsidR="00FD4A0C">
      <w:r>
        <w:t>4. dužnik</w:t>
      </w:r>
    </w:p>
    <w:p w:rsidRDefault="00FD4A0C" w:rsidP="00FD4A0C" w:rsidR="00FD4A0C">
      <w:r>
        <w:t xml:space="preserve">5. zakonski zastupnik dužnika Ljiljana Kosina, </w:t>
      </w:r>
    </w:p>
    <w:p w:rsidRDefault="00FD4A0C" w:rsidP="00FD4A0C" w:rsidR="00FD4A0C">
      <w:r>
        <w:t>6. ESB d.d., Privredna banka Zagreb d.d.</w:t>
      </w:r>
    </w:p>
    <w:p w:rsidRDefault="00FD4A0C" w:rsidP="00FD4A0C" w:rsidR="0085757B" w:rsidRPr="0053264E">
      <w:r>
        <w:t>7</w:t>
      </w:r>
      <w:r w:rsidR="00B3771C">
        <w:t>.</w:t>
      </w:r>
      <w:r w:rsidR="001B632C">
        <w:t xml:space="preserve"> 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21A" w:rsidR="00F1121A">
      <w:r>
        <w:separator/>
      </w:r>
    </w:p>
  </w:endnote>
  <w:endnote w:id="0" w:type="continuationSeparator">
    <w:p w:rsidRDefault="00F1121A" w:rsidR="00F11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21A" w:rsidR="00F1121A">
      <w:r>
        <w:separator/>
      </w:r>
    </w:p>
  </w:footnote>
  <w:footnote w:id="0" w:type="continuationSeparator">
    <w:p w:rsidRDefault="00F1121A" w:rsidR="00F11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86591"/>
    <w:rsid w:val="000908DE"/>
    <w:rsid w:val="000926C6"/>
    <w:rsid w:val="000A7F45"/>
    <w:rsid w:val="000B4426"/>
    <w:rsid w:val="000C106C"/>
    <w:rsid w:val="000E7C58"/>
    <w:rsid w:val="000F0A0A"/>
    <w:rsid w:val="000F0EF4"/>
    <w:rsid w:val="000F381B"/>
    <w:rsid w:val="00114FF9"/>
    <w:rsid w:val="00121733"/>
    <w:rsid w:val="00157F70"/>
    <w:rsid w:val="0017084D"/>
    <w:rsid w:val="001740AB"/>
    <w:rsid w:val="001775C9"/>
    <w:rsid w:val="0019063D"/>
    <w:rsid w:val="00196C52"/>
    <w:rsid w:val="001A4EE3"/>
    <w:rsid w:val="001B2892"/>
    <w:rsid w:val="001B583E"/>
    <w:rsid w:val="001B632C"/>
    <w:rsid w:val="001B7108"/>
    <w:rsid w:val="001C0D70"/>
    <w:rsid w:val="001C2045"/>
    <w:rsid w:val="001C559F"/>
    <w:rsid w:val="001F05D9"/>
    <w:rsid w:val="001F6F1D"/>
    <w:rsid w:val="00206D22"/>
    <w:rsid w:val="00217CDB"/>
    <w:rsid w:val="00217EEF"/>
    <w:rsid w:val="00226C25"/>
    <w:rsid w:val="00235528"/>
    <w:rsid w:val="002454B3"/>
    <w:rsid w:val="002616A5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3126C7"/>
    <w:rsid w:val="00315775"/>
    <w:rsid w:val="003231FE"/>
    <w:rsid w:val="003364EA"/>
    <w:rsid w:val="00337C24"/>
    <w:rsid w:val="00343119"/>
    <w:rsid w:val="00361012"/>
    <w:rsid w:val="003746BE"/>
    <w:rsid w:val="00375F51"/>
    <w:rsid w:val="00391C11"/>
    <w:rsid w:val="003B5F93"/>
    <w:rsid w:val="003E059C"/>
    <w:rsid w:val="003E1E06"/>
    <w:rsid w:val="003E66D2"/>
    <w:rsid w:val="003F4A53"/>
    <w:rsid w:val="003F5110"/>
    <w:rsid w:val="00415D25"/>
    <w:rsid w:val="0042648C"/>
    <w:rsid w:val="00432ACD"/>
    <w:rsid w:val="004565E0"/>
    <w:rsid w:val="00482F92"/>
    <w:rsid w:val="00492DEC"/>
    <w:rsid w:val="004B0A0A"/>
    <w:rsid w:val="004B111F"/>
    <w:rsid w:val="004B4514"/>
    <w:rsid w:val="004B6701"/>
    <w:rsid w:val="004C5B48"/>
    <w:rsid w:val="004D27C4"/>
    <w:rsid w:val="004E4C54"/>
    <w:rsid w:val="00511E4A"/>
    <w:rsid w:val="00513F73"/>
    <w:rsid w:val="00523BA1"/>
    <w:rsid w:val="00530CAD"/>
    <w:rsid w:val="0053264E"/>
    <w:rsid w:val="00535AD3"/>
    <w:rsid w:val="0054176C"/>
    <w:rsid w:val="00582442"/>
    <w:rsid w:val="00586283"/>
    <w:rsid w:val="0059752C"/>
    <w:rsid w:val="005A0F14"/>
    <w:rsid w:val="005C0539"/>
    <w:rsid w:val="005D4B5D"/>
    <w:rsid w:val="005E1585"/>
    <w:rsid w:val="005E2748"/>
    <w:rsid w:val="00610C21"/>
    <w:rsid w:val="00613A29"/>
    <w:rsid w:val="00620028"/>
    <w:rsid w:val="00644641"/>
    <w:rsid w:val="00646047"/>
    <w:rsid w:val="00660D4D"/>
    <w:rsid w:val="00660EF1"/>
    <w:rsid w:val="00667243"/>
    <w:rsid w:val="0067351F"/>
    <w:rsid w:val="006748D1"/>
    <w:rsid w:val="006823C5"/>
    <w:rsid w:val="00683588"/>
    <w:rsid w:val="006B621F"/>
    <w:rsid w:val="006C455F"/>
    <w:rsid w:val="006C719B"/>
    <w:rsid w:val="006D154A"/>
    <w:rsid w:val="00701C98"/>
    <w:rsid w:val="007108AA"/>
    <w:rsid w:val="007239C4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75FB2"/>
    <w:rsid w:val="007878E8"/>
    <w:rsid w:val="007B051E"/>
    <w:rsid w:val="007B0A02"/>
    <w:rsid w:val="007B1DD3"/>
    <w:rsid w:val="007D5D16"/>
    <w:rsid w:val="007E040C"/>
    <w:rsid w:val="00811FD6"/>
    <w:rsid w:val="00824E27"/>
    <w:rsid w:val="00825A07"/>
    <w:rsid w:val="00846323"/>
    <w:rsid w:val="00851346"/>
    <w:rsid w:val="0085532B"/>
    <w:rsid w:val="0085757B"/>
    <w:rsid w:val="008611CF"/>
    <w:rsid w:val="00863AFD"/>
    <w:rsid w:val="00874E6C"/>
    <w:rsid w:val="008839E2"/>
    <w:rsid w:val="00891042"/>
    <w:rsid w:val="008944C9"/>
    <w:rsid w:val="008C33DF"/>
    <w:rsid w:val="008D1BBD"/>
    <w:rsid w:val="008D3D0F"/>
    <w:rsid w:val="008E3B0B"/>
    <w:rsid w:val="008F0C1D"/>
    <w:rsid w:val="008F5D23"/>
    <w:rsid w:val="008F6A2B"/>
    <w:rsid w:val="00906253"/>
    <w:rsid w:val="00921031"/>
    <w:rsid w:val="00941993"/>
    <w:rsid w:val="0094791B"/>
    <w:rsid w:val="00955802"/>
    <w:rsid w:val="00970B95"/>
    <w:rsid w:val="00990B04"/>
    <w:rsid w:val="00991097"/>
    <w:rsid w:val="00993A23"/>
    <w:rsid w:val="00993E29"/>
    <w:rsid w:val="009A0E71"/>
    <w:rsid w:val="009A665E"/>
    <w:rsid w:val="009C506D"/>
    <w:rsid w:val="009C5BC5"/>
    <w:rsid w:val="009E0FFF"/>
    <w:rsid w:val="009F420C"/>
    <w:rsid w:val="009F5E9F"/>
    <w:rsid w:val="00A03C57"/>
    <w:rsid w:val="00A058DD"/>
    <w:rsid w:val="00A17D9B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D17CD"/>
    <w:rsid w:val="00AD1EB5"/>
    <w:rsid w:val="00AD21EC"/>
    <w:rsid w:val="00AD34CB"/>
    <w:rsid w:val="00AD7F90"/>
    <w:rsid w:val="00AE2532"/>
    <w:rsid w:val="00AE419A"/>
    <w:rsid w:val="00AF3E34"/>
    <w:rsid w:val="00AF7785"/>
    <w:rsid w:val="00B1009F"/>
    <w:rsid w:val="00B1068D"/>
    <w:rsid w:val="00B1314F"/>
    <w:rsid w:val="00B2232A"/>
    <w:rsid w:val="00B23927"/>
    <w:rsid w:val="00B25D54"/>
    <w:rsid w:val="00B3771C"/>
    <w:rsid w:val="00B37D42"/>
    <w:rsid w:val="00B778ED"/>
    <w:rsid w:val="00BA257E"/>
    <w:rsid w:val="00BA609D"/>
    <w:rsid w:val="00BD2EAD"/>
    <w:rsid w:val="00BD5875"/>
    <w:rsid w:val="00BE3247"/>
    <w:rsid w:val="00BF2720"/>
    <w:rsid w:val="00BF2FA2"/>
    <w:rsid w:val="00BF6F39"/>
    <w:rsid w:val="00C06B7E"/>
    <w:rsid w:val="00C13758"/>
    <w:rsid w:val="00C27603"/>
    <w:rsid w:val="00C27D59"/>
    <w:rsid w:val="00C51829"/>
    <w:rsid w:val="00C62037"/>
    <w:rsid w:val="00C71077"/>
    <w:rsid w:val="00C82C2F"/>
    <w:rsid w:val="00C84611"/>
    <w:rsid w:val="00C86D88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0B64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C7E72"/>
    <w:rsid w:val="00DD59AD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D7650"/>
    <w:rsid w:val="00EF7E94"/>
    <w:rsid w:val="00F1121A"/>
    <w:rsid w:val="00F11929"/>
    <w:rsid w:val="00F17825"/>
    <w:rsid w:val="00F2244C"/>
    <w:rsid w:val="00F2467C"/>
    <w:rsid w:val="00F36BA8"/>
    <w:rsid w:val="00F42B08"/>
    <w:rsid w:val="00F746A9"/>
    <w:rsid w:val="00F86FC3"/>
    <w:rsid w:val="00FB5822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16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6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6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6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6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16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6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6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6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6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St-603/2017-34</izvorni_sadrzaj>
    <derivirana_varijabla naziv="DomainObject.Oznaka_1">St-603/2017-34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LJILJANA d.o.o. zastupanog po punomoćniku Ljiljana Kosina</izvorni_sadrzaj>
    <derivirana_varijabla naziv="DomainObject.Predmet.ProtustrankaFormated_1">  LJILJANA d.o.o. zastupanog po punomoćniku Ljiljana Kosina</derivirana_varijabla>
  </DomainObject.Predmet.ProtustrankaFormated>
  <DomainObject.Predmet.ProtustrankaFormatedOIB>
    <izvorni_sadrzaj>  LJILJANA d.o.o., OIB 32203315526 zastupanog po punomoćniku Ljiljana Kosina</izvorni_sadrzaj>
    <derivirana_varijabla naziv="DomainObject.Predmet.ProtustrankaFormatedOIB_1">  LJILJANA d.o.o., OIB 32203315526 zastupanog po punomoćniku Ljiljana Kosina</derivirana_varijabla>
  </DomainObject.Predmet.ProtustrankaFormatedOIB>
  <DomainObject.Predmet.ProtustrankaFormatedWithAdress>
    <izvorni_sadrzaj> LJILJANA d.o.o., Goilska 54, 44320 Kutina zastupanog po punomoćniku Ljiljana Kosina</izvorni_sadrzaj>
    <derivirana_varijabla naziv="DomainObject.Predmet.ProtustrankaFormatedWithAdress_1"> LJILJANA d.o.o., Goilska 54, 44320 Kutina zastupanog po punomoćniku Ljiljana Kosina</derivirana_varijabla>
  </DomainObject.Predmet.ProtustrankaFormatedWithAdress>
  <DomainObject.Predmet.ProtustrankaFormatedWithAdressOIB>
    <izvorni_sadrzaj> LJILJANA d.o.o., OIB 32203315526, Goilska 54, 44320 Kutina zastupanog po punomoćniku Ljiljana Kosina</izvorni_sadrzaj>
    <derivirana_varijabla naziv="DomainObject.Predmet.ProtustrankaFormatedWithAdressOIB_1"> LJILJANA d.o.o., OIB 32203315526, Goilska 54, 44320 Kutina zastupanog po punomoćniku Ljiljana Kosina</derivirana_varijabla>
  </DomainObject.Predmet.ProtustrankaFormatedWithAdressOIB>
  <DomainObject.Predmet.ProtustrankaWithAdress>
    <izvorni_sadrzaj>LJILJANA d.o.o. Goilska 54, 44320 Kutina</izvorni_sadrzaj>
    <derivirana_varijabla naziv="DomainObject.Predmet.ProtustrankaWithAdress_1">LJILJANA d.o.o. Goilska 54, 44320 Kutina</derivirana_varijabla>
  </DomainObject.Predmet.ProtustrankaWithAdress>
  <DomainObject.Predmet.ProtustrankaWithAdressOIB>
    <izvorni_sadrzaj>LJILJANA d.o.o., OIB 32203315526, Goilska 54, 44320 Kutina</izvorni_sadrzaj>
    <derivirana_varijabla naziv="DomainObject.Predmet.ProtustrankaWithAdressOIB_1">LJILJANA d.o.o., OIB 32203315526, Goilska 54, 44320 Kutina</derivirana_varijabla>
  </DomainObject.Predmet.ProtustrankaWithAdressOIB>
  <DomainObject.Predmet.ProtustrankaNazivFormated>
    <izvorni_sadrzaj>LJILJANA d.o.o.</izvorni_sadrzaj>
    <derivirana_varijabla naziv="DomainObject.Predmet.ProtustrankaNazivFormated_1">LJILJANA d.o.o.</derivirana_varijabla>
  </DomainObject.Predmet.ProtustrankaNazivFormated>
  <DomainObject.Predmet.ProtustrankaNazivFormatedOIB>
    <izvorni_sadrzaj>LJILJANA d.o.o., OIB 32203315526</izvorni_sadrzaj>
    <derivirana_varijabla naziv="DomainObject.Predmet.ProtustrankaNazivFormatedOIB_1">LJILJANA d.o.o., OIB 32203315526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br 1, 10000 Zagreb; RH MF Porezna uprava zastupanog po punomoćniku ŽDO u Sisku</izvorni_sadrzaj>
    <derivirana_varijabla naziv="DomainObject.Predmet.StrankaFormatedWithAdress_1"> FINA Regionalni centar Zagreb, Trg svibanjskih žrtava 1995. br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br 1, 10000 Zagreb; RH MF Porezna uprava, OIB 18683136487 zastupanog po punomoćniku ŽDO u Sisku</izvorni_sadrzaj>
    <derivirana_varijabla naziv="DomainObject.Predmet.StrankaFormatedWithAdressOIB_1"> FINA Regionalni centar Zagreb, OIB 85821130368, Trg svibanjskih žrtava 1995. br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br 1,10000 Zagreb,RH MF Porezna uprava </izvorni_sadrzaj>
    <derivirana_varijabla naziv="DomainObject.Predmet.StrankaWithAdress_1">FINA Regionalni centar Zagreb Trg svibanjskih žrtava 1995. br 1,10000 Zagreb,RH MF Porezna uprava </derivirana_varijabla>
  </DomainObject.Predmet.StrankaWithAdress>
  <DomainObject.Predmet.StrankaWithAdressOIB>
    <izvorni_sadrzaj>FINA Regionalni centar Zagreb, OIB 85821130368, Trg svibanjskih žrtava 1995. br 1,10000 Zagreb,RH MF Porezna uprava, OIB 18683136487</izvorni_sadrzaj>
    <derivirana_varijabla naziv="DomainObject.Predmet.StrankaWithAdressOIB_1">FINA Regionalni centar Zagreb, OIB 85821130368, Trg svibanjskih žrtava 1995. br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br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br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LJILJANA d.o.o. zastupanog po punomoćniku Ljiljana Kosina</item>
    </izvorni_sadrzaj>
    <derivirana_varijabla naziv="DomainObject.Predmet.ProtuStrankaListFormated_1">
      <item>LJILJANA d.o.o. zastupanog po punomoćniku Ljiljana Kosina</item>
    </derivirana_varijabla>
  </DomainObject.Predmet.ProtuStrankaListFormated>
  <DomainObject.Predmet.ProtuStrankaListFormatedOIB>
    <izvorni_sadrzaj>
      <item>LJILJANA d.o.o., OIB 32203315526 zastupanog po punomoćniku Ljiljana Kosina</item>
    </izvorni_sadrzaj>
    <derivirana_varijabla naziv="DomainObject.Predmet.ProtuStrankaListFormatedOIB_1">
      <item>LJILJANA d.o.o., OIB 32203315526 zastupanog po punomoćniku Ljiljana Kosina</item>
    </derivirana_varijabla>
  </DomainObject.Predmet.ProtuStrankaListFormatedOIB>
  <DomainObject.Predmet.ProtuStrankaListFormatedWithAdress>
    <izvorni_sadrzaj>
      <item>LJILJANA d.o.o., Goilska 54, 44320 Kutina zastupanog po punomoćniku Ljiljana Kosina</item>
    </izvorni_sadrzaj>
    <derivirana_varijabla naziv="DomainObject.Predmet.ProtuStrankaListFormatedWithAdress_1">
      <item>LJILJANA d.o.o., Goilska 54, 44320 Kutina zastupanog po punomoćniku Ljiljana Kosina</item>
    </derivirana_varijabla>
  </DomainObject.Predmet.ProtuStrankaListFormatedWithAdress>
  <DomainObject.Predmet.ProtuStrankaListFormatedWithAdressOIB>
    <izvorni_sadrzaj>
      <item>LJILJANA d.o.o., OIB 32203315526, Goilska 54, 44320 Kutina zastupanog po punomoćniku Ljiljana Kosina</item>
    </izvorni_sadrzaj>
    <derivirana_varijabla naziv="DomainObject.Predmet.ProtuStrankaListFormatedWithAdressOIB_1">
      <item>LJILJANA d.o.o., OIB 32203315526, Goilska 54, 44320 Kutina zastupanog po punomoćniku Ljiljana Kosina</item>
    </derivirana_varijabla>
  </DomainObject.Predmet.ProtuStrankaListFormatedWithAdressOIB>
  <DomainObject.Predmet.ProtuStrankaListNazivFormated>
    <izvorni_sadrzaj>
      <item>LJILJANA d.o.o.</item>
    </izvorni_sadrzaj>
    <derivirana_varijabla naziv="DomainObject.Predmet.ProtuStrankaListNazivFormated_1">
      <item>LJILJANA d.o.o.</item>
    </derivirana_varijabla>
  </DomainObject.Predmet.ProtuStrankaListNazivFormated>
  <DomainObject.Predmet.ProtuStrankaListNazivFormatedOIB>
    <izvorni_sadrzaj>
      <item>LJILJANA d.o.o., OIB 32203315526</item>
    </izvorni_sadrzaj>
    <derivirana_varijabla naziv="DomainObject.Predmet.ProtuStrankaListNazivFormatedOIB_1">
      <item>LJILJANA d.o.o., OIB 32203315526</item>
    </derivirana_varijabla>
  </DomainObject.Predmet.ProtuStrankaListNazivFormatedOIB>
  <DomainObject.Predmet.OstaliListFormated>
    <izvorni_sadrzaj>
      <item>Ljiljana Kosina punomoćnik sudionika u postupku LJILJANA d.o.o.</item>
      <item>ŽDO u Sisku punomoćnik sudionika u postupku RH MF Porezna uprava</item>
    </izvorni_sadrzaj>
    <derivirana_varijabla naziv="DomainObject.Predmet.OstaliListFormated_1">
      <item>Ljiljana Kosina punomoćnik sudionika u postupku LJILJANA d.o.o.</item>
      <item>ŽDO u Sisku punomoćnik sudionika u postupku RH MF Porezna uprava</item>
    </derivirana_varijabla>
  </DomainObject.Predmet.OstaliListFormated>
  <DomainObject.Predmet.OstaliListFormatedOIB>
    <izvorni_sadrzaj>
      <item>Ljiljana Kosina, OIB 90565738321 punomoćnik sudionika u postupku LJILJANA d.o.o.</item>
      <item>ŽDO u Sisku, OIB 05526850490 punomoćnik sudionika u postupku RH MF Porezna uprava</item>
    </izvorni_sadrzaj>
    <derivirana_varijabla naziv="DomainObject.Predmet.OstaliListFormatedOIB_1">
      <item>Ljiljana Kosina, OIB 90565738321 punomoćnik sudionika u postupku LJILJANA d.o.o.</item>
      <item>ŽDO u Sisku, OIB 05526850490 punomoćnik sudionika u postupku RH MF Porezna uprava</item>
    </derivirana_varijabla>
  </DomainObject.Predmet.OstaliListFormatedOIB>
  <DomainObject.Predmet.OstaliListFormatedWithAdress>
    <izvorni_sadrzaj>
      <item>Ljiljana Kosina, Ulica Mije Stuparića 54, 44320 Kutina punomoćnik sudionika u postupku LJILJANA d.o.o.</item>
      <item>ŽDO u Sisku, Ferde Hefelea 57, 44000 Sisak punomoćnik sudionika u postupku RH MF Porezna uprava</item>
    </izvorni_sadrzaj>
    <derivirana_varijabla naziv="DomainObject.Predmet.OstaliListFormatedWithAdress_1">
      <item>Ljiljana Kosina, Ulica Mije Stuparića 54, 44320 Kutina punomoćnik sudionika u postupku LJILJANA d.o.o.</item>
      <item>ŽDO u Sisku, Ferde Hefelea 57, 44000 Sisak punomoćnik sudionika u postupku RH MF Porezna uprava</item>
    </derivirana_varijabla>
  </DomainObject.Predmet.OstaliListFormatedWithAdress>
  <DomainObject.Predmet.OstaliListFormatedWithAdressOIB>
    <izvorni_sadrzaj>
      <item>Ljiljana Kosina, OIB 90565738321, Ulica Mije Stuparića 54, 44320 Kutina punomoćnik sudionika u postupku LJILJANA d.o.o.</item>
      <item>ŽDO u Sisku, OIB 05526850490, Ferde Hefelea 57, 44000 Sisak punomoćnik sudionika u postupku RH MF Porezna uprava</item>
    </izvorni_sadrzaj>
    <derivirana_varijabla naziv="DomainObject.Predmet.OstaliListFormatedWithAdressOIB_1">
      <item>Ljiljana Kosina, OIB 90565738321, Ulica Mije Stuparića 54, 44320 Kutina punomoćnik sudionika u postupku LJILJANA d.o.o.</item>
      <item>ŽDO u Sisku, OIB 05526850490, Ferde Hefelea 57, 44000 Sisak punomoćnik sudionika u postupku RH MF Porezna uprava</item>
    </derivirana_varijabla>
  </DomainObject.Predmet.OstaliListFormatedWithAdressOIB>
  <DomainObject.Predmet.OstaliListNazivFormated>
    <izvorni_sadrzaj>
      <item>Ljiljana Kosina</item>
      <item>ŽDO u Sisku</item>
    </izvorni_sadrzaj>
    <derivirana_varijabla naziv="DomainObject.Predmet.OstaliListNazivFormated_1">
      <item>Ljiljana Kosina</item>
      <item>ŽDO u Sisku</item>
    </derivirana_varijabla>
  </DomainObject.Predmet.OstaliListNazivFormated>
  <DomainObject.Predmet.OstaliListNazivFormatedOIB>
    <izvorni_sadrzaj>
      <item>Ljiljana Kosina, OIB 90565738321</item>
      <item>ŽDO u Sisku, OIB 05526850490</item>
    </izvorni_sadrzaj>
    <derivirana_varijabla naziv="DomainObject.Predmet.OstaliListNazivFormatedOIB_1">
      <item>Ljiljana Kosina, OIB 90565738321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St-603/2017-34</izvorni_sadrzaj>
    <derivirana_varijabla naziv="DomainObject.PoslovniBrojDokumenta_1">St-603/2017-34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LJILJANA d.o.o.</izvorni_sadrzaj>
    <derivirana_varijabla naziv="DomainObject.Predmet.ProtustrankaIDrugi_1">LJILJANA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LJILJANA d.o.o., OIB 32203315526, Goilska 54, 44320 Kutina</izvorni_sadrzaj>
    <derivirana_varijabla naziv="DomainObject.Predmet.ProtustrankaIDrugiAdressOIB_1">LJILJANA d.o.o., OIB 32203315526, Goilska 54,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d.o.o.</item>
      <item>FINA Regionalni centar Zagreb</item>
      <item>Ljiljana Kosina</item>
      <item>RH MF Porezna uprava</item>
      <item>ŽDO u Sisku</item>
    </izvorni_sadrzaj>
    <derivirana_varijabla naziv="DomainObject.Predmet.SudioniciListNaziv_1">
      <item>LJILJANA d.o.o.</item>
      <item>FINA Regionalni centar Zagreb</item>
      <item>Ljiljana Kosina</item>
      <item>RH MF Porezna uprava</item>
      <item>ŽDO u Sisku</item>
    </derivirana_varijabla>
  </DomainObject.Predmet.SudioniciListNaziv>
  <DomainObject.Predmet.SudioniciListAdressOIB>
    <izvorni_sadrzaj>
      <item>LJILJANA d.o.o., OIB 32203315526, Goilska 54,44320 Kutina</item>
      <item>FINA Regionalni centar Zagreb, OIB 85821130368, Trg svibanjskih žrtava 1995. br 1,10000 Zagreb</item>
      <item>Ljiljana Kosina, OIB 90565738321, Ulica Mije Stuparića 54,44320 Kutina</item>
      <item>RH MF Porezna uprava, OIB 18683136487</item>
      <item>ŽDO u Sisku, OIB 05526850490, Ferde Hefelea 57,44000 Sisak</item>
    </izvorni_sadrzaj>
    <derivirana_varijabla naziv="DomainObject.Predmet.SudioniciListAdressOIB_1">
      <item>LJILJANA d.o.o., OIB 32203315526, Goilska 54,44320 Kutina</item>
      <item>FINA Regionalni centar Zagreb, OIB 85821130368, Trg svibanjskih žrtava 1995. br 1,10000 Zagreb</item>
      <item>Ljiljana Kosina, OIB 90565738321, Ulica Mije Stuparića 54,44320 Kutina</item>
      <item>RH MF Porezna uprava,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32203315526</item>
      <item>, OIB 85821130368</item>
      <item>, OIB 90565738321</item>
      <item>, OIB 18683136487</item>
      <item>, OIB 05526850490</item>
    </izvorni_sadrzaj>
    <derivirana_varijabla naziv="DomainObject.Predmet.SudioniciListNazivOIB_1">
      <item>, OIB 32203315526</item>
      <item>, OIB 85821130368</item>
      <item>, OIB 90565738321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EF467A-9364-4891-9D4A-2A9891D23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1013</properties:Characters>
  <properties:Lines>41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2017-07-25T10:46:00Z</dcterms:created>
  <dc:creator>gboljkovac</dc:creator>
  <cp:lastModifiedBy>Marina Markić</cp:lastModifiedBy>
  <cp:lastPrinted>2017-07-25T10:49:00Z</cp:lastPrinted>
  <dcterms:modified xmlns:xsi="http://www.w3.org/2001/XMLSchema-instance" xsi:type="dcterms:W3CDTF">2017-07-26T10:03:00Z</dcterms:modified>
  <cp:revision>10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St-603/2017-34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