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e5b9" w14:paraId="658e5b9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344C9D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F703B0">
        <w:rPr>
          <w:rFonts w:cs="Times New Roman"/>
        </w:rPr>
        <w:t>INTER-AMBIJENT d.o.o., OIB 46494666815, Kotoriba, Sajmišna 1</w:t>
      </w:r>
      <w:r w:rsidRPr="00BA3155">
        <w:rPr>
          <w:rFonts w:cs="Times New Roman"/>
        </w:rPr>
        <w:t xml:space="preserve">, dana </w:t>
      </w:r>
      <w:r w:rsidR="00C43BF8" w:rsidRPr="00F703B0">
        <w:rPr>
          <w:rFonts w:cs="Times New Roman"/>
        </w:rPr>
        <w:t>2</w:t>
      </w:r>
      <w:r w:rsidR="00B64041" w:rsidRPr="00F703B0">
        <w:rPr>
          <w:rFonts w:cs="Times New Roman"/>
        </w:rPr>
        <w:t>9</w:t>
      </w:r>
      <w:r w:rsidR="00C43BF8" w:rsidRPr="00F703B0">
        <w:rPr>
          <w:rFonts w:cs="Times New Roman"/>
        </w:rPr>
        <w:t>. ožujka 2016</w:t>
      </w:r>
      <w:r w:rsidR="00C43BF8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F703B0">
        <w:rPr>
          <w:rFonts w:cs="Times New Roman"/>
        </w:rPr>
        <w:t>INTER-AMBIJENT d.o.o., OIB 46494666815, Kotoriba, Sajmišna 1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 w:rsidRPr="00F703B0">
        <w:rPr>
          <w:rFonts w:cs="Times New Roman"/>
        </w:rPr>
        <w:t>2</w:t>
      </w:r>
      <w:r w:rsidR="00B64041" w:rsidRPr="00F703B0">
        <w:rPr>
          <w:rFonts w:cs="Times New Roman"/>
        </w:rPr>
        <w:t>9</w:t>
      </w:r>
      <w:r w:rsidR="00C43BF8" w:rsidRPr="00F703B0">
        <w:rPr>
          <w:rFonts w:cs="Times New Roman"/>
        </w:rPr>
        <w:t>. ožujka 2016.</w:t>
      </w:r>
      <w:r w:rsidRPr="00F703B0">
        <w:rPr>
          <w:rFonts w:cs="Times New Roman"/>
        </w:rPr>
        <w:t xml:space="preserve"> u  </w:t>
      </w:r>
      <w:r w:rsidR="00C43BF8" w:rsidRPr="00F703B0">
        <w:rPr>
          <w:rFonts w:cs="Times New Roman"/>
        </w:rPr>
        <w:t>11,00</w:t>
      </w:r>
      <w:r w:rsidRPr="00F703B0">
        <w:rPr>
          <w:rFonts w:cs="Times New Roman"/>
        </w:rPr>
        <w:t xml:space="preserve"> sati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F703B0">
        <w:rPr>
          <w:rFonts w:cs="Times New Roman"/>
        </w:rPr>
        <w:t>INTER-AMBIJENT d.o.o., OIB 46494666815, Kotoriba, Sajmišna 1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F703B0">
        <w:rPr>
          <w:rFonts w:cs="Times New Roman"/>
        </w:rPr>
        <w:t>Jelenko Lehki, OIB 96068307857, iz Zagreba, Pavla Hatza 10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F703B0">
        <w:rPr>
          <w:rFonts w:cs="Times New Roman"/>
        </w:rPr>
        <w:t>INTER-AMBIJENT d.o.o., OIB 46494666815, Kotoriba, Sajmišna 1</w:t>
      </w:r>
      <w:r w:rsidRPr="00BA3155">
        <w:rPr>
          <w:rFonts w:cs="Times New Roman"/>
        </w:rPr>
        <w:t xml:space="preserve">, bit će brisan iz </w:t>
      </w:r>
      <w:r w:rsidRPr="00F703B0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F703B0">
        <w:rPr>
          <w:rFonts w:cs="Times New Roman"/>
        </w:rPr>
        <w:t>29. siječnja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F703B0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C43BF8" w:rsidRPr="00F703B0">
        <w:rPr>
          <w:rFonts w:cs="Times New Roman"/>
        </w:rPr>
        <w:t>2</w:t>
      </w:r>
      <w:r w:rsidR="00B64041" w:rsidRPr="00F703B0">
        <w:rPr>
          <w:rFonts w:cs="Times New Roman"/>
        </w:rPr>
        <w:t>9</w:t>
      </w:r>
      <w:r w:rsidR="00C43BF8" w:rsidRPr="00F703B0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F703B0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F703B0">
        <w:rPr>
          <w:rFonts w:cs="Times New Roman"/>
        </w:rPr>
        <w:t>INTER-AMBIJENT d.o.o.,  Kotoriba, Sajmišna 1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F703B0">
        <w:rPr>
          <w:rFonts w:cs="Times New Roman"/>
        </w:rPr>
        <w:t>Direktor</w:t>
      </w:r>
      <w:r>
        <w:rPr>
          <w:rFonts w:cs="Times New Roman"/>
        </w:rPr>
        <w:t xml:space="preserve"> dužnika, </w:t>
      </w:r>
      <w:r w:rsidR="00F703B0">
        <w:rPr>
          <w:rFonts w:cs="Times New Roman"/>
        </w:rPr>
        <w:t>Laszlo Jozsef Guylas, na adresi Kotoriba, Nikole Tesle 41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F703B0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64041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</w:t>
      </w:r>
    </w:p>
    <w:p w:rsidRDefault="00BA3155" w:rsidP="00B64041" w:rsidR="00BA3155" w:rsidRPr="00BA3155">
      <w:pPr>
        <w:spacing w:after="0"/>
        <w:ind w:left="360"/>
        <w:rPr>
          <w:rFonts w:cs="Times New Roman"/>
        </w:rPr>
      </w:pPr>
      <w:r w:rsidRPr="00BA3155">
        <w:rPr>
          <w:rFonts w:cs="Times New Roman"/>
        </w:rPr>
        <w:t xml:space="preserve">Ispostava </w:t>
      </w:r>
      <w:r w:rsidR="00F703B0">
        <w:rPr>
          <w:rFonts w:cs="Times New Roman"/>
        </w:rPr>
        <w:t>Čakovec, Otokara Keršovanija 11, Čakovec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F703B0">
        <w:rPr>
          <w:rFonts w:cs="Times New Roman"/>
        </w:rPr>
        <w:t>Jelenko Lehki, Zagreb, pavla Hatza 10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F703B0" w:rsidP="00F703B0" w:rsidR="00F703B0">
      <w:pPr>
        <w:spacing w:after="0"/>
        <w:ind w:left="360"/>
        <w:rPr>
          <w:rFonts w:cs="Times New Roman"/>
        </w:rPr>
      </w:pPr>
    </w:p>
    <w:p w:rsidRDefault="00344C9D" w:rsidP="00F703B0" w:rsidR="00344C9D">
      <w:pPr>
        <w:spacing w:after="0"/>
        <w:ind w:left="360"/>
        <w:rPr>
          <w:rFonts w:cs="Times New Roman"/>
        </w:rPr>
      </w:pPr>
    </w:p>
    <w:sectPr w:rsidSect="00344C9D" w:rsidR="00344C9D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770" w:rsidP="00BA3155" w:rsidR="00100770">
      <w:pPr>
        <w:spacing w:after="0"/>
      </w:pPr>
      <w:r>
        <w:separator/>
      </w:r>
    </w:p>
  </w:endnote>
  <w:endnote w:id="0" w:type="continuationSeparator">
    <w:p w:rsidRDefault="00100770" w:rsidP="00BA3155" w:rsidR="001007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C9D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770" w:rsidP="00BA3155" w:rsidR="00100770">
      <w:pPr>
        <w:spacing w:after="0"/>
      </w:pPr>
      <w:r>
        <w:separator/>
      </w:r>
    </w:p>
  </w:footnote>
  <w:footnote w:id="0" w:type="continuationSeparator">
    <w:p w:rsidRDefault="00100770" w:rsidP="00BA3155" w:rsidR="001007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F703B0">
      <w:t>153/16-5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F703B0">
      <w:t>153/16-5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0770"/>
    <w:rsid w:val="001042E8"/>
    <w:rsid w:val="0015324E"/>
    <w:rsid w:val="00280824"/>
    <w:rsid w:val="00344C9D"/>
    <w:rsid w:val="003B1ACB"/>
    <w:rsid w:val="00443F39"/>
    <w:rsid w:val="00455C7C"/>
    <w:rsid w:val="00521255"/>
    <w:rsid w:val="00535974"/>
    <w:rsid w:val="0057362D"/>
    <w:rsid w:val="007D392C"/>
    <w:rsid w:val="00B63FE2"/>
    <w:rsid w:val="00B64041"/>
    <w:rsid w:val="00B72CD2"/>
    <w:rsid w:val="00BA3155"/>
    <w:rsid w:val="00C43BF8"/>
    <w:rsid w:val="00D12B3F"/>
    <w:rsid w:val="00D463E2"/>
    <w:rsid w:val="00DF5515"/>
    <w:rsid w:val="00E31D2D"/>
    <w:rsid w:val="00F27948"/>
    <w:rsid w:val="00F7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70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3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3B0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3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F70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3B0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St-153/2016-5</izvorni_sadrzaj>
    <derivirana_varijabla naziv="DomainObject.Oznaka_1">St-153/2016-5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St-153/2016</izvorni_sadrzaj>
    <derivirana_varijabla naziv="DomainObject.Predmet.OznakaBroj_1">St-153/2016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INTER-AMBIJENT društvo s ograničenom odgovornošću  za trgovinu zastupanog po punomoćniku Laszlo Jozsef Gulyas</izvorni_sadrzaj>
    <derivirana_varijabla naziv="DomainObject.Predmet.ProtustrankaFormated_1">  INTER-AMBIJENT društvo s ograničenom odgovornošću  za trgovinu zastupanog po punomoćniku Laszlo Jozsef Gulyas</derivirana_varijabla>
  </DomainObject.Predmet.ProtustrankaFormated>
  <DomainObject.Predmet.ProtustrankaFormatedOIB>
    <izvorni_sadrzaj>  INTER-AMBIJENT društvo s ograničenom odgovornošću  za trgovinu, OIB 46494666815 zastupanog po punomoćniku Laszlo Jozsef Gulyas</izvorni_sadrzaj>
    <derivirana_varijabla naziv="DomainObject.Predmet.ProtustrankaFormatedOIB_1">  INTER-AMBIJENT društvo s ograničenom odgovornošću  za trgovinu, OIB 46494666815 zastupanog po punomoćniku Laszlo Jozsef Gulyas</derivirana_varijabla>
  </DomainObject.Predmet.ProtustrankaFormatedOIB>
  <DomainObject.Predmet.ProtustrankaFormatedWithAdress>
    <izvorni_sadrzaj> INTER-AMBIJENT društvo s ograničenom odgovornošću  za trgovinu, Sajmišna 1, 40320 Kotoriba zastupanog po punomoćniku Laszlo Jozsef Gulyas</izvorni_sadrzaj>
    <derivirana_varijabla naziv="DomainObject.Predmet.ProtustrankaFormatedWithAdress_1"> INTER-AMBIJENT društvo s ograničenom odgovornošću  za trgovinu, Sajmišna 1, 40320 Kotoriba zastupanog po punomoćniku Laszlo Jozsef Gulyas</derivirana_varijabla>
  </DomainObject.Predmet.ProtustrankaFormatedWithAdress>
  <DomainObject.Predmet.ProtustrankaFormatedWithAdressOIB>
    <izvorni_sadrzaj> INTER-AMBIJENT društvo s ograničenom odgovornošću  za trgovinu, OIB 46494666815, Sajmišna 1, 40320 Kotoriba zastupanog po punomoćniku Laszlo Jozsef Gulyas</izvorni_sadrzaj>
    <derivirana_varijabla naziv="DomainObject.Predmet.ProtustrankaFormatedWithAdressOIB_1"> INTER-AMBIJENT društvo s ograničenom odgovornošću  za trgovinu, OIB 46494666815, Sajmišna 1, 40320 Kotoriba zastupanog po punomoćniku Laszlo Jozsef Gulyas</derivirana_varijabla>
  </DomainObject.Predmet.ProtustrankaFormatedWithAdressOIB>
  <DomainObject.Predmet.ProtustrankaWithAdress>
    <izvorni_sadrzaj>INTER-AMBIJENT društvo s ograničenom odgovornošću  za trgovinu Sajmišna 1, 40320 Kotoriba</izvorni_sadrzaj>
    <derivirana_varijabla naziv="DomainObject.Predmet.ProtustrankaWithAdress_1">INTER-AMBIJENT društvo s ograničenom odgovornošću  za trgovinu Sajmišna 1, 40320 Kotoriba</derivirana_varijabla>
  </DomainObject.Predmet.ProtustrankaWithAdress>
  <DomainObject.Predmet.ProtustrankaWithAdressOIB>
    <izvorni_sadrzaj>INTER-AMBIJENT društvo s ograničenom odgovornošću  za trgovinu, OIB 46494666815, Sajmišna 1, 40320 Kotoriba</izvorni_sadrzaj>
    <derivirana_varijabla naziv="DomainObject.Predmet.ProtustrankaWithAdressOIB_1">INTER-AMBIJENT društvo s ograničenom odgovornošću  za trgovinu, OIB 46494666815, Sajmišna 1, 40320 Kotoriba</derivirana_varijabla>
  </DomainObject.Predmet.ProtustrankaWithAdressOIB>
  <DomainObject.Predmet.ProtustrankaNazivFormated>
    <izvorni_sadrzaj>INTER-AMBIJENT društvo s ograničenom odgovornošću  za trgovinu</izvorni_sadrzaj>
    <derivirana_varijabla naziv="DomainObject.Predmet.ProtustrankaNazivFormated_1">INTER-AMBIJENT društvo s ograničenom odgovornošću  za trgovinu</derivirana_varijabla>
  </DomainObject.Predmet.ProtustrankaNazivFormated>
  <DomainObject.Predmet.ProtustrankaNazivFormatedOIB>
    <izvorni_sadrzaj>INTER-AMBIJENT društvo s ograničenom odgovornošću  za trgovinu, OIB 46494666815</izvorni_sadrzaj>
    <derivirana_varijabla naziv="DomainObject.Predmet.ProtustrankaNazivFormatedOIB_1">INTER-AMBIJENT društvo s ograničenom odgovornošću  za trgovinu, OIB 46494666815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710.13</izvorni_sadrzaj>
    <derivirana_varijabla naziv="DomainObject.Predmet.TrenutnaVrijednost_1">710.13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INTER-AMBIJENT društvo s ograničenom odgovornošću  za trgovinu zastupanog po punomoćniku Laszlo Jozsef Gulyas</item>
    </izvorni_sadrzaj>
    <derivirana_varijabla naziv="DomainObject.Predmet.ProtuStrankaListFormated_1">
      <item>INTER-AMBIJENT društvo s ograničenom odgovornošću  za trgovinu zastupanog po punomoćniku Laszlo Jozsef Gulyas</item>
    </derivirana_varijabla>
  </DomainObject.Predmet.ProtuStrankaListFormated>
  <DomainObject.Predmet.ProtuStrankaListFormatedOIB>
    <izvorni_sadrzaj>
      <item>INTER-AMBIJENT društvo s ograničenom odgovornošću  za trgovinu, OIB 46494666815 zastupanog po punomoćniku Laszlo Jozsef Gulyas</item>
    </izvorni_sadrzaj>
    <derivirana_varijabla naziv="DomainObject.Predmet.ProtuStrankaListFormatedOIB_1">
      <item>INTER-AMBIJENT društvo s ograničenom odgovornošću  za trgovinu, OIB 46494666815 zastupanog po punomoćniku Laszlo Jozsef Gulyas</item>
    </derivirana_varijabla>
  </DomainObject.Predmet.ProtuStrankaListFormatedOIB>
  <DomainObject.Predmet.ProtuStrankaListFormatedWithAdress>
    <izvorni_sadrzaj>
      <item>INTER-AMBIJENT društvo s ograničenom odgovornošću  za trgovinu, Sajmišna 1, 40320 Kotoriba zastupanog po punomoćniku Laszlo Jozsef Gulyas</item>
    </izvorni_sadrzaj>
    <derivirana_varijabla naziv="DomainObject.Predmet.ProtuStrankaListFormatedWithAdress_1">
      <item>INTER-AMBIJENT društvo s ograničenom odgovornošću  za trgovinu, Sajmišna 1, 40320 Kotoriba zastupanog po punomoćniku Laszlo Jozsef Gulyas</item>
    </derivirana_varijabla>
  </DomainObject.Predmet.ProtuStrankaListFormatedWithAdress>
  <DomainObject.Predmet.ProtuStrankaListFormatedWithAdressOIB>
    <izvorni_sadrzaj>
      <item>INTER-AMBIJENT društvo s ograničenom odgovornošću  za trgovinu, OIB 46494666815, Sajmišna 1, 40320 Kotoriba zastupanog po punomoćniku Laszlo Jozsef Gulyas</item>
    </izvorni_sadrzaj>
    <derivirana_varijabla naziv="DomainObject.Predmet.ProtuStrankaListFormatedWithAdressOIB_1">
      <item>INTER-AMBIJENT društvo s ograničenom odgovornošću  za trgovinu, OIB 46494666815, Sajmišna 1, 40320 Kotoriba zastupanog po punomoćniku Laszlo Jozsef Gulyas</item>
    </derivirana_varijabla>
  </DomainObject.Predmet.ProtuStrankaListFormatedWithAdressOIB>
  <DomainObject.Predmet.ProtuStrankaListNazivFormated>
    <izvorni_sadrzaj>
      <item>INTER-AMBIJENT društvo s ograničenom odgovornošću  za trgovinu</item>
    </izvorni_sadrzaj>
    <derivirana_varijabla naziv="DomainObject.Predmet.ProtuStrankaListNazivFormated_1">
      <item>INTER-AMBIJENT društvo s ograničenom odgovornošću  za trgovinu</item>
    </derivirana_varijabla>
  </DomainObject.Predmet.ProtuStrankaListNazivFormated>
  <DomainObject.Predmet.ProtuStrankaListNazivFormatedOIB>
    <izvorni_sadrzaj>
      <item>INTER-AMBIJENT društvo s ograničenom odgovornošću  za trgovinu, OIB 46494666815</item>
    </izvorni_sadrzaj>
    <derivirana_varijabla naziv="DomainObject.Predmet.ProtuStrankaListNazivFormatedOIB_1">
      <item>INTER-AMBIJENT društvo s ograničenom odgovornošću  za trgovinu, OIB 46494666815</item>
    </derivirana_varijabla>
  </DomainObject.Predmet.ProtuStrankaListNazivFormatedOIB>
  <DomainObject.Predmet.OstaliListFormated>
    <izvorni_sadrzaj>
      <item>E-oglasna ploča</item>
      <item>Sudski registar, Trgovački sud u Varaždinu</item>
      <item>Laszlo Jozsef Gulyas punomoćnik sudionika u postupku INTER-AMBIJENT društvo s ograničenom odgovornošću  za trgovinu</item>
    </izvorni_sadrzaj>
    <derivirana_varijabla naziv="DomainObject.Predmet.OstaliListFormated_1">
      <item>E-oglasna ploča</item>
      <item>Sudski registar, Trgovački sud u Varaždinu</item>
      <item>Laszlo Jozsef Gulyas punomoćnik sudionika u postupku INTER-AMBIJENT društvo s ograničenom odgovornošću  za trgovinu</item>
    </derivirana_varijabla>
  </DomainObject.Predmet.OstaliListFormated>
  <DomainObject.Predmet.OstaliListFormatedOIB>
    <izvorni_sadrzaj>
      <item>E-oglasna ploča</item>
      <item>Sudski registar, Trgovački sud u Varaždinu</item>
      <item>Laszlo Jozsef Gulyas, OIB 47736561076 punomoćnik sudionika u postupku INTER-AMBIJENT društvo s ograničenom odgovornošću  za trgovinu</item>
    </izvorni_sadrzaj>
    <derivirana_varijabla naziv="DomainObject.Predmet.OstaliListFormatedOIB_1">
      <item>E-oglasna ploča</item>
      <item>Sudski registar, Trgovački sud u Varaždinu</item>
      <item>Laszlo Jozsef Gulyas, OIB 47736561076 punomoćnik sudionika u postupku INTER-AMBIJENT društvo s ograničenom odgovornošću  za trgovinu</item>
    </derivirana_varijabla>
  </DomainObject.Predmet.OstaliListFormatedOIB>
  <DomainObject.Predmet.OstaliListFormatedWithAdress>
    <izvorni_sadrzaj>
      <item>E-oglasna ploča</item>
      <item>Sudski registar, Trgovački sud u Varaždinu</item>
      <item>Laszlo Jozsef Gulyas, Nikole Tesle 41, 40320 Kotoriba punomoćnik sudionika u postupku INTER-AMBIJENT društvo s ograničenom odgovornošću  za trgovinu</item>
    </izvorni_sadrzaj>
    <derivirana_varijabla naziv="DomainObject.Predmet.OstaliListFormatedWithAdress_1">
      <item>E-oglasna ploča</item>
      <item>Sudski registar, Trgovački sud u Varaždinu</item>
      <item>Laszlo Jozsef Gulyas, Nikole Tesle 41, 40320 Kotoriba punomoćnik sudionika u postupku INTER-AMBIJENT društvo s ograničenom odgovornošću  za trgovinu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Laszlo Jozsef Gulyas, OIB 47736561076, Nikole Tesle 41, 40320 Kotoriba punomoćnik sudionika u postupku INTER-AMBIJENT društvo s ograničenom odgovornošću  za trgovinu</item>
    </izvorni_sadrzaj>
    <derivirana_varijabla naziv="DomainObject.Predmet.OstaliListFormatedWithAdressOIB_1">
      <item>E-oglasna ploča</item>
      <item>Sudski registar, Trgovački sud u Varaždinu</item>
      <item>Laszlo Jozsef Gulyas, OIB 47736561076, Nikole Tesle 41, 40320 Kotoriba punomoćnik sudionika u postupku INTER-AMBIJENT društvo s ograničenom odgovornošću  za trgovinu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Laszlo Jozsef Gulyas</item>
    </izvorni_sadrzaj>
    <derivirana_varijabla naziv="DomainObject.Predmet.OstaliListNazivFormated_1">
      <item>E-oglasna ploča</item>
      <item>Sudski registar, Trgovački sud u Varaždinu</item>
      <item>Laszlo Jozsef Gulyas</item>
    </derivirana_varijabla>
  </DomainObject.Predmet.OstaliListNazivFormated>
  <DomainObject.Predmet.OstaliListNazivFormatedOIB>
    <izvorni_sadrzaj>
      <item>E-oglasna ploča</item>
      <item>Sudski registar, Trgovački sud u Varaždinu</item>
      <item>Laszlo Jozsef Gulyas, OIB 47736561076</item>
    </izvorni_sadrzaj>
    <derivirana_varijabla naziv="DomainObject.Predmet.OstaliListNazivFormatedOIB_1">
      <item>E-oglasna ploča</item>
      <item>Sudski registar, Trgovački sud u Varaždinu</item>
      <item>Laszlo Jozsef Gulyas, OIB 47736561076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St-153/2016-5</izvorni_sadrzaj>
    <derivirana_varijabla naziv="DomainObject.PoslovniBrojDokumenta_1">St-153/2016-5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INTER-AMBIJENT društvo s ograničenom odgovornošću  za trgovinu</izvorni_sadrzaj>
    <derivirana_varijabla naziv="DomainObject.Predmet.ProtustrankaIDrugi_1">INTER-AMBIJENT društvo s ograničenom odgovornošću 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INTER-AMBIJENT društvo s ograničenom odgovornošću  za trgovinu, OIB 46494666815, Sajmišna 1, 40320 Kotoriba</izvorni_sadrzaj>
    <derivirana_varijabla naziv="DomainObject.Predmet.ProtustrankaIDrugiAdressOIB_1">INTER-AMBIJENT društvo s ograničenom odgovornošću  za trgovinu, OIB 46494666815, Sajmišna 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INTER-AMBIJENT društvo s ograničenom odgovornošću  za trgovinu</item>
      <item>E-oglasna ploča</item>
      <item>Sudski registar, Trgovački sud u Varaždinu</item>
      <item>Laszlo Jozsef Gulyas</item>
    </izvorni_sadrzaj>
    <derivirana_varijabla naziv="DomainObject.Predmet.SudioniciListNaziv_1">
      <item>Financijska agencija</item>
      <item>INTER-AMBIJENT društvo s ograničenom odgovornošću  za trgovinu</item>
      <item>E-oglasna ploča</item>
      <item>Sudski registar, Trgovački sud u Varaždinu</item>
      <item>Laszlo Jozsef Gulyas</item>
    </derivirana_varijabla>
  </DomainObject.Predmet.SudioniciListNaziv>
  <DomainObject.Predmet.SudioniciListAdressOIB>
    <izvorni_sadrzaj>
      <item>Financijska agencija, OIB 85821130368, A. Cesarca 2,42000 Varaždin</item>
      <item>INTER-AMBIJENT društvo s ograničenom odgovornošću  za trgovinu, OIB 46494666815, Sajmišna 1,40320 Kotoriba</item>
      <item>E-oglasna ploča</item>
      <item>Sudski registar, Trgovački sud u Varaždinu</item>
      <item>Laszlo Jozsef Gulyas, OIB 47736561076, Nikole Tesle 41,40320 Kotoriba</item>
    </izvorni_sadrzaj>
    <derivirana_varijabla naziv="DomainObject.Predmet.SudioniciListAdressOIB_1">
      <item>Financijska agencija, OIB 85821130368, A. Cesarca 2,42000 Varaždin</item>
      <item>INTER-AMBIJENT društvo s ograničenom odgovornošću  za trgovinu, OIB 46494666815, Sajmišna 1,40320 Kotoriba</item>
      <item>E-oglasna ploča</item>
      <item>Sudski registar, Trgovački sud u Varaždinu</item>
      <item>Laszlo Jozsef Gulyas, OIB 47736561076, Nikole Tesle 41,40320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46494666815</item>
      <item>, OIB null</item>
      <item>, OIB null</item>
      <item>, OIB 47736561076</item>
    </izvorni_sadrzaj>
    <derivirana_varijabla naziv="DomainObject.Predmet.SudioniciListNazivOIB_1">
      <item>, OIB 85821130368</item>
      <item>, OIB 46494666815</item>
      <item>, OIB null</item>
      <item>, OIB null</item>
      <item>, OIB 47736561076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2715</properties:Characters>
  <properties:Lines>69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2016-03-29T08:45:00Z</cp:lastPrinted>
  <dcterms:modified xmlns:xsi="http://www.w3.org/2001/XMLSchema-instance" xsi:type="dcterms:W3CDTF">2016-03-29T08:46:00Z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